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contextualSpacing/>
        <w:jc w:val="center"/>
        <w:spacing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object w:dxaOrig="941" w:dyaOrig="1201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48.0pt;height:57.8pt;mso-wrap-distance-left:0.0pt;mso-wrap-distance-top:0.0pt;mso-wrap-distance-right:0.0pt;mso-wrap-distance-bottom:0.0pt;" filled="f" stroked="f">
            <v:path textboxrect="0,0,0,0"/>
            <v:imagedata r:id="rId13" o:title=""/>
          </v:shape>
          <o:OLEObject DrawAspect="Content" r:id="rId14" ObjectID="_1525040" ProgID="Word.Picture.8" ShapeID="_x0000_i0" Type="Embed"/>
        </w:objec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911"/>
        <w:contextualSpacing/>
        <w:jc w:val="center"/>
        <w:spacing w:line="283" w:lineRule="atLeast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АДМИНИСТРАЦИЯ КРАСНОСЕЛЬКУПСКОГО РАЙОНА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911"/>
        <w:contextualSpacing/>
        <w:jc w:val="center"/>
        <w:spacing w:line="283" w:lineRule="atLeast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РАСПОРЯЖЕНИЕ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jc w:val="center"/>
        <w:spacing w:line="283" w:lineRule="atLeast"/>
        <w:tabs>
          <w:tab w:val="left" w:pos="180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jc w:val="both"/>
        <w:spacing w:line="283" w:lineRule="atLeast"/>
        <w:tabs>
          <w:tab w:val="left" w:pos="180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  <w:t xml:space="preserve">«11» июня 2024 г.                                                                               № 246-Р</w:t>
      </w:r>
      <w:r/>
    </w:p>
    <w:p>
      <w:pPr>
        <w:contextualSpacing/>
        <w:ind w:left="0" w:right="0" w:firstLine="0"/>
        <w:jc w:val="center"/>
        <w:spacing w:after="0"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с. Красноселькуп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firstLine="720"/>
        <w:spacing w:after="0"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firstLine="720"/>
        <w:spacing w:after="0"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jc w:val="center"/>
        <w:spacing w:after="0" w:line="283" w:lineRule="atLeast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б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окончании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отопительного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сезона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3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-202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4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годов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  <w:br/>
        <w:t xml:space="preserve">в селе Красноселькуп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spacing w:after="0" w:line="283" w:lineRule="atLeast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spacing w:after="0" w:line="283" w:lineRule="atLeast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911"/>
        <w:contextualSpacing/>
        <w:ind w:firstLine="708"/>
        <w:jc w:val="both"/>
        <w:spacing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В соответствии со статьей 6 Федерального закона от 27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июля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2010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года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№ 190-ФЗ «О теплоснабжении», статьей 16 Федерального закона от 06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октября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2003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года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Правилами предоставления коммунальных услуг собственникам и пользователям помещений в многоквартирных домах и жилых домов,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утвержденных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остановлением Правительства Российской Федерации от 06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мая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2011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года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№ 354, руководствуясь Уставом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муниципального округа Красноселькупский район Ямало-Нене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цкого автономного округа: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912"/>
        <w:contextualSpacing/>
        <w:spacing w:before="0" w:after="0"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1. Закончить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отопительн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ый сезон 202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3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- 202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4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годов в се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ле Красноселькуп с 00-00 часов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14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июня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202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4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года.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913"/>
        <w:contextualSpacing/>
        <w:ind w:firstLine="708"/>
        <w:spacing w:line="283" w:lineRule="atLeast"/>
        <w:rPr>
          <w:rFonts w:ascii="Liberation Sans" w:hAnsi="Liberation Sans" w:cs="Liberation Sans"/>
          <w:sz w:val="28"/>
          <w:szCs w:val="28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Liberation Sans" w:hAnsi="Liberation Sans" w:cs="Liberation Sans"/>
          <w:sz w:val="28"/>
          <w:szCs w:val="28"/>
        </w:rPr>
        <w:t xml:space="preserve">2. Рекомендоват</w:t>
      </w:r>
      <w:r>
        <w:rPr>
          <w:rFonts w:ascii="Liberation Sans" w:hAnsi="Liberation Sans" w:eastAsia="Calibri" w:cs="Liberation Sans"/>
          <w:sz w:val="28"/>
          <w:szCs w:val="28"/>
          <w:lang w:eastAsia="en-US"/>
        </w:rPr>
        <w:t xml:space="preserve">ь юридическим лицам, индивидуальным предпринимате</w:t>
      </w:r>
      <w:r>
        <w:rPr>
          <w:rFonts w:ascii="Liberation Sans" w:hAnsi="Liberation Sans" w:eastAsia="Calibri" w:cs="Liberation Sans"/>
          <w:sz w:val="28"/>
          <w:szCs w:val="28"/>
          <w:lang w:eastAsia="en-US"/>
        </w:rPr>
        <w:t xml:space="preserve">лям, имеющим в собственности, в оперативном управлении или в хозяйственном ведении источники теплоснабжения, инженерные соору</w:t>
      </w:r>
      <w:r>
        <w:rPr>
          <w:rFonts w:ascii="Liberation Sans" w:hAnsi="Liberation Sans" w:eastAsia="Calibri" w:cs="Liberation Sans"/>
          <w:sz w:val="28"/>
          <w:szCs w:val="28"/>
          <w:lang w:eastAsia="en-US"/>
        </w:rPr>
        <w:t xml:space="preserve">жения и коммуникации, при подаче теплоносителя выполнять мероприятия, обеспечивающие регулирование тепловых режимов работы систем и сетей те</w:t>
      </w:r>
      <w:r>
        <w:rPr>
          <w:rFonts w:ascii="Liberation Sans" w:hAnsi="Liberation Sans" w:eastAsia="Calibri" w:cs="Liberation Sans"/>
          <w:sz w:val="28"/>
          <w:szCs w:val="28"/>
          <w:lang w:eastAsia="en-US"/>
        </w:rPr>
        <w:t xml:space="preserve">плоснабжения.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firstLine="708"/>
        <w:jc w:val="both"/>
        <w:spacing w:after="0" w:line="283" w:lineRule="atLeast"/>
        <w:tabs>
          <w:tab w:val="left" w:pos="709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3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.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Опубликовать настоящее распоряжение в газете «Северный край» и разместить на официальном сайте муниципального округа Красноселькупский район Ямало-Ненецкого автономного округа.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firstLine="708"/>
        <w:jc w:val="both"/>
        <w:spacing w:after="0"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4. 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Настоящее распоряжение вступает в си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лу с момента его подписания.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firstLine="708"/>
        <w:jc w:val="both"/>
        <w:spacing w:after="0"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5. Контроль за исполнением настоящего распоряжения возложить на первого заместителя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Главы Администрации Красноселькупского района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901"/>
        <w:contextualSpacing/>
        <w:ind w:left="0" w:firstLine="709"/>
        <w:jc w:val="both"/>
        <w:spacing w:after="0"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901"/>
        <w:contextualSpacing/>
        <w:ind w:left="0" w:firstLine="709"/>
        <w:jc w:val="both"/>
        <w:spacing w:after="0"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901"/>
        <w:contextualSpacing/>
        <w:ind w:left="0" w:firstLine="709"/>
        <w:jc w:val="both"/>
        <w:spacing w:after="0"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717"/>
        <w:contextualSpacing/>
        <w:ind w:firstLine="0"/>
        <w:spacing w:after="0" w:afterAutospacing="0"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Первый заместитель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717"/>
        <w:contextualSpacing/>
        <w:ind w:firstLine="0"/>
        <w:spacing w:after="0" w:afterAutospacing="0"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Главы Администрации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717"/>
        <w:contextualSpacing/>
        <w:ind w:firstLine="0"/>
        <w:spacing w:after="0" w:afterAutospacing="0" w:line="283" w:lineRule="atLeast"/>
        <w:tabs>
          <w:tab w:val="left" w:pos="8222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Красноселькупского района</w:t>
      </w:r>
      <w:r>
        <w:rPr>
          <w:rFonts w:ascii="Liberation Sans" w:hAnsi="Liberation Sans" w:cs="Liberation Sans"/>
          <w:sz w:val="28"/>
          <w:szCs w:val="28"/>
        </w:rPr>
        <w:t xml:space="preserve">                                                       М.М. Иманов</w:t>
      </w:r>
      <w:r>
        <w:rPr>
          <w:rFonts w:ascii="Liberation Sans" w:hAnsi="Liberation Sans" w:cs="Liberation Sans"/>
          <w:sz w:val="28"/>
          <w:szCs w:val="28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701" w:header="340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96606025"/>
      <w:docPartObj>
        <w:docPartGallery w:val="Page Numbers (Top of Page)"/>
        <w:docPartUnique w:val="true"/>
      </w:docPartObj>
      <w:rPr/>
    </w:sdtPr>
    <w:sdtContent>
      <w:p>
        <w:pPr>
          <w:pStyle w:val="90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05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jc w:val="left"/>
    </w:pPr>
    <w:r/>
    <w:r/>
  </w:p>
  <w:p>
    <w:pPr>
      <w:pStyle w:val="90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Heading 4 Char"/>
    <w:basedOn w:val="727"/>
    <w:link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687">
    <w:name w:val="Heading 5 Char"/>
    <w:basedOn w:val="727"/>
    <w:link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688">
    <w:name w:val="Heading 6 Char"/>
    <w:basedOn w:val="727"/>
    <w:link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689">
    <w:name w:val="Heading 7 Char"/>
    <w:basedOn w:val="727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8 Char"/>
    <w:basedOn w:val="727"/>
    <w:link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691">
    <w:name w:val="Heading 9 Char"/>
    <w:basedOn w:val="727"/>
    <w:link w:val="726"/>
    <w:uiPriority w:val="9"/>
    <w:rPr>
      <w:rFonts w:ascii="Arial" w:hAnsi="Arial" w:eastAsia="Arial" w:cs="Arial"/>
      <w:i/>
      <w:iCs/>
      <w:sz w:val="21"/>
      <w:szCs w:val="21"/>
    </w:rPr>
  </w:style>
  <w:style w:type="character" w:styleId="692">
    <w:name w:val="Title Char"/>
    <w:basedOn w:val="727"/>
    <w:link w:val="739"/>
    <w:uiPriority w:val="10"/>
    <w:rPr>
      <w:sz w:val="48"/>
      <w:szCs w:val="48"/>
    </w:rPr>
  </w:style>
  <w:style w:type="character" w:styleId="693">
    <w:name w:val="Subtitle Char"/>
    <w:basedOn w:val="727"/>
    <w:link w:val="741"/>
    <w:uiPriority w:val="11"/>
    <w:rPr>
      <w:sz w:val="24"/>
      <w:szCs w:val="24"/>
    </w:rPr>
  </w:style>
  <w:style w:type="character" w:styleId="694">
    <w:name w:val="Quote Char"/>
    <w:link w:val="743"/>
    <w:uiPriority w:val="29"/>
    <w:rPr>
      <w:i/>
    </w:rPr>
  </w:style>
  <w:style w:type="character" w:styleId="695">
    <w:name w:val="Intense Quote Char"/>
    <w:link w:val="745"/>
    <w:uiPriority w:val="30"/>
    <w:rPr>
      <w:i/>
    </w:rPr>
  </w:style>
  <w:style w:type="table" w:styleId="696">
    <w:name w:val="Plain Table 1"/>
    <w:basedOn w:val="7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7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4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5">
    <w:name w:val="Grid Table 5 Dark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6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7">
    <w:name w:val="Grid Table 7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List Table 1 Light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List Table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0">
    <w:name w:val="List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List Table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5 Dark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13">
    <w:name w:val="List Table 6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14">
    <w:name w:val="List Table 7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15">
    <w:name w:val="Footnote Text Char"/>
    <w:link w:val="877"/>
    <w:uiPriority w:val="99"/>
    <w:rPr>
      <w:sz w:val="18"/>
    </w:rPr>
  </w:style>
  <w:style w:type="character" w:styleId="716">
    <w:name w:val="Endnote Text Char"/>
    <w:link w:val="880"/>
    <w:uiPriority w:val="99"/>
    <w:rPr>
      <w:sz w:val="20"/>
    </w:rPr>
  </w:style>
  <w:style w:type="paragraph" w:styleId="717" w:default="1">
    <w:name w:val="Normal"/>
    <w:qFormat/>
    <w:rPr>
      <w:rFonts w:ascii="Calibri" w:hAnsi="Calibri" w:eastAsia="Times New Roman" w:cs="Calibri"/>
      <w:lang w:eastAsia="ru-RU"/>
    </w:rPr>
  </w:style>
  <w:style w:type="paragraph" w:styleId="718">
    <w:name w:val="Heading 1"/>
    <w:basedOn w:val="717"/>
    <w:next w:val="717"/>
    <w:link w:val="900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19">
    <w:name w:val="Heading 2"/>
    <w:basedOn w:val="717"/>
    <w:next w:val="717"/>
    <w:link w:val="899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720">
    <w:name w:val="Heading 3"/>
    <w:basedOn w:val="719"/>
    <w:next w:val="717"/>
    <w:link w:val="894"/>
    <w:uiPriority w:val="99"/>
    <w:qFormat/>
    <w:pPr>
      <w:jc w:val="both"/>
      <w:keepLines w:val="0"/>
      <w:keepNext w:val="0"/>
      <w:spacing w:before="0" w:line="240" w:lineRule="auto"/>
      <w:widowControl w:val="off"/>
      <w:outlineLvl w:val="2"/>
    </w:pPr>
    <w:rPr>
      <w:rFonts w:ascii="Arial" w:hAnsi="Arial" w:eastAsia="Times New Roman" w:cs="Arial"/>
      <w:color w:val="auto"/>
      <w:sz w:val="24"/>
      <w:szCs w:val="24"/>
    </w:rPr>
  </w:style>
  <w:style w:type="paragraph" w:styleId="721">
    <w:name w:val="Heading 4"/>
    <w:basedOn w:val="717"/>
    <w:next w:val="717"/>
    <w:link w:val="73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717"/>
    <w:next w:val="717"/>
    <w:link w:val="73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3">
    <w:name w:val="Heading 6"/>
    <w:basedOn w:val="717"/>
    <w:next w:val="717"/>
    <w:link w:val="73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24">
    <w:name w:val="Heading 7"/>
    <w:basedOn w:val="717"/>
    <w:next w:val="717"/>
    <w:link w:val="73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25">
    <w:name w:val="Heading 8"/>
    <w:basedOn w:val="717"/>
    <w:next w:val="717"/>
    <w:link w:val="73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26">
    <w:name w:val="Heading 9"/>
    <w:basedOn w:val="717"/>
    <w:next w:val="717"/>
    <w:link w:val="73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 w:default="1">
    <w:name w:val="Default Paragraph Font"/>
    <w:uiPriority w:val="1"/>
    <w:semiHidden/>
    <w:unhideWhenUsed/>
  </w:style>
  <w:style w:type="table" w:styleId="7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9" w:default="1">
    <w:name w:val="No List"/>
    <w:uiPriority w:val="99"/>
    <w:semiHidden/>
    <w:unhideWhenUsed/>
  </w:style>
  <w:style w:type="character" w:styleId="730" w:customStyle="1">
    <w:name w:val="Heading 1 Char"/>
    <w:basedOn w:val="727"/>
    <w:uiPriority w:val="9"/>
    <w:rPr>
      <w:rFonts w:ascii="Arial" w:hAnsi="Arial" w:eastAsia="Arial" w:cs="Arial"/>
      <w:sz w:val="40"/>
      <w:szCs w:val="40"/>
    </w:rPr>
  </w:style>
  <w:style w:type="character" w:styleId="731" w:customStyle="1">
    <w:name w:val="Heading 2 Char"/>
    <w:basedOn w:val="727"/>
    <w:uiPriority w:val="9"/>
    <w:rPr>
      <w:rFonts w:ascii="Arial" w:hAnsi="Arial" w:eastAsia="Arial" w:cs="Arial"/>
      <w:sz w:val="34"/>
    </w:rPr>
  </w:style>
  <w:style w:type="character" w:styleId="732" w:customStyle="1">
    <w:name w:val="Heading 3 Char"/>
    <w:basedOn w:val="727"/>
    <w:uiPriority w:val="9"/>
    <w:rPr>
      <w:rFonts w:ascii="Arial" w:hAnsi="Arial" w:eastAsia="Arial" w:cs="Arial"/>
      <w:sz w:val="30"/>
      <w:szCs w:val="30"/>
    </w:rPr>
  </w:style>
  <w:style w:type="character" w:styleId="733" w:customStyle="1">
    <w:name w:val="Заголовок 4 Знак"/>
    <w:basedOn w:val="727"/>
    <w:link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Заголовок 5 Знак"/>
    <w:basedOn w:val="727"/>
    <w:link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Заголовок 6 Знак"/>
    <w:basedOn w:val="727"/>
    <w:link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Заголовок 7 Знак"/>
    <w:basedOn w:val="727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Заголовок 8 Знак"/>
    <w:basedOn w:val="727"/>
    <w:link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Заголовок 9 Знак"/>
    <w:basedOn w:val="727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Title"/>
    <w:basedOn w:val="717"/>
    <w:next w:val="717"/>
    <w:link w:val="740"/>
    <w:uiPriority w:val="10"/>
    <w:qFormat/>
    <w:pPr>
      <w:contextualSpacing/>
      <w:spacing w:before="300"/>
    </w:pPr>
    <w:rPr>
      <w:sz w:val="48"/>
      <w:szCs w:val="48"/>
    </w:rPr>
  </w:style>
  <w:style w:type="character" w:styleId="740" w:customStyle="1">
    <w:name w:val="Заголовок Знак"/>
    <w:basedOn w:val="727"/>
    <w:link w:val="739"/>
    <w:uiPriority w:val="10"/>
    <w:rPr>
      <w:sz w:val="48"/>
      <w:szCs w:val="48"/>
    </w:rPr>
  </w:style>
  <w:style w:type="paragraph" w:styleId="741">
    <w:name w:val="Subtitle"/>
    <w:basedOn w:val="717"/>
    <w:next w:val="717"/>
    <w:link w:val="742"/>
    <w:uiPriority w:val="11"/>
    <w:qFormat/>
    <w:pPr>
      <w:spacing w:before="200"/>
    </w:pPr>
    <w:rPr>
      <w:sz w:val="24"/>
      <w:szCs w:val="24"/>
    </w:rPr>
  </w:style>
  <w:style w:type="character" w:styleId="742" w:customStyle="1">
    <w:name w:val="Подзаголовок Знак"/>
    <w:basedOn w:val="727"/>
    <w:link w:val="741"/>
    <w:uiPriority w:val="11"/>
    <w:rPr>
      <w:sz w:val="24"/>
      <w:szCs w:val="24"/>
    </w:rPr>
  </w:style>
  <w:style w:type="paragraph" w:styleId="743">
    <w:name w:val="Quote"/>
    <w:basedOn w:val="717"/>
    <w:next w:val="717"/>
    <w:link w:val="744"/>
    <w:uiPriority w:val="29"/>
    <w:qFormat/>
    <w:pPr>
      <w:ind w:left="720" w:right="720"/>
    </w:pPr>
    <w:rPr>
      <w:i/>
    </w:rPr>
  </w:style>
  <w:style w:type="character" w:styleId="744" w:customStyle="1">
    <w:name w:val="Цитата 2 Знак"/>
    <w:link w:val="743"/>
    <w:uiPriority w:val="29"/>
    <w:rPr>
      <w:i/>
    </w:rPr>
  </w:style>
  <w:style w:type="paragraph" w:styleId="745">
    <w:name w:val="Intense Quote"/>
    <w:basedOn w:val="717"/>
    <w:next w:val="717"/>
    <w:link w:val="7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 w:customStyle="1">
    <w:name w:val="Выделенная цитата Знак"/>
    <w:link w:val="745"/>
    <w:uiPriority w:val="30"/>
    <w:rPr>
      <w:i/>
    </w:rPr>
  </w:style>
  <w:style w:type="character" w:styleId="747" w:customStyle="1">
    <w:name w:val="Header Char"/>
    <w:basedOn w:val="727"/>
    <w:uiPriority w:val="99"/>
  </w:style>
  <w:style w:type="character" w:styleId="748" w:customStyle="1">
    <w:name w:val="Footer Char"/>
    <w:basedOn w:val="727"/>
    <w:uiPriority w:val="99"/>
  </w:style>
  <w:style w:type="paragraph" w:styleId="749">
    <w:name w:val="Caption"/>
    <w:basedOn w:val="717"/>
    <w:next w:val="71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50" w:customStyle="1">
    <w:name w:val="Caption Char"/>
    <w:uiPriority w:val="99"/>
  </w:style>
  <w:style w:type="table" w:styleId="751" w:customStyle="1">
    <w:name w:val="Table Grid Light"/>
    <w:basedOn w:val="72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2" w:customStyle="1">
    <w:name w:val="Таблица простая 11"/>
    <w:basedOn w:val="72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 w:customStyle="1">
    <w:name w:val="Таблица простая 21"/>
    <w:basedOn w:val="7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 w:customStyle="1">
    <w:name w:val="Таблица простая 31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 w:customStyle="1">
    <w:name w:val="Таблица простая 41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Таблица простая 51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 w:customStyle="1">
    <w:name w:val="Таблица-сетка 1 светлая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Таблица-сетка 2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Таблица-сетка 3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Таблица-сетка 41"/>
    <w:basedOn w:val="7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 w:customStyle="1">
    <w:name w:val="Grid Table 4 - Accent 1"/>
    <w:basedOn w:val="7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0" w:customStyle="1">
    <w:name w:val="Grid Table 4 - Accent 2"/>
    <w:basedOn w:val="7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1" w:customStyle="1">
    <w:name w:val="Grid Table 4 - Accent 3"/>
    <w:basedOn w:val="7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2" w:customStyle="1">
    <w:name w:val="Grid Table 4 - Accent 4"/>
    <w:basedOn w:val="7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3" w:customStyle="1">
    <w:name w:val="Grid Table 4 - Accent 5"/>
    <w:basedOn w:val="7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4" w:customStyle="1">
    <w:name w:val="Grid Table 4 - Accent 6"/>
    <w:basedOn w:val="7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5" w:customStyle="1">
    <w:name w:val="Таблица-сетка 5 темная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2" w:customStyle="1">
    <w:name w:val="Таблица-сетка 6 цветная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3" w:customStyle="1">
    <w:name w:val="Grid Table 6 Colorful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4" w:customStyle="1">
    <w:name w:val="Grid Table 6 Colorful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5" w:customStyle="1">
    <w:name w:val="Grid Table 6 Colorful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6" w:customStyle="1">
    <w:name w:val="Grid Table 6 Colorful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7" w:customStyle="1">
    <w:name w:val="Grid Table 6 Colorful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8" w:customStyle="1">
    <w:name w:val="Grid Table 6 Colorful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9" w:customStyle="1">
    <w:name w:val="Таблица-сетка 7 цветная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0" w:customStyle="1">
    <w:name w:val="Grid Table 7 Colorful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1" w:customStyle="1">
    <w:name w:val="Grid Table 7 Colorful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2" w:customStyle="1">
    <w:name w:val="Grid Table 7 Colorful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3" w:customStyle="1">
    <w:name w:val="Grid Table 7 Colorful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Grid Table 7 Colorful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Grid Table 7 Colorful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Список-таблица 1 светлая1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1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2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3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4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5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6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Список-таблица 2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0" w:customStyle="1">
    <w:name w:val="Список-таблица 3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Список-таблица 4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Список-таблица 5 темная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Список-таблица 6 цветная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2" w:customStyle="1">
    <w:name w:val="List Table 6 Colorful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3" w:customStyle="1">
    <w:name w:val="List Table 6 Colorful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4" w:customStyle="1">
    <w:name w:val="List Table 6 Colorful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5" w:customStyle="1">
    <w:name w:val="List Table 6 Colorful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6" w:customStyle="1">
    <w:name w:val="List Table 6 Colorful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7" w:customStyle="1">
    <w:name w:val="List Table 6 Colorful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8" w:customStyle="1">
    <w:name w:val="Список-таблица 7 цветная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9" w:customStyle="1">
    <w:name w:val="List Table 7 Colorful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0" w:customStyle="1">
    <w:name w:val="List Table 7 Colorful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1" w:customStyle="1">
    <w:name w:val="List Table 7 Colorful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2" w:customStyle="1">
    <w:name w:val="List Table 7 Colorful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3" w:customStyle="1">
    <w:name w:val="List Table 7 Colorful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4" w:customStyle="1">
    <w:name w:val="List Table 7 Colorful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5" w:customStyle="1">
    <w:name w:val="Lined - Accent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Lined - Accent 1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7" w:customStyle="1">
    <w:name w:val="Lined - Accent 2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8" w:customStyle="1">
    <w:name w:val="Lined - Accent 3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9" w:customStyle="1">
    <w:name w:val="Lined - Accent 4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0" w:customStyle="1">
    <w:name w:val="Lined - Accent 5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1" w:customStyle="1">
    <w:name w:val="Lined - Accent 6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2" w:customStyle="1">
    <w:name w:val="Bordered &amp; Lined - Accent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Bordered &amp; Lined - Accent 1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4" w:customStyle="1">
    <w:name w:val="Bordered &amp; Lined - Accent 2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5" w:customStyle="1">
    <w:name w:val="Bordered &amp; Lined - Accent 3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6" w:customStyle="1">
    <w:name w:val="Bordered &amp; Lined - Accent 4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7" w:customStyle="1">
    <w:name w:val="Bordered &amp; Lined - Accent 5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8" w:customStyle="1">
    <w:name w:val="Bordered &amp; Lined - Accent 6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9" w:customStyle="1">
    <w:name w:val="Bordered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0" w:customStyle="1">
    <w:name w:val="Bordered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1" w:customStyle="1">
    <w:name w:val="Bordered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2" w:customStyle="1">
    <w:name w:val="Bordered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3" w:customStyle="1">
    <w:name w:val="Bordered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4" w:customStyle="1">
    <w:name w:val="Bordered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5" w:customStyle="1">
    <w:name w:val="Bordered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6">
    <w:name w:val="Hyperlink"/>
    <w:uiPriority w:val="99"/>
    <w:unhideWhenUsed/>
    <w:rPr>
      <w:color w:val="0000ff" w:themeColor="hyperlink"/>
      <w:u w:val="single"/>
    </w:rPr>
  </w:style>
  <w:style w:type="paragraph" w:styleId="877">
    <w:name w:val="footnote text"/>
    <w:basedOn w:val="717"/>
    <w:link w:val="878"/>
    <w:uiPriority w:val="99"/>
    <w:semiHidden/>
    <w:unhideWhenUsed/>
    <w:pPr>
      <w:spacing w:after="40" w:line="240" w:lineRule="auto"/>
    </w:pPr>
    <w:rPr>
      <w:sz w:val="18"/>
    </w:rPr>
  </w:style>
  <w:style w:type="character" w:styleId="878" w:customStyle="1">
    <w:name w:val="Текст сноски Знак"/>
    <w:link w:val="877"/>
    <w:uiPriority w:val="99"/>
    <w:rPr>
      <w:sz w:val="18"/>
    </w:rPr>
  </w:style>
  <w:style w:type="character" w:styleId="879">
    <w:name w:val="footnote reference"/>
    <w:basedOn w:val="727"/>
    <w:uiPriority w:val="99"/>
    <w:unhideWhenUsed/>
    <w:rPr>
      <w:vertAlign w:val="superscript"/>
    </w:rPr>
  </w:style>
  <w:style w:type="paragraph" w:styleId="880">
    <w:name w:val="endnote text"/>
    <w:basedOn w:val="717"/>
    <w:link w:val="881"/>
    <w:uiPriority w:val="99"/>
    <w:semiHidden/>
    <w:unhideWhenUsed/>
    <w:pPr>
      <w:spacing w:after="0" w:line="240" w:lineRule="auto"/>
    </w:pPr>
    <w:rPr>
      <w:sz w:val="20"/>
    </w:rPr>
  </w:style>
  <w:style w:type="character" w:styleId="881" w:customStyle="1">
    <w:name w:val="Текст концевой сноски Знак"/>
    <w:link w:val="880"/>
    <w:uiPriority w:val="99"/>
    <w:rPr>
      <w:sz w:val="20"/>
    </w:rPr>
  </w:style>
  <w:style w:type="character" w:styleId="882">
    <w:name w:val="endnote reference"/>
    <w:basedOn w:val="727"/>
    <w:uiPriority w:val="99"/>
    <w:semiHidden/>
    <w:unhideWhenUsed/>
    <w:rPr>
      <w:vertAlign w:val="superscript"/>
    </w:rPr>
  </w:style>
  <w:style w:type="paragraph" w:styleId="883">
    <w:name w:val="toc 1"/>
    <w:basedOn w:val="717"/>
    <w:next w:val="717"/>
    <w:uiPriority w:val="39"/>
    <w:unhideWhenUsed/>
    <w:pPr>
      <w:spacing w:after="57"/>
    </w:pPr>
  </w:style>
  <w:style w:type="paragraph" w:styleId="884">
    <w:name w:val="toc 2"/>
    <w:basedOn w:val="717"/>
    <w:next w:val="717"/>
    <w:uiPriority w:val="39"/>
    <w:unhideWhenUsed/>
    <w:pPr>
      <w:ind w:left="283"/>
      <w:spacing w:after="57"/>
    </w:pPr>
  </w:style>
  <w:style w:type="paragraph" w:styleId="885">
    <w:name w:val="toc 3"/>
    <w:basedOn w:val="717"/>
    <w:next w:val="717"/>
    <w:uiPriority w:val="39"/>
    <w:unhideWhenUsed/>
    <w:pPr>
      <w:ind w:left="567"/>
      <w:spacing w:after="57"/>
    </w:pPr>
  </w:style>
  <w:style w:type="paragraph" w:styleId="886">
    <w:name w:val="toc 4"/>
    <w:basedOn w:val="717"/>
    <w:next w:val="717"/>
    <w:uiPriority w:val="39"/>
    <w:unhideWhenUsed/>
    <w:pPr>
      <w:ind w:left="850"/>
      <w:spacing w:after="57"/>
    </w:pPr>
  </w:style>
  <w:style w:type="paragraph" w:styleId="887">
    <w:name w:val="toc 5"/>
    <w:basedOn w:val="717"/>
    <w:next w:val="717"/>
    <w:uiPriority w:val="39"/>
    <w:unhideWhenUsed/>
    <w:pPr>
      <w:ind w:left="1134"/>
      <w:spacing w:after="57"/>
    </w:pPr>
  </w:style>
  <w:style w:type="paragraph" w:styleId="888">
    <w:name w:val="toc 6"/>
    <w:basedOn w:val="717"/>
    <w:next w:val="717"/>
    <w:uiPriority w:val="39"/>
    <w:unhideWhenUsed/>
    <w:pPr>
      <w:ind w:left="1417"/>
      <w:spacing w:after="57"/>
    </w:pPr>
  </w:style>
  <w:style w:type="paragraph" w:styleId="889">
    <w:name w:val="toc 7"/>
    <w:basedOn w:val="717"/>
    <w:next w:val="717"/>
    <w:uiPriority w:val="39"/>
    <w:unhideWhenUsed/>
    <w:pPr>
      <w:ind w:left="1701"/>
      <w:spacing w:after="57"/>
    </w:pPr>
  </w:style>
  <w:style w:type="paragraph" w:styleId="890">
    <w:name w:val="toc 8"/>
    <w:basedOn w:val="717"/>
    <w:next w:val="717"/>
    <w:uiPriority w:val="39"/>
    <w:unhideWhenUsed/>
    <w:pPr>
      <w:ind w:left="1984"/>
      <w:spacing w:after="57"/>
    </w:pPr>
  </w:style>
  <w:style w:type="paragraph" w:styleId="891">
    <w:name w:val="toc 9"/>
    <w:basedOn w:val="717"/>
    <w:next w:val="717"/>
    <w:uiPriority w:val="39"/>
    <w:unhideWhenUsed/>
    <w:pPr>
      <w:ind w:left="2268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717"/>
    <w:next w:val="717"/>
    <w:uiPriority w:val="99"/>
    <w:unhideWhenUsed/>
    <w:pPr>
      <w:spacing w:after="0"/>
    </w:pPr>
  </w:style>
  <w:style w:type="character" w:styleId="894" w:customStyle="1">
    <w:name w:val="Заголовок 3 Знак"/>
    <w:basedOn w:val="727"/>
    <w:link w:val="720"/>
    <w:uiPriority w:val="99"/>
    <w:rPr>
      <w:rFonts w:ascii="Arial" w:hAnsi="Arial" w:eastAsia="Times New Roman" w:cs="Arial"/>
      <w:sz w:val="24"/>
      <w:szCs w:val="24"/>
      <w:lang w:eastAsia="ru-RU"/>
    </w:rPr>
  </w:style>
  <w:style w:type="character" w:styleId="895" w:customStyle="1">
    <w:name w:val="Цветовое выделение"/>
    <w:uiPriority w:val="99"/>
    <w:rPr>
      <w:b/>
      <w:bCs/>
      <w:color w:val="000080"/>
    </w:rPr>
  </w:style>
  <w:style w:type="paragraph" w:styleId="896" w:customStyle="1">
    <w:name w:val="Таблицы (моноширинный)"/>
    <w:basedOn w:val="717"/>
    <w:next w:val="717"/>
    <w:uiPriority w:val="99"/>
    <w:pPr>
      <w:jc w:val="both"/>
      <w:spacing w:after="0" w:line="240" w:lineRule="auto"/>
      <w:widowControl w:val="off"/>
    </w:pPr>
    <w:rPr>
      <w:rFonts w:ascii="Courier New" w:hAnsi="Courier New" w:cs="Courier New"/>
      <w:sz w:val="24"/>
      <w:szCs w:val="24"/>
    </w:rPr>
  </w:style>
  <w:style w:type="paragraph" w:styleId="897">
    <w:name w:val="Body Text"/>
    <w:basedOn w:val="717"/>
    <w:link w:val="898"/>
    <w:uiPriority w:val="99"/>
    <w:semiHidden/>
    <w:pPr>
      <w:jc w:val="both"/>
      <w:spacing w:after="0" w:line="240" w:lineRule="auto"/>
    </w:pPr>
    <w:rPr>
      <w:sz w:val="24"/>
      <w:szCs w:val="24"/>
    </w:rPr>
  </w:style>
  <w:style w:type="character" w:styleId="898" w:customStyle="1">
    <w:name w:val="Основной текст Знак"/>
    <w:basedOn w:val="727"/>
    <w:link w:val="897"/>
    <w:uiPriority w:val="99"/>
    <w:semiHidden/>
    <w:rPr>
      <w:rFonts w:ascii="Calibri" w:hAnsi="Calibri" w:eastAsia="Times New Roman" w:cs="Calibri"/>
      <w:sz w:val="24"/>
      <w:szCs w:val="24"/>
      <w:lang w:eastAsia="ru-RU"/>
    </w:rPr>
  </w:style>
  <w:style w:type="character" w:styleId="899" w:customStyle="1">
    <w:name w:val="Заголовок 2 Знак"/>
    <w:basedOn w:val="727"/>
    <w:link w:val="719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styleId="900" w:customStyle="1">
    <w:name w:val="Заголовок 1 Знак"/>
    <w:basedOn w:val="727"/>
    <w:link w:val="718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901">
    <w:name w:val="Body Text Indent 3"/>
    <w:basedOn w:val="717"/>
    <w:link w:val="902"/>
    <w:uiPriority w:val="99"/>
    <w:semiHidden/>
    <w:unhideWhenUsed/>
    <w:pPr>
      <w:ind w:left="283"/>
      <w:spacing w:after="120"/>
    </w:pPr>
    <w:rPr>
      <w:sz w:val="16"/>
      <w:szCs w:val="16"/>
    </w:rPr>
  </w:style>
  <w:style w:type="character" w:styleId="902" w:customStyle="1">
    <w:name w:val="Основной текст с отступом 3 Знак"/>
    <w:basedOn w:val="727"/>
    <w:link w:val="901"/>
    <w:uiPriority w:val="99"/>
    <w:semiHidden/>
    <w:rPr>
      <w:rFonts w:ascii="Calibri" w:hAnsi="Calibri" w:eastAsia="Times New Roman" w:cs="Calibri"/>
      <w:sz w:val="16"/>
      <w:szCs w:val="16"/>
      <w:lang w:eastAsia="ru-RU"/>
    </w:rPr>
  </w:style>
  <w:style w:type="paragraph" w:styleId="903">
    <w:name w:val="List Paragraph"/>
    <w:basedOn w:val="717"/>
    <w:uiPriority w:val="34"/>
    <w:qFormat/>
    <w:pPr>
      <w:contextualSpacing/>
      <w:ind w:left="720"/>
    </w:pPr>
  </w:style>
  <w:style w:type="table" w:styleId="904">
    <w:name w:val="Table Grid"/>
    <w:basedOn w:val="7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5">
    <w:name w:val="Header"/>
    <w:basedOn w:val="717"/>
    <w:link w:val="90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6" w:customStyle="1">
    <w:name w:val="Верхний колонтитул Знак"/>
    <w:basedOn w:val="727"/>
    <w:link w:val="905"/>
    <w:uiPriority w:val="99"/>
    <w:rPr>
      <w:rFonts w:ascii="Calibri" w:hAnsi="Calibri" w:eastAsia="Times New Roman" w:cs="Calibri"/>
      <w:lang w:eastAsia="ru-RU"/>
    </w:rPr>
  </w:style>
  <w:style w:type="paragraph" w:styleId="907">
    <w:name w:val="Footer"/>
    <w:basedOn w:val="717"/>
    <w:link w:val="90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8" w:customStyle="1">
    <w:name w:val="Нижний колонтитул Знак"/>
    <w:basedOn w:val="727"/>
    <w:link w:val="907"/>
    <w:uiPriority w:val="99"/>
    <w:rPr>
      <w:rFonts w:ascii="Calibri" w:hAnsi="Calibri" w:eastAsia="Times New Roman" w:cs="Calibri"/>
      <w:lang w:eastAsia="ru-RU"/>
    </w:rPr>
  </w:style>
  <w:style w:type="paragraph" w:styleId="909">
    <w:name w:val="Balloon Text"/>
    <w:basedOn w:val="717"/>
    <w:link w:val="91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0" w:customStyle="1">
    <w:name w:val="Текст выноски Знак"/>
    <w:basedOn w:val="727"/>
    <w:link w:val="909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911">
    <w:name w:val="No Spacing"/>
    <w:uiPriority w:val="1"/>
    <w:qFormat/>
    <w:pPr>
      <w:spacing w:after="0" w:line="240" w:lineRule="auto"/>
    </w:pPr>
    <w:rPr>
      <w:rFonts w:ascii="Calibri" w:hAnsi="Calibri" w:eastAsia="Times New Roman" w:cs="Calibri"/>
      <w:lang w:eastAsia="ru-RU"/>
    </w:rPr>
  </w:style>
  <w:style w:type="paragraph" w:styleId="912" w:customStyle="1">
    <w:name w:val="МойОбычный"/>
    <w:pPr>
      <w:ind w:firstLine="709"/>
      <w:jc w:val="both"/>
      <w:spacing w:before="120" w:after="12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913" w:customStyle="1">
    <w:name w:val="ConsPlusNormal"/>
    <w:pPr>
      <w:ind w:firstLine="720"/>
      <w:jc w:val="both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image" Target="media/image1.png"/><Relationship Id="rId14" Type="http://schemas.openxmlformats.org/officeDocument/2006/relationships/package" Target="embeddings/Microsoft_Word_Document1.docx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2E24F2D0-7589-4266-8E7E-AA10993B1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Gadzieva</dc:creator>
  <cp:revision>15</cp:revision>
  <dcterms:created xsi:type="dcterms:W3CDTF">2022-06-07T04:22:00Z</dcterms:created>
  <dcterms:modified xsi:type="dcterms:W3CDTF">2024-06-11T07:24:06Z</dcterms:modified>
</cp:coreProperties>
</file>