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cs="Liberation Sans"/>
          <w:color w:val="auto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7.8pt;mso-wrap-distance-left:0.0pt;mso-wrap-distance-top:0.0pt;mso-wrap-distance-right:0.0pt;mso-wrap-distance-bottom:0.0pt;" filled="f" stroked="f">
            <v:path textboxrect="0,0,0,0"/>
            <v:imagedata r:id="rId14" o:title=""/>
          </v:shape>
          <o:OLEObject DrawAspect="Content" r:id="rId15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55"/>
        <w:contextualSpacing/>
        <w:ind w:left="0" w:right="0" w:firstLine="0"/>
        <w:jc w:val="center"/>
        <w:spacing w:before="0" w:beforeAutospacing="0" w:after="0" w:afterAutospacing="0"/>
        <w:rPr>
          <w:rFonts w:ascii="Liberation Sans" w:hAnsi="Liberation Sans" w:cs="Liberation Sans"/>
          <w:b/>
          <w:bCs/>
          <w:color w:val="auto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auto"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49"/>
        <w:contextualSpacing/>
        <w:ind w:left="0" w:right="0" w:firstLine="0"/>
        <w:spacing w:before="0" w:beforeAutospacing="0" w:after="0" w:afterAutospacing="0" w:line="240" w:lineRule="auto"/>
        <w:tabs>
          <w:tab w:val="left" w:pos="180" w:leader="none"/>
        </w:tabs>
        <w:rPr>
          <w:rFonts w:ascii="Liberation Sans" w:hAnsi="Liberation Sans" w:cs="Liberation Sans"/>
          <w:b/>
          <w:bCs/>
          <w:color w:val="auto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auto"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0"/>
        <w:spacing w:before="0" w:beforeAutospacing="0" w:after="0" w:afterAutospacing="0" w:line="240" w:lineRule="auto"/>
        <w:rPr>
          <w:rFonts w:ascii="Liberation Sans" w:hAnsi="Liberation Sans" w:cs="Liberation Sans"/>
          <w:b/>
          <w:bCs/>
          <w:color w:val="auto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auto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auto"/>
          <w:sz w:val="28"/>
          <w:szCs w:val="28"/>
        </w:rPr>
      </w:r>
      <w:r/>
    </w:p>
    <w:p>
      <w:pPr>
        <w:contextualSpacing/>
        <w:ind w:left="0" w:right="0" w:firstLine="0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auto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  <w:t xml:space="preserve">«02» апреля 2024 г.                                                                           № 113-П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</w:r>
    </w:p>
    <w:p>
      <w:pPr>
        <w:contextualSpacing/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cs="Liberation Sans"/>
          <w:color w:val="auto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spacing w:before="0" w:beforeAutospacing="0" w:after="0" w:afterAutospacing="0" w:line="240" w:lineRule="auto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cs="Liberation Sans"/>
          <w:color w:val="auto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left"/>
        <w:spacing w:before="0" w:beforeAutospacing="0" w:after="0" w:afterAutospacing="0" w:line="240" w:lineRule="auto"/>
        <w:rPr>
          <w:rFonts w:ascii="Liberation Sans" w:hAnsi="Liberation Sans" w:cs="Liberation Sans"/>
          <w:b/>
          <w:bCs/>
          <w:color w:val="auto"/>
          <w:sz w:val="28"/>
          <w:szCs w:val="28"/>
        </w:rPr>
      </w:pPr>
      <w:r>
        <w:rPr>
          <w:rFonts w:ascii="Liberation Sans" w:hAnsi="Liberation Sans" w:cs="Liberation Sans"/>
          <w:color w:val="auto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tabs>
          <w:tab w:val="left" w:pos="1417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b/>
          <w:bCs/>
          <w:color w:val="auto"/>
          <w:sz w:val="27"/>
          <w:szCs w:val="27"/>
        </w:rPr>
        <w:t xml:space="preserve">О</w:t>
      </w:r>
      <w:r>
        <w:rPr>
          <w:rFonts w:ascii="Liberation Sans" w:hAnsi="Liberation Sans" w:cs="Liberation Sans"/>
          <w:b/>
          <w:bCs/>
          <w:color w:val="auto"/>
          <w:sz w:val="27"/>
          <w:szCs w:val="27"/>
        </w:rPr>
        <w:t xml:space="preserve">б утверждении </w:t>
      </w:r>
      <w:r>
        <w:rPr>
          <w:rFonts w:ascii="Liberation Sans" w:hAnsi="Liberation Sans" w:cs="Liberation Sans"/>
          <w:b/>
          <w:bCs/>
          <w:color w:val="auto"/>
          <w:sz w:val="27"/>
          <w:szCs w:val="27"/>
        </w:rPr>
        <w:t xml:space="preserve">П</w:t>
      </w:r>
      <w:r>
        <w:rPr>
          <w:rFonts w:ascii="Liberation Sans" w:hAnsi="Liberation Sans" w:cs="Liberation Sans"/>
          <w:b/>
          <w:bCs/>
          <w:color w:val="auto"/>
          <w:sz w:val="27"/>
          <w:szCs w:val="27"/>
        </w:rPr>
        <w:t xml:space="preserve">орядк</w:t>
      </w:r>
      <w:r>
        <w:rPr>
          <w:rFonts w:ascii="Liberation Sans" w:hAnsi="Liberation Sans" w:cs="Liberation Sans"/>
          <w:b/>
          <w:bCs/>
          <w:color w:val="auto"/>
          <w:sz w:val="27"/>
          <w:szCs w:val="27"/>
        </w:rPr>
        <w:t xml:space="preserve">а</w:t>
      </w:r>
      <w:r>
        <w:rPr>
          <w:rFonts w:ascii="Liberation Sans" w:hAnsi="Liberation Sans" w:cs="Liberation Sans"/>
          <w:b/>
          <w:bCs/>
          <w:color w:val="auto"/>
          <w:sz w:val="27"/>
          <w:szCs w:val="27"/>
        </w:rPr>
        <w:t xml:space="preserve"> 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contextualSpacing/>
        <w:jc w:val="center"/>
        <w:spacing w:before="0" w:beforeAutospacing="0" w:after="0" w:afterAutospacing="0" w:line="240" w:lineRule="auto"/>
        <w:tabs>
          <w:tab w:val="left" w:pos="1417" w:leader="none"/>
        </w:tabs>
        <w:rPr>
          <w:rFonts w:ascii="Liberation Sans" w:hAnsi="Liberation Sans" w:cs="Liberation Sans"/>
          <w:color w:val="auto"/>
          <w:sz w:val="27"/>
          <w:szCs w:val="27"/>
          <w:highlight w:val="none"/>
        </w:rPr>
      </w:pPr>
      <w:r>
        <w:rPr>
          <w:rFonts w:ascii="Liberation Sans" w:hAnsi="Liberation Sans" w:cs="Liberation Sans"/>
          <w:b/>
          <w:bCs/>
          <w:color w:val="auto"/>
          <w:sz w:val="27"/>
          <w:szCs w:val="27"/>
        </w:rPr>
      </w:r>
      <w:r>
        <w:rPr>
          <w:rStyle w:val="1114"/>
          <w:rFonts w:ascii="Liberation Sans" w:hAnsi="Liberation Sans" w:eastAsia="Times New Roman" w:cs="Liberation Sans"/>
          <w:b/>
          <w:bCs/>
          <w:i w:val="0"/>
          <w:iCs w:val="0"/>
          <w:smallCaps w:val="0"/>
          <w:strike w:val="0"/>
          <w:color w:val="000000"/>
          <w:spacing w:val="0"/>
          <w:sz w:val="27"/>
          <w:szCs w:val="27"/>
          <w:lang w:val="ru-RU" w:bidi="ru-RU"/>
        </w:rPr>
        <w:t xml:space="preserve">отбора подрядных организаций для выполнения работ по</w:t>
      </w:r>
      <w:r>
        <w:rPr>
          <w:rStyle w:val="1114"/>
          <w:rFonts w:ascii="Liberation Sans" w:hAnsi="Liberation Sans" w:eastAsia="Times New Roman" w:cs="Liberation Sans"/>
          <w:b/>
          <w:bCs/>
          <w:i w:val="0"/>
          <w:iCs w:val="0"/>
          <w:smallCaps w:val="0"/>
          <w:strike w:val="0"/>
          <w:color w:val="000000"/>
          <w:spacing w:val="0"/>
          <w:sz w:val="27"/>
          <w:szCs w:val="27"/>
          <w:lang w:val="ru-RU" w:bidi="ru-RU"/>
        </w:rPr>
        <w:br/>
      </w:r>
      <w:r>
        <w:rPr>
          <w:rStyle w:val="1114"/>
          <w:rFonts w:ascii="Liberation Sans" w:hAnsi="Liberation Sans" w:eastAsia="Times New Roman" w:cs="Liberation Sans"/>
          <w:b/>
          <w:bCs/>
          <w:i w:val="0"/>
          <w:iCs w:val="0"/>
          <w:smallCaps w:val="0"/>
          <w:strike w:val="0"/>
          <w:color w:val="000000"/>
          <w:spacing w:val="0"/>
          <w:sz w:val="27"/>
          <w:szCs w:val="27"/>
          <w:lang w:val="ru-RU" w:bidi="ru-RU"/>
        </w:rPr>
        <w:t xml:space="preserve">благоустройству дворовых территорий многоквартирных</w:t>
      </w:r>
      <w:r>
        <w:rPr>
          <w:rStyle w:val="1114"/>
          <w:rFonts w:ascii="Liberation Sans" w:hAnsi="Liberation Sans" w:eastAsia="Times New Roman" w:cs="Liberation Sans"/>
          <w:b/>
          <w:bCs/>
          <w:i w:val="0"/>
          <w:iCs w:val="0"/>
          <w:smallCaps w:val="0"/>
          <w:strike w:val="0"/>
          <w:color w:val="000000"/>
          <w:spacing w:val="0"/>
          <w:sz w:val="27"/>
          <w:szCs w:val="27"/>
          <w:lang w:val="ru-RU" w:bidi="ru-RU"/>
        </w:rPr>
        <w:br/>
      </w:r>
      <w:r>
        <w:rPr>
          <w:rStyle w:val="1114"/>
          <w:rFonts w:ascii="Liberation Sans" w:hAnsi="Liberation Sans" w:eastAsia="Times New Roman" w:cs="Liberation Sans"/>
          <w:b/>
          <w:bCs/>
          <w:i w:val="0"/>
          <w:iCs w:val="0"/>
          <w:smallCaps w:val="0"/>
          <w:strike w:val="0"/>
          <w:color w:val="000000"/>
          <w:spacing w:val="0"/>
          <w:sz w:val="27"/>
          <w:szCs w:val="27"/>
          <w:lang w:val="ru-RU" w:bidi="ru-RU"/>
        </w:rPr>
        <w:t xml:space="preserve">домов, расположенных на территории муниципального</w:t>
      </w:r>
      <w:r>
        <w:rPr>
          <w:rStyle w:val="1114"/>
          <w:rFonts w:ascii="Liberation Sans" w:hAnsi="Liberation Sans" w:eastAsia="Times New Roman" w:cs="Liberation Sans"/>
          <w:b/>
          <w:bCs/>
          <w:i w:val="0"/>
          <w:iCs w:val="0"/>
          <w:smallCaps w:val="0"/>
          <w:strike w:val="0"/>
          <w:color w:val="000000"/>
          <w:spacing w:val="0"/>
          <w:sz w:val="27"/>
          <w:szCs w:val="27"/>
          <w:lang w:val="ru-RU" w:bidi="ru-RU"/>
        </w:rPr>
        <w:br/>
      </w:r>
      <w:r>
        <w:rPr>
          <w:rStyle w:val="1114"/>
          <w:rFonts w:ascii="Liberation Sans" w:hAnsi="Liberation Sans" w:eastAsia="Times New Roman" w:cs="Liberation Sans"/>
          <w:b/>
          <w:bCs/>
          <w:i w:val="0"/>
          <w:iCs w:val="0"/>
          <w:smallCaps w:val="0"/>
          <w:strike w:val="0"/>
          <w:color w:val="000000"/>
          <w:spacing w:val="0"/>
          <w:sz w:val="27"/>
          <w:szCs w:val="27"/>
          <w:lang w:val="ru-RU" w:bidi="ru-RU"/>
        </w:rPr>
        <w:t xml:space="preserve">округа Красноселькупский район Ямало-Ненецкого</w:t>
      </w:r>
      <w:r>
        <w:rPr>
          <w:rStyle w:val="1114"/>
          <w:rFonts w:ascii="Liberation Sans" w:hAnsi="Liberation Sans" w:eastAsia="Times New Roman" w:cs="Liberation Sans"/>
          <w:b/>
          <w:bCs/>
          <w:i w:val="0"/>
          <w:iCs w:val="0"/>
          <w:smallCaps w:val="0"/>
          <w:strike w:val="0"/>
          <w:color w:val="000000"/>
          <w:spacing w:val="0"/>
          <w:sz w:val="27"/>
          <w:szCs w:val="27"/>
          <w:lang w:val="ru-RU" w:bidi="ru-RU"/>
        </w:rPr>
        <w:br/>
      </w:r>
      <w:r>
        <w:rPr>
          <w:rStyle w:val="1114"/>
          <w:rFonts w:ascii="Liberation Sans" w:hAnsi="Liberation Sans" w:eastAsia="Times New Roman" w:cs="Liberation Sans"/>
          <w:b/>
          <w:bCs/>
          <w:i w:val="0"/>
          <w:iCs w:val="0"/>
          <w:smallCaps w:val="0"/>
          <w:strike w:val="0"/>
          <w:color w:val="000000"/>
          <w:spacing w:val="0"/>
          <w:sz w:val="27"/>
          <w:szCs w:val="27"/>
          <w:lang w:val="ru-RU" w:bidi="ru-RU"/>
        </w:rPr>
        <w:t xml:space="preserve">автономного округа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contextualSpacing/>
        <w:ind w:left="0" w:right="0" w:firstLine="0"/>
        <w:jc w:val="left"/>
        <w:spacing w:before="0" w:beforeAutospacing="0" w:after="0" w:afterAutospacing="0" w:line="240" w:lineRule="auto"/>
        <w:rPr>
          <w:rFonts w:ascii="Liberation Sans" w:hAnsi="Liberation Sans" w:cs="Liberation Sans"/>
          <w:b/>
          <w:bCs/>
          <w:color w:val="auto"/>
          <w:sz w:val="27"/>
          <w:szCs w:val="27"/>
          <w:highlight w:val="none"/>
        </w:rPr>
      </w:pPr>
      <w:r>
        <w:rPr>
          <w:rFonts w:ascii="Liberation Sans" w:hAnsi="Liberation Sans" w:cs="Liberation Sans"/>
          <w:b/>
          <w:bCs/>
          <w:color w:val="auto"/>
          <w:sz w:val="27"/>
          <w:szCs w:val="27"/>
          <w:highlight w:val="none"/>
        </w:rPr>
      </w:r>
      <w:r>
        <w:rPr>
          <w:rFonts w:ascii="Liberation Sans" w:hAnsi="Liberation Sans" w:cs="Liberation Sans"/>
          <w:b/>
          <w:bCs/>
          <w:color w:val="auto"/>
          <w:sz w:val="27"/>
          <w:szCs w:val="27"/>
          <w:highlight w:val="none"/>
        </w:rPr>
      </w:r>
      <w:r/>
    </w:p>
    <w:p>
      <w:pPr>
        <w:pStyle w:val="1057"/>
        <w:contextualSpacing/>
        <w:ind w:left="0" w:right="0" w:firstLine="709"/>
        <w:jc w:val="both"/>
        <w:spacing w:before="0" w:beforeAutospacing="0" w:after="0" w:afterAutospacing="0"/>
        <w:tabs>
          <w:tab w:val="left" w:pos="1134" w:leader="none"/>
        </w:tabs>
        <w:rPr>
          <w:rFonts w:ascii="Liberation Sans" w:hAnsi="Liberation Sans" w:cs="Liberation Sans"/>
          <w:bCs/>
          <w:color w:val="auto"/>
          <w:sz w:val="27"/>
          <w:szCs w:val="27"/>
        </w:rPr>
      </w:pPr>
      <w:r>
        <w:rPr>
          <w:rFonts w:ascii="Liberation Sans" w:hAnsi="Liberation Sans" w:cs="Liberation Sans"/>
          <w:color w:val="auto"/>
          <w:sz w:val="27"/>
          <w:szCs w:val="27"/>
        </w:rPr>
        <w:t xml:space="preserve">В соответствии со </w:t>
      </w:r>
      <w:r>
        <w:rPr>
          <w:rFonts w:ascii="Liberation Sans" w:hAnsi="Liberation Sans" w:cs="Liberation Sans"/>
          <w:color w:val="auto"/>
          <w:sz w:val="27"/>
          <w:szCs w:val="27"/>
        </w:rPr>
        <w:t xml:space="preserve">статьей 78 Бюджетного кодекса Российской Федерации, </w:t>
      </w:r>
      <w:r>
        <w:rPr>
          <w:rFonts w:ascii="Liberation Sans" w:hAnsi="Liberation Sans" w:cs="Liberation Sans"/>
          <w:color w:val="auto"/>
          <w:sz w:val="27"/>
          <w:szCs w:val="27"/>
        </w:rPr>
        <w:t xml:space="preserve">Федеральным законом от 06</w:t>
      </w:r>
      <w:r>
        <w:rPr>
          <w:rFonts w:ascii="Liberation Sans" w:hAnsi="Liberation Sans" w:cs="Liberation Sans"/>
          <w:color w:val="auto"/>
          <w:sz w:val="27"/>
          <w:szCs w:val="27"/>
        </w:rPr>
        <w:t xml:space="preserve">.10.2003 № 131-ФЗ «Об общих принципах организации местного самоуправления в Российской </w:t>
      </w:r>
      <w:r>
        <w:rPr>
          <w:rFonts w:ascii="Liberation Sans" w:hAnsi="Liberation Sans" w:cs="Liberation Sans"/>
          <w:color w:val="auto"/>
          <w:sz w:val="27"/>
          <w:szCs w:val="27"/>
        </w:rPr>
        <w:t xml:space="preserve">Федерации», </w:t>
      </w:r>
      <w:r>
        <w:rPr>
          <w:rFonts w:ascii="Liberation Sans" w:hAnsi="Liberation Sans" w:cs="Liberation Sans"/>
          <w:color w:val="auto"/>
          <w:sz w:val="27"/>
          <w:szCs w:val="27"/>
        </w:rPr>
        <w:t xml:space="preserve">постановлением Правительства Ямало-Ненецкого автономного округа от 25.12.2013 N 1099-П «Об утверждении государственной программы Ямало-Ненецкого автономного округа «Развитие строительного комплекса и жилищной сферы</w:t>
      </w:r>
      <w:r>
        <w:rPr>
          <w:rFonts w:ascii="Liberation Sans" w:hAnsi="Liberation Sans" w:cs="Liberation Sans"/>
          <w:color w:val="auto"/>
          <w:sz w:val="27"/>
          <w:szCs w:val="27"/>
        </w:rPr>
        <w:t xml:space="preserve">»</w:t>
      </w:r>
      <w:r>
        <w:rPr>
          <w:rFonts w:ascii="Liberation Sans" w:hAnsi="Liberation Sans" w:cs="Liberation Sans"/>
          <w:color w:val="auto"/>
          <w:sz w:val="27"/>
          <w:szCs w:val="27"/>
        </w:rPr>
        <w:t xml:space="preserve">,</w:t>
      </w:r>
      <w:r>
        <w:rPr>
          <w:rFonts w:ascii="Liberation Sans" w:hAnsi="Liberation Sans" w:cs="Liberation Sans"/>
          <w:color w:val="auto"/>
          <w:sz w:val="27"/>
          <w:szCs w:val="27"/>
        </w:rPr>
        <w:t xml:space="preserve"> </w:t>
      </w:r>
      <w:r>
        <w:rPr>
          <w:rFonts w:ascii="Liberation Sans" w:hAnsi="Liberation Sans" w:cs="Liberation Sans"/>
          <w:color w:val="auto"/>
          <w:sz w:val="27"/>
          <w:szCs w:val="27"/>
        </w:rPr>
        <w:t xml:space="preserve">постановлени</w:t>
      </w:r>
      <w:r>
        <w:rPr>
          <w:rFonts w:ascii="Liberation Sans" w:hAnsi="Liberation Sans" w:cs="Liberation Sans"/>
          <w:color w:val="auto"/>
          <w:sz w:val="27"/>
          <w:szCs w:val="27"/>
        </w:rPr>
        <w:t xml:space="preserve">ем</w:t>
      </w:r>
      <w:r>
        <w:rPr>
          <w:rFonts w:ascii="Liberation Sans" w:hAnsi="Liberation Sans" w:cs="Liberation Sans"/>
          <w:color w:val="auto"/>
          <w:sz w:val="27"/>
          <w:szCs w:val="27"/>
        </w:rPr>
        <w:t xml:space="preserve"> Администрации Красноселькупского района  от 20.12.2021 № 90-П «</w:t>
      </w:r>
      <w:bookmarkStart w:id="0" w:name="undefined"/>
      <w:r>
        <w:rPr>
          <w:rFonts w:ascii="Liberation Sans" w:hAnsi="Liberation Sans" w:cs="Liberation Sans"/>
          <w:color w:val="auto"/>
          <w:sz w:val="27"/>
          <w:szCs w:val="27"/>
        </w:rPr>
        <w:t xml:space="preserve">Об утверждении муниципальной программы муниципального округа Красноселькупский район Ямало-Ненецкого автономного округа «Энергоэффективность и развитие энергетики. Обеспечение населения качественными жилищно-коммунальными услугами</w:t>
      </w:r>
      <w:bookmarkEnd w:id="0"/>
      <w:r>
        <w:rPr>
          <w:rFonts w:ascii="Liberation Sans" w:hAnsi="Liberation Sans" w:cs="Liberation Sans"/>
          <w:color w:val="auto"/>
          <w:sz w:val="27"/>
          <w:szCs w:val="27"/>
        </w:rPr>
        <w:t xml:space="preserve">»</w:t>
      </w:r>
      <w:r>
        <w:rPr>
          <w:rFonts w:ascii="Liberation Sans" w:hAnsi="Liberation Sans" w:cs="Liberation Sans"/>
          <w:color w:val="auto"/>
          <w:sz w:val="27"/>
          <w:szCs w:val="27"/>
        </w:rPr>
        <w:t xml:space="preserve">, </w:t>
      </w:r>
      <w:r>
        <w:rPr>
          <w:rFonts w:ascii="Liberation Sans" w:hAnsi="Liberation Sans" w:cs="Liberation Sans"/>
          <w:color w:val="auto"/>
          <w:sz w:val="27"/>
          <w:szCs w:val="27"/>
        </w:rPr>
        <w:t xml:space="preserve">руководст</w:t>
      </w:r>
      <w:r>
        <w:rPr>
          <w:rFonts w:ascii="Liberation Sans" w:hAnsi="Liberation Sans" w:cs="Liberation Sans"/>
          <w:color w:val="auto"/>
          <w:sz w:val="27"/>
          <w:szCs w:val="27"/>
        </w:rPr>
        <w:t xml:space="preserve">вуясь Уставом муниципального округа Красноселькупский </w:t>
      </w:r>
      <w:r>
        <w:rPr>
          <w:rFonts w:ascii="Liberation Sans" w:hAnsi="Liberation Sans" w:cs="Liberation Sans"/>
          <w:color w:val="auto"/>
          <w:sz w:val="27"/>
          <w:szCs w:val="27"/>
        </w:rPr>
        <w:t xml:space="preserve">район</w:t>
      </w:r>
      <w:r>
        <w:rPr>
          <w:rFonts w:ascii="Liberation Sans" w:hAnsi="Liberation Sans" w:cs="Liberation Sans"/>
          <w:color w:val="auto"/>
          <w:sz w:val="27"/>
          <w:szCs w:val="27"/>
        </w:rPr>
        <w:t xml:space="preserve"> </w:t>
      </w:r>
      <w:r>
        <w:rPr>
          <w:rFonts w:ascii="Liberation Sans" w:hAnsi="Liberation Sans" w:cs="Liberation Sans"/>
          <w:color w:val="auto"/>
          <w:sz w:val="27"/>
          <w:szCs w:val="27"/>
        </w:rPr>
        <w:t xml:space="preserve">Ямало-Ненецкого автономного окру</w:t>
      </w:r>
      <w:r>
        <w:rPr>
          <w:rFonts w:ascii="Liberation Sans" w:hAnsi="Liberation Sans" w:cs="Liberation Sans"/>
          <w:color w:val="auto"/>
          <w:sz w:val="27"/>
          <w:szCs w:val="27"/>
        </w:rPr>
        <w:t xml:space="preserve">га, </w:t>
      </w:r>
      <w:r>
        <w:rPr>
          <w:rFonts w:ascii="Liberation Sans" w:hAnsi="Liberation Sans" w:cs="Liberation Sans"/>
          <w:color w:val="auto"/>
          <w:sz w:val="27"/>
          <w:szCs w:val="27"/>
        </w:rPr>
        <w:t xml:space="preserve">Администрация Красноселькупского района </w:t>
      </w:r>
      <w:r>
        <w:rPr>
          <w:rFonts w:ascii="Liberation Sans" w:hAnsi="Liberation Sans" w:cs="Liberation Sans"/>
          <w:b/>
          <w:color w:val="auto"/>
          <w:sz w:val="27"/>
          <w:szCs w:val="27"/>
        </w:rPr>
        <w:t xml:space="preserve">постановляет: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pStyle w:val="1054"/>
        <w:numPr>
          <w:ilvl w:val="0"/>
          <w:numId w:val="89"/>
        </w:num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992" w:leader="none"/>
        </w:tabs>
        <w:rPr>
          <w:rFonts w:ascii="Liberation Sans" w:hAnsi="Liberation Sans" w:cs="Liberation Sans"/>
          <w:b w:val="0"/>
          <w:bCs w:val="0"/>
          <w:color w:val="auto"/>
          <w:sz w:val="27"/>
          <w:szCs w:val="27"/>
          <w:highlight w:val="none"/>
        </w:rPr>
      </w:pPr>
      <w:r>
        <w:rPr>
          <w:rFonts w:ascii="Liberation Sans" w:hAnsi="Liberation Sans" w:eastAsia="Times New Roman" w:cs="Liberation Sans"/>
          <w:b w:val="0"/>
          <w:bCs w:val="0"/>
          <w:color w:val="auto"/>
          <w:sz w:val="27"/>
          <w:szCs w:val="27"/>
          <w:lang w:eastAsia="ru-RU"/>
        </w:rPr>
        <w:t xml:space="preserve">Утвердить прилагаемый </w:t>
      </w:r>
      <w:r>
        <w:rPr>
          <w:rFonts w:ascii="Liberation Sans" w:hAnsi="Liberation Sans" w:eastAsia="Times New Roman" w:cs="Liberation Sans"/>
          <w:b w:val="0"/>
          <w:bCs w:val="0"/>
          <w:color w:val="auto"/>
          <w:sz w:val="27"/>
          <w:szCs w:val="27"/>
          <w:lang w:eastAsia="ru-RU"/>
        </w:rPr>
        <w:t xml:space="preserve">Порядок</w:t>
      </w:r>
      <w:r>
        <w:rPr>
          <w:rFonts w:ascii="Liberation Sans" w:hAnsi="Liberation Sans" w:cs="Liberation Sans"/>
          <w:b w:val="0"/>
          <w:bCs w:val="0"/>
          <w:color w:val="auto"/>
          <w:sz w:val="27"/>
          <w:szCs w:val="27"/>
          <w:highlight w:val="none"/>
        </w:rPr>
        <w:t xml:space="preserve"> 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7"/>
          <w:szCs w:val="27"/>
          <w:lang w:val="ru-RU" w:bidi="ru-RU"/>
        </w:rPr>
        <w:t xml:space="preserve">отбора подрядных организаций для выполнения работ по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7"/>
          <w:szCs w:val="27"/>
          <w:lang w:val="ru-RU" w:bidi="ru-RU"/>
        </w:rPr>
        <w:t xml:space="preserve"> благоустройству дворовых территорий многоквартирных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7"/>
          <w:szCs w:val="27"/>
          <w:lang w:val="ru-RU" w:bidi="ru-RU"/>
        </w:rPr>
        <w:t xml:space="preserve"> домов, расположенных на территории муниципального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7"/>
          <w:szCs w:val="27"/>
          <w:lang w:val="ru-RU" w:bidi="ru-RU"/>
        </w:rPr>
        <w:t xml:space="preserve"> округа Красноселькупский район Ямало-Ненецкого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7"/>
          <w:szCs w:val="27"/>
          <w:lang w:val="ru-RU" w:bidi="ru-RU"/>
        </w:rPr>
        <w:t xml:space="preserve"> автономного округа</w:t>
      </w:r>
      <w:r>
        <w:rPr>
          <w:rFonts w:ascii="Liberation Sans" w:hAnsi="Liberation Sans" w:cs="Liberation Sans"/>
          <w:b w:val="0"/>
          <w:bCs w:val="0"/>
          <w:color w:val="auto"/>
          <w:sz w:val="27"/>
          <w:szCs w:val="27"/>
          <w:highlight w:val="none"/>
        </w:rPr>
        <w:t xml:space="preserve">.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pStyle w:val="1057"/>
        <w:contextualSpacing/>
        <w:ind w:left="0" w:right="0" w:firstLine="709"/>
        <w:jc w:val="both"/>
        <w:spacing w:before="0" w:beforeAutospacing="0" w:after="0" w:afterAutospacing="0"/>
        <w:tabs>
          <w:tab w:val="left" w:pos="709" w:leader="none"/>
        </w:tabs>
        <w:rPr>
          <w:rFonts w:ascii="Liberation Sans" w:hAnsi="Liberation Sans" w:cs="Liberation Sans"/>
          <w:b w:val="0"/>
          <w:bCs w:val="0"/>
          <w:color w:val="auto"/>
          <w:sz w:val="27"/>
          <w:szCs w:val="27"/>
          <w:highlight w:val="none"/>
        </w:rPr>
      </w:pPr>
      <w:r>
        <w:rPr>
          <w:rFonts w:ascii="Liberation Sans" w:hAnsi="Liberation Sans" w:eastAsia="Liberation Serif" w:cs="Liberation Sans"/>
          <w:color w:val="auto"/>
          <w:sz w:val="27"/>
          <w:szCs w:val="27"/>
        </w:rPr>
        <w:t xml:space="preserve">2. Опубликовать настоящее постановлен</w:t>
      </w:r>
      <w:r>
        <w:rPr>
          <w:rFonts w:ascii="Liberation Sans" w:hAnsi="Liberation Sans" w:eastAsia="Liberation Serif" w:cs="Liberation Sans"/>
          <w:color w:val="auto"/>
          <w:sz w:val="27"/>
          <w:szCs w:val="27"/>
        </w:rPr>
        <w:t xml:space="preserve">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992" w:leader="none"/>
        </w:tabs>
        <w:rPr>
          <w:rFonts w:ascii="Liberation Sans" w:hAnsi="Liberation Sans" w:cs="Liberation Sans"/>
          <w:color w:val="auto"/>
          <w:sz w:val="27"/>
          <w:szCs w:val="27"/>
        </w:rPr>
      </w:pPr>
      <w:r>
        <w:rPr>
          <w:rFonts w:ascii="Liberation Sans" w:hAnsi="Liberation Sans" w:cs="Liberation Sans"/>
          <w:bCs/>
          <w:color w:val="auto"/>
          <w:sz w:val="27"/>
          <w:szCs w:val="27"/>
        </w:rPr>
        <w:t xml:space="preserve">3.</w:t>
      </w:r>
      <w:r>
        <w:rPr>
          <w:rFonts w:ascii="Liberation Sans" w:hAnsi="Liberation Sans" w:cs="Liberation Sans"/>
          <w:bCs/>
          <w:color w:val="auto"/>
          <w:sz w:val="27"/>
          <w:szCs w:val="27"/>
        </w:rPr>
        <w:t xml:space="preserve">Настоящее постановление вступает в силу с</w:t>
      </w:r>
      <w:r>
        <w:rPr>
          <w:rFonts w:ascii="Liberation Sans" w:hAnsi="Liberation Sans" w:cs="Liberation Sans"/>
          <w:bCs/>
          <w:color w:val="auto"/>
          <w:sz w:val="27"/>
          <w:szCs w:val="27"/>
        </w:rPr>
        <w:t xml:space="preserve">о дня его официального опубликования.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992" w:leader="none"/>
          <w:tab w:val="left" w:pos="1134" w:leader="none"/>
        </w:tabs>
        <w:rPr>
          <w:rFonts w:ascii="Liberation Sans" w:hAnsi="Liberation Sans" w:cs="Liberation Sans"/>
          <w:sz w:val="27"/>
          <w:szCs w:val="27"/>
          <w:highlight w:val="none"/>
        </w:rPr>
      </w:pPr>
      <w:r>
        <w:rPr>
          <w:rFonts w:ascii="Liberation Sans" w:hAnsi="Liberation Sans" w:cs="Liberation Sans"/>
          <w:bCs/>
          <w:color w:val="auto"/>
          <w:sz w:val="27"/>
          <w:szCs w:val="27"/>
        </w:rPr>
        <w:t xml:space="preserve">4. </w:t>
      </w:r>
      <w:r>
        <w:rPr>
          <w:rFonts w:ascii="Liberation Sans" w:hAnsi="Liberation Sans" w:cs="Liberation Sans"/>
          <w:bCs/>
          <w:color w:val="auto"/>
          <w:sz w:val="27"/>
          <w:szCs w:val="27"/>
        </w:rPr>
        <w:t xml:space="preserve">Контроль за исполнением настоящего постановления возложить на первого заместителя Главы Администрации Красноселькупского района.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992" w:leader="none"/>
          <w:tab w:val="left" w:pos="1134" w:leader="none"/>
        </w:tabs>
        <w:rPr>
          <w:rFonts w:ascii="Liberation Sans" w:hAnsi="Liberation Sans" w:cs="Liberation Sans"/>
          <w:color w:val="auto"/>
          <w:sz w:val="27"/>
          <w:szCs w:val="27"/>
        </w:rPr>
      </w:pPr>
      <w:r>
        <w:rPr>
          <w:rFonts w:ascii="Liberation Sans" w:hAnsi="Liberation Sans" w:cs="Liberation Sans"/>
          <w:color w:val="auto"/>
          <w:sz w:val="27"/>
          <w:szCs w:val="27"/>
        </w:rPr>
      </w:r>
      <w:r>
        <w:rPr>
          <w:rFonts w:ascii="Liberation Sans" w:hAnsi="Liberation Sans" w:cs="Liberation Sans"/>
          <w:color w:val="auto"/>
          <w:sz w:val="27"/>
          <w:szCs w:val="27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992" w:leader="none"/>
          <w:tab w:val="left" w:pos="1134" w:leader="none"/>
        </w:tabs>
        <w:rPr>
          <w:rFonts w:ascii="Liberation Sans" w:hAnsi="Liberation Sans" w:cs="Liberation Sans"/>
          <w:color w:val="auto"/>
          <w:sz w:val="27"/>
          <w:szCs w:val="27"/>
        </w:rPr>
      </w:pPr>
      <w:r>
        <w:rPr>
          <w:rFonts w:ascii="Liberation Sans" w:hAnsi="Liberation Sans" w:cs="Liberation Sans"/>
          <w:color w:val="auto"/>
          <w:sz w:val="27"/>
          <w:szCs w:val="27"/>
        </w:rPr>
      </w:r>
      <w:r>
        <w:rPr>
          <w:rFonts w:ascii="Liberation Sans" w:hAnsi="Liberation Sans" w:cs="Liberation Sans"/>
          <w:color w:val="auto"/>
          <w:sz w:val="27"/>
          <w:szCs w:val="27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992" w:leader="none"/>
          <w:tab w:val="left" w:pos="1134" w:leader="none"/>
        </w:tabs>
        <w:rPr>
          <w:rFonts w:ascii="Liberation Sans" w:hAnsi="Liberation Sans" w:cs="Liberation Sans"/>
          <w:color w:val="auto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  <w:highlight w:val="none"/>
        </w:rPr>
      </w:r>
      <w:r>
        <w:rPr>
          <w:rFonts w:ascii="Liberation Sans" w:hAnsi="Liberation Sans" w:cs="Liberation Sans"/>
          <w:sz w:val="27"/>
          <w:szCs w:val="27"/>
          <w:highlight w:val="none"/>
        </w:rPr>
      </w:r>
      <w:r/>
    </w:p>
    <w:p>
      <w:pPr>
        <w:contextualSpacing/>
        <w:ind w:left="0" w:right="0" w:firstLine="0"/>
        <w:jc w:val="both"/>
        <w:spacing w:before="0" w:beforeAutospacing="0" w:after="0" w:afterAutospacing="0" w:line="240" w:lineRule="auto"/>
        <w:tabs>
          <w:tab w:val="left" w:pos="1134" w:leader="none"/>
        </w:tabs>
        <w:rPr>
          <w:rFonts w:ascii="Liberation Sans" w:hAnsi="Liberation Sans" w:cs="Liberation Sans"/>
          <w:color w:val="auto"/>
          <w:sz w:val="27"/>
          <w:szCs w:val="27"/>
        </w:rPr>
        <w:sectPr>
          <w:headerReference w:type="first" r:id="rId9"/>
          <w:footerReference w:type="default" r:id="rId11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color w:val="auto"/>
          <w:sz w:val="27"/>
          <w:szCs w:val="27"/>
        </w:rPr>
      </w:r>
      <w:r>
        <w:rPr>
          <w:rFonts w:ascii="Liberation Sans" w:hAnsi="Liberation Sans" w:cs="Liberation Sans"/>
          <w:sz w:val="27"/>
          <w:szCs w:val="27"/>
        </w:rPr>
        <w:t xml:space="preserve">Глава Красноселькупского района                                                  Ю.В. Фишер</w:t>
      </w:r>
      <w:r>
        <w:rPr>
          <w:rFonts w:ascii="Liberation Sans" w:hAnsi="Liberation Sans" w:cs="Liberation Sans"/>
          <w:color w:val="auto"/>
          <w:sz w:val="28"/>
          <w:szCs w:val="28"/>
        </w:rPr>
        <w:t xml:space="preserve">           </w:t>
      </w:r>
      <w:r>
        <w:rPr>
          <w:rFonts w:ascii="Liberation Sans" w:hAnsi="Liberation Sans" w:cs="Liberation Sans"/>
          <w:color w:val="auto"/>
          <w:sz w:val="28"/>
          <w:szCs w:val="28"/>
        </w:rPr>
        <w:t xml:space="preserve">                       </w:t>
      </w:r>
      <w:r>
        <w:rPr>
          <w:rFonts w:ascii="Liberation Sans" w:hAnsi="Liberation Sans" w:cs="Liberation Sans"/>
          <w:color w:val="auto"/>
          <w:sz w:val="28"/>
          <w:szCs w:val="28"/>
        </w:rPr>
        <w:t xml:space="preserve">      </w:t>
      </w:r>
      <w:r>
        <w:rPr>
          <w:rFonts w:ascii="Liberation Sans" w:hAnsi="Liberation Sans" w:cs="Liberation Sans"/>
          <w:color w:val="auto"/>
          <w:sz w:val="28"/>
          <w:szCs w:val="28"/>
        </w:rPr>
        <w:t xml:space="preserve">        </w:t>
      </w:r>
      <w:r>
        <w:rPr>
          <w:rFonts w:ascii="Liberation Sans" w:hAnsi="Liberation Sans" w:cs="Liberation Sans"/>
          <w:color w:val="auto"/>
          <w:sz w:val="28"/>
          <w:szCs w:val="28"/>
        </w:rPr>
        <w:t xml:space="preserve">  </w:t>
      </w:r>
      <w:r>
        <w:rPr>
          <w:rFonts w:ascii="Liberation Sans" w:hAnsi="Liberation Sans" w:cs="Liberation Sans"/>
          <w:color w:val="auto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auto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auto"/>
          <w:sz w:val="28"/>
          <w:szCs w:val="28"/>
        </w:rPr>
        <w:t xml:space="preserve">        </w:t>
      </w:r>
      <w:r>
        <w:rPr>
          <w:rFonts w:ascii="Liberation Sans" w:hAnsi="Liberation Sans" w:cs="Liberation Sans"/>
          <w:color w:val="auto"/>
          <w:sz w:val="27"/>
          <w:szCs w:val="27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cs="Liberation Sans"/>
          <w:color w:val="auto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left="5244" w:right="0" w:firstLine="0"/>
        <w:spacing w:before="0" w:beforeAutospacing="0" w:after="0" w:afterAutospacing="0" w:line="240" w:lineRule="auto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cs="Liberation Sans"/>
          <w:color w:val="auto"/>
          <w:sz w:val="28"/>
          <w:szCs w:val="28"/>
        </w:rPr>
        <w:t xml:space="preserve">Приложение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5244" w:right="0" w:firstLine="0"/>
        <w:spacing w:before="0" w:beforeAutospacing="0" w:after="0" w:afterAutospacing="0" w:line="240" w:lineRule="auto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cs="Liberation Sans"/>
          <w:color w:val="auto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5244" w:right="0" w:firstLine="0"/>
        <w:spacing w:before="0" w:beforeAutospacing="0" w:after="0" w:afterAutospacing="0" w:line="240" w:lineRule="auto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cs="Liberation Sans"/>
          <w:color w:val="auto"/>
          <w:sz w:val="28"/>
          <w:szCs w:val="28"/>
        </w:rPr>
        <w:t xml:space="preserve">УТВЕРЖДЕН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5244" w:right="0" w:firstLine="0"/>
        <w:spacing w:before="0" w:beforeAutospacing="0" w:after="0" w:afterAutospacing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eastAsia="Times New Roman" w:cs="Liberation Sans"/>
          <w:color w:val="auto"/>
          <w:sz w:val="28"/>
          <w:szCs w:val="28"/>
          <w:lang w:eastAsia="ru-RU"/>
        </w:rPr>
        <w:t xml:space="preserve">постановлени</w:t>
      </w:r>
      <w:r>
        <w:rPr>
          <w:rFonts w:ascii="Liberation Sans" w:hAnsi="Liberation Sans" w:eastAsia="Times New Roman" w:cs="Liberation Sans"/>
          <w:color w:val="auto"/>
          <w:sz w:val="28"/>
          <w:szCs w:val="28"/>
          <w:lang w:eastAsia="ru-RU"/>
        </w:rPr>
        <w:t xml:space="preserve">ем</w:t>
      </w:r>
      <w:r>
        <w:rPr>
          <w:rFonts w:ascii="Liberation Sans" w:hAnsi="Liberation Sans" w:eastAsia="Times New Roman" w:cs="Liberation Sans"/>
          <w:color w:val="auto"/>
          <w:sz w:val="28"/>
          <w:szCs w:val="28"/>
          <w:lang w:eastAsia="ru-RU"/>
        </w:rPr>
        <w:t xml:space="preserve"> Администрации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5244" w:right="0" w:firstLine="0"/>
        <w:spacing w:before="0" w:beforeAutospacing="0" w:after="0" w:afterAutospacing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eastAsia="Times New Roman" w:cs="Liberation Sans"/>
          <w:color w:val="auto"/>
          <w:sz w:val="28"/>
          <w:szCs w:val="28"/>
          <w:lang w:eastAsia="ru-RU"/>
        </w:rPr>
        <w:t xml:space="preserve">Красноселькупск</w:t>
      </w:r>
      <w:r>
        <w:rPr>
          <w:rFonts w:ascii="Liberation Sans" w:hAnsi="Liberation Sans" w:eastAsia="Times New Roman" w:cs="Liberation Sans"/>
          <w:color w:val="auto"/>
          <w:sz w:val="28"/>
          <w:szCs w:val="28"/>
          <w:lang w:eastAsia="ru-RU"/>
        </w:rPr>
        <w:t xml:space="preserve">ого</w:t>
      </w:r>
      <w:r>
        <w:rPr>
          <w:rFonts w:ascii="Liberation Sans" w:hAnsi="Liberation Sans" w:eastAsia="Times New Roman" w:cs="Liberation Sans"/>
          <w:color w:val="auto"/>
          <w:sz w:val="28"/>
          <w:szCs w:val="28"/>
          <w:lang w:eastAsia="ru-RU"/>
        </w:rPr>
        <w:t xml:space="preserve"> район</w:t>
      </w:r>
      <w:r>
        <w:rPr>
          <w:rFonts w:ascii="Liberation Sans" w:hAnsi="Liberation Sans" w:eastAsia="Times New Roman" w:cs="Liberation Sans"/>
          <w:color w:val="auto"/>
          <w:sz w:val="28"/>
          <w:szCs w:val="28"/>
          <w:lang w:eastAsia="ru-RU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5244" w:right="0" w:firstLine="0"/>
        <w:spacing w:before="0" w:beforeAutospacing="0" w:after="0" w:afterAutospacing="0" w:line="240" w:lineRule="auto"/>
        <w:rPr>
          <w:rFonts w:ascii="Liberation Sans" w:hAnsi="Liberation Sans" w:cs="Liberation Sans"/>
          <w:color w:val="auto"/>
        </w:rPr>
      </w:pPr>
      <w:r>
        <w:rPr>
          <w:rFonts w:ascii="Liberation Sans" w:hAnsi="Liberation Sans" w:eastAsia="Times New Roman" w:cs="Liberation Sans"/>
          <w:color w:val="auto"/>
          <w:sz w:val="28"/>
          <w:szCs w:val="28"/>
          <w:lang w:eastAsia="ru-RU"/>
        </w:rPr>
        <w:t xml:space="preserve">от </w:t>
      </w:r>
      <w:r>
        <w:rPr>
          <w:rFonts w:ascii="Liberation Sans" w:hAnsi="Liberation Sans" w:cs="Liberation Sans"/>
          <w:color w:val="auto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auto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  <w:t xml:space="preserve">«02» апреля 2024 г. № 113-П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</w:r>
      <w:r/>
    </w:p>
    <w:p>
      <w:pPr>
        <w:contextualSpacing/>
        <w:ind w:left="5244" w:right="0" w:firstLine="0"/>
        <w:spacing w:before="0" w:beforeAutospacing="0" w:after="0" w:afterAutospacing="0" w:line="240" w:lineRule="auto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cs="Liberation Sans"/>
          <w:color w:val="auto"/>
          <w:sz w:val="28"/>
          <w:szCs w:val="28"/>
        </w:rPr>
      </w:r>
      <w:r>
        <w:rPr>
          <w:rFonts w:ascii="Liberation Sans" w:hAnsi="Liberation Sans" w:cs="Liberation Sans"/>
          <w:color w:val="auto"/>
          <w:sz w:val="28"/>
          <w:szCs w:val="28"/>
        </w:rPr>
      </w:r>
      <w:r/>
    </w:p>
    <w:p>
      <w:pPr>
        <w:contextualSpacing/>
        <w:ind w:left="5244" w:right="0" w:firstLine="0"/>
        <w:spacing w:before="0" w:beforeAutospacing="0" w:after="0" w:afterAutospacing="0" w:line="240" w:lineRule="auto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cs="Liberation Sans"/>
          <w:color w:val="auto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color w:val="auto"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bCs/>
          <w:color w:val="auto"/>
          <w:sz w:val="28"/>
          <w:szCs w:val="28"/>
        </w:rPr>
        <w:t xml:space="preserve">П</w:t>
      </w:r>
      <w:r>
        <w:rPr>
          <w:rFonts w:ascii="Liberation Sans" w:hAnsi="Liberation Sans" w:cs="Liberation Sans"/>
          <w:b/>
          <w:bCs/>
          <w:color w:val="auto"/>
          <w:sz w:val="28"/>
          <w:szCs w:val="28"/>
        </w:rPr>
        <w:t xml:space="preserve">ОРЯДОК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tabs>
          <w:tab w:val="left" w:pos="1417" w:leader="none"/>
        </w:tabs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отбора подрядных организаций для выполнения работ по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br/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благоустройству дворовых территорий многоквартирных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br/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домов, расположенных на территории муниципального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br/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округа Красноселькупский район Ямало-Ненецкого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br/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автономного округа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0"/>
        <w:spacing w:before="0" w:beforeAutospacing="0" w:after="0" w:afterAutospacing="0" w:line="240" w:lineRule="auto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cs="Liberation Sans"/>
          <w:color w:val="auto"/>
          <w:sz w:val="28"/>
          <w:szCs w:val="28"/>
        </w:rPr>
      </w:r>
      <w:r>
        <w:rPr>
          <w:rFonts w:ascii="Liberation Sans" w:hAnsi="Liberation Sans" w:cs="Liberation Sans"/>
          <w:color w:val="auto"/>
          <w:sz w:val="28"/>
          <w:szCs w:val="28"/>
        </w:rPr>
      </w:r>
      <w:r/>
    </w:p>
    <w:p>
      <w:pPr>
        <w:contextualSpacing/>
        <w:ind w:left="0" w:right="0" w:firstLine="0"/>
        <w:spacing w:before="0" w:beforeAutospacing="0" w:after="0" w:afterAutospacing="0" w:line="240" w:lineRule="auto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cs="Liberation Sans"/>
          <w:color w:val="auto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97"/>
        <w:contextualSpacing/>
        <w:ind w:left="0" w:right="0" w:firstLine="0"/>
        <w:jc w:val="center"/>
        <w:spacing w:before="0" w:beforeAutospacing="0" w:after="0" w:afterAutospacing="0"/>
        <w:rPr>
          <w:rFonts w:ascii="Liberation Sans" w:hAnsi="Liberation Sans" w:cs="Liberation Sans"/>
          <w:color w:val="auto"/>
          <w:sz w:val="28"/>
          <w:szCs w:val="28"/>
          <w:highlight w:val="none"/>
        </w:rPr>
        <w:outlineLvl w:val="1"/>
      </w:pPr>
      <w:r>
        <w:rPr>
          <w:rFonts w:ascii="Liberation Sans" w:hAnsi="Liberation Sans" w:cs="Liberation Sans"/>
          <w:color w:val="auto"/>
          <w:sz w:val="28"/>
          <w:szCs w:val="28"/>
          <w:lang w:val="en-US"/>
        </w:rPr>
        <w:t xml:space="preserve">I. </w:t>
      </w:r>
      <w:r>
        <w:rPr>
          <w:rFonts w:ascii="Liberation Sans" w:hAnsi="Liberation Sans" w:cs="Liberation Sans"/>
          <w:color w:val="auto"/>
          <w:sz w:val="28"/>
          <w:szCs w:val="28"/>
        </w:rPr>
        <w:t xml:space="preserve">Общие положения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97"/>
        <w:contextualSpacing/>
        <w:ind w:left="0" w:right="0" w:firstLine="0"/>
        <w:jc w:val="left"/>
        <w:spacing w:before="0" w:beforeAutospacing="0" w:after="0" w:afterAutospacing="0"/>
        <w:tabs>
          <w:tab w:val="left" w:pos="992" w:leader="none"/>
        </w:tabs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  <w:outlineLvl w:val="1"/>
      </w:pP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07"/>
        <w:numPr>
          <w:ilvl w:val="1"/>
          <w:numId w:val="90"/>
        </w:numPr>
        <w:contextualSpacing/>
        <w:ind w:left="0" w:right="0" w:firstLine="709"/>
        <w:jc w:val="both"/>
        <w:spacing w:before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color w:val="auto"/>
          <w:sz w:val="28"/>
          <w:szCs w:val="28"/>
          <w:highlight w:val="none"/>
        </w:rPr>
      </w:pP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Настоящий Порядок отбора подрядных организаций для выполнения работ по благоустройству дворовых территорий многоквартирных домов, расположенных на территории муниципального округа Красноселькупский район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 Ямало-Ненецкого автономного округа (далее - Порядок, многоквартирный дом), определяет требования к организации и проведению отбора подрядных организаций, в целях заключения с ними договоров на выполнение работ по благоустройству дворовых территорий мн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огоквартирных домов, в рамках реализации муниципальной программы муниципального округа Красноселькупский район Ямало-Ненецкого автономного</w:t>
      </w:r>
      <w:r>
        <w:rPr>
          <w:rFonts w:ascii="Liberation Sans" w:hAnsi="Liberation Sans" w:eastAsia="Liberation Sans" w:cs="Liberation Sans"/>
          <w:sz w:val="28"/>
          <w:szCs w:val="28"/>
          <w:lang w:val="ru-RU"/>
        </w:rPr>
        <w:t xml:space="preserve">  «Энергоэффективность и развитие </w:t>
      </w:r>
      <w:r>
        <w:rPr>
          <w:rFonts w:ascii="Liberation Sans" w:hAnsi="Liberation Sans" w:eastAsia="Liberation Sans" w:cs="Liberation Sans"/>
          <w:sz w:val="28"/>
          <w:szCs w:val="28"/>
          <w:lang w:val="ru-RU"/>
        </w:rPr>
        <w:t xml:space="preserve">энергетики. Обеспечение населения качественными жилищно-коммунальными услугами», утвержденной постановлением Администрации Красноселькупского района от 20.12.2021 года № 90-П»</w:t>
      </w:r>
      <w:r>
        <w:rPr>
          <w:rFonts w:ascii="Liberation Sans" w:hAnsi="Liberation Sans" w:cs="Liberation Sans"/>
          <w:color w:val="auto"/>
          <w:sz w:val="28"/>
          <w:szCs w:val="28"/>
          <w:highlight w:val="none"/>
        </w:rPr>
        <w:t xml:space="preserve"> (далее - муниципальная программа).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07"/>
        <w:numPr>
          <w:ilvl w:val="1"/>
          <w:numId w:val="90"/>
        </w:numPr>
        <w:contextualSpacing/>
        <w:ind w:left="0" w:right="0" w:firstLine="709"/>
        <w:jc w:val="both"/>
        <w:spacing w:before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color w:val="auto"/>
          <w:sz w:val="28"/>
          <w:szCs w:val="28"/>
          <w:highlight w:val="none"/>
        </w:rPr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Термины и определения, применяемые в настоящем Порядке: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07"/>
        <w:numPr>
          <w:ilvl w:val="0"/>
          <w:numId w:val="91"/>
        </w:numPr>
        <w:contextualSpacing/>
        <w:ind w:left="0" w:right="0" w:firstLine="709"/>
        <w:jc w:val="both"/>
        <w:spacing w:before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комиссионный отбор - 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форма конкурса, победителем которого признается участник конкурса, предложивший лучшие условия исполнения договора на выполнение работ по благоустройству дворовых территорий многоквартирных домов;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07"/>
        <w:numPr>
          <w:ilvl w:val="0"/>
          <w:numId w:val="91"/>
        </w:numPr>
        <w:contextualSpacing/>
        <w:ind w:left="0" w:right="0" w:firstLine="709"/>
        <w:jc w:val="both"/>
        <w:spacing w:before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заказчик (организатор комиссионного отбора) - 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товарищество собстве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нников жилья, жилищный, жилищно-строительный коопер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атив или иной специализированный потребительский кооператив, управляющая организация, осуществляющая управление многоквартирным домом, организация, оказывающая услугу по содержанию и (или) выполнению работ по ремонту общего имущества многоквартирного дома;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07"/>
        <w:numPr>
          <w:ilvl w:val="0"/>
          <w:numId w:val="91"/>
        </w:numPr>
        <w:contextualSpacing/>
        <w:ind w:left="0" w:right="0" w:firstLine="709"/>
        <w:jc w:val="both"/>
        <w:spacing w:before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highlight w:val="white"/>
          <w:lang w:val="ru-RU" w:bidi="ru-RU"/>
        </w:rPr>
        <w:t xml:space="preserve">договор на выполнение работ по благоустройству дворовых территорий многоквартирных домов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highlight w:val="white"/>
          <w:lang w:val="ru-RU" w:bidi="ru-RU"/>
        </w:rPr>
        <w:t xml:space="preserve"> - 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highlight w:val="white"/>
          <w:lang w:val="ru-RU" w:bidi="ru-RU"/>
        </w:rPr>
        <w:t xml:space="preserve">договор, заключенный между организатором комиссионного отбора и подрядной организацией на выполнение работ по благоустро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йству дворовых территорий многоквартирных домов, определенной по результатам комиссионного отбора (далее - договор).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 Договор заключается 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  <w:highlight w:val="white"/>
        </w:rPr>
        <w:t xml:space="preserve">в соответствии с типовой формой, утвержденной приказом Управления финансов.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07"/>
        <w:numPr>
          <w:ilvl w:val="0"/>
          <w:numId w:val="91"/>
        </w:numPr>
        <w:contextualSpacing/>
        <w:ind w:left="0" w:right="0" w:firstLine="709"/>
        <w:jc w:val="both"/>
        <w:spacing w:before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комиссия - 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комиссия по отбору подрядных организаций для выполнения работ по благоустройству дворовых территорий многоквартирных д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омов, сформированная в том числе из представителей органов местного самоуправления, общественных организаций, управляющих и обслуживающих организаций, собственников помещений в многоквартирных домах. Комиссия формируется организатором комиссионного отбора.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07"/>
        <w:numPr>
          <w:ilvl w:val="0"/>
          <w:numId w:val="91"/>
        </w:numPr>
        <w:contextualSpacing/>
        <w:ind w:left="0" w:right="0" w:firstLine="709"/>
        <w:jc w:val="both"/>
        <w:spacing w:before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участник комиссионного отбора - 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организация, осуществляющая деятельность по выполнению работ по благоустройству дворовых территорий, подавшая заявку на участие в комиссионном отборе;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07"/>
        <w:numPr>
          <w:ilvl w:val="0"/>
          <w:numId w:val="91"/>
        </w:numPr>
        <w:contextualSpacing/>
        <w:ind w:left="0" w:right="0" w:firstLine="709"/>
        <w:jc w:val="both"/>
        <w:spacing w:before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объект комиссионного отбора - 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дворовая территория многоквартирного дома в отношении которого планируется выполнение работ по благоустройству;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07"/>
        <w:numPr>
          <w:ilvl w:val="0"/>
          <w:numId w:val="91"/>
        </w:numPr>
        <w:contextualSpacing/>
        <w:ind w:left="0" w:right="0" w:firstLine="709"/>
        <w:jc w:val="both"/>
        <w:spacing w:before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документация - 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комплект документов, с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одержащих требования и критерии оценки участников комиссионного отбора по их финансовому положению квалификации, техническим характеристиках, условиям договора и требованиям к содержанию, форме, оформлению и составу заявки на участие в комиссионном отборе;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07"/>
        <w:numPr>
          <w:ilvl w:val="0"/>
          <w:numId w:val="91"/>
        </w:numPr>
        <w:contextualSpacing/>
        <w:ind w:left="0" w:right="0" w:firstLine="709"/>
        <w:jc w:val="both"/>
        <w:spacing w:before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заявка на участие в комиссионном отборе - 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комплект документов, предусмотренный пунктом 4.4. Настоящего Порядка, содержащий предложение участника комиссионного отбора 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заключить договор на выполнение работ по благоустройству дворовой территории многоквартирного дома.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07"/>
        <w:numPr>
          <w:ilvl w:val="1"/>
          <w:numId w:val="90"/>
        </w:numPr>
        <w:contextualSpacing/>
        <w:ind w:left="0" w:right="0" w:firstLine="709"/>
        <w:jc w:val="both"/>
        <w:spacing w:before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Настоящий Порядок предусматривает организац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ию согласован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ных действий, защиту прав и законных интересов всех лиц при подготовке и проведению комиссионного отбора, а такж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е содержит требования, предъявляемые к формированию докум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ентации, критериям оценки предложений и содержанию необходимых документов.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97"/>
        <w:contextualSpacing/>
        <w:ind w:left="0" w:right="0" w:firstLine="709"/>
        <w:jc w:val="both"/>
        <w:spacing w:before="0" w:beforeAutospacing="0" w:after="0" w:afterAutospacing="0"/>
        <w:tabs>
          <w:tab w:val="left" w:pos="850" w:leader="none"/>
        </w:tabs>
        <w:rPr>
          <w:rFonts w:ascii="Liberation Sans" w:hAnsi="Liberation Sans" w:cs="Liberation Sans"/>
          <w:color w:val="auto"/>
          <w:sz w:val="28"/>
          <w:szCs w:val="28"/>
        </w:rPr>
        <w:outlineLvl w:val="1"/>
      </w:pPr>
      <w:r>
        <w:rPr>
          <w:rFonts w:ascii="Liberation Sans" w:hAnsi="Liberation Sans" w:cs="Liberation Sans"/>
          <w:color w:val="auto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97"/>
        <w:contextualSpacing/>
        <w:ind w:left="0" w:right="0" w:firstLine="709"/>
        <w:jc w:val="center"/>
        <w:spacing w:before="0" w:beforeAutospacing="0" w:after="0" w:afterAutospacing="0"/>
        <w:tabs>
          <w:tab w:val="left" w:pos="850" w:leader="none"/>
        </w:tabs>
        <w:rPr>
          <w:rFonts w:ascii="Liberation Sans" w:hAnsi="Liberation Sans" w:cs="Liberation Sans"/>
          <w:color w:val="auto"/>
          <w:sz w:val="28"/>
          <w:szCs w:val="28"/>
        </w:rPr>
        <w:outlineLvl w:val="1"/>
      </w:pPr>
      <w:r>
        <w:rPr>
          <w:rFonts w:ascii="Liberation Sans" w:hAnsi="Liberation Sans" w:cs="Liberation Sans"/>
          <w:color w:val="auto"/>
          <w:sz w:val="28"/>
          <w:szCs w:val="28"/>
          <w:highlight w:val="none"/>
        </w:rPr>
        <w:tab/>
      </w:r>
      <w:r>
        <w:rPr>
          <w:rFonts w:ascii="Liberation Sans" w:hAnsi="Liberation Sans" w:cs="Liberation Sans"/>
          <w:color w:val="auto"/>
          <w:sz w:val="28"/>
          <w:szCs w:val="28"/>
          <w:highlight w:val="none"/>
          <w:lang w:val="en-US"/>
        </w:rPr>
        <w:t xml:space="preserve">II.</w:t>
      </w:r>
      <w:r>
        <w:rPr>
          <w:rFonts w:ascii="Liberation Sans" w:hAnsi="Liberation Sans" w:eastAsia="Times New Roman CYR" w:cs="Liberation Sans"/>
          <w:b/>
          <w:color w:val="26282f"/>
          <w:sz w:val="28"/>
          <w:szCs w:val="28"/>
        </w:rPr>
        <w:t xml:space="preserve">Функции заказчика по проведению комиссионного отбора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08"/>
        <w:contextualSpacing/>
        <w:ind w:left="0" w:right="0" w:firstLine="709"/>
        <w:jc w:val="left"/>
        <w:keepLines/>
        <w:keepNext/>
        <w:spacing w:before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  <w:outlineLvl w:val="1"/>
      </w:pPr>
      <w:r>
        <w:rPr>
          <w:rFonts w:ascii="Liberation Sans" w:hAnsi="Liberation Sans" w:eastAsia="Times New Roman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07"/>
        <w:numPr>
          <w:ilvl w:val="1"/>
          <w:numId w:val="92"/>
        </w:numPr>
        <w:contextualSpacing/>
        <w:ind w:left="0" w:right="0" w:firstLine="709"/>
        <w:jc w:val="both"/>
        <w:spacing w:before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auto"/>
          <w:spacing w:val="0"/>
          <w:sz w:val="28"/>
          <w:szCs w:val="28"/>
          <w:lang w:val="ru-RU" w:bidi="ru-RU"/>
        </w:rPr>
        <w:t xml:space="preserve">Организатор комиссионного отбора осуществляет следующие функции: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07"/>
        <w:numPr>
          <w:ilvl w:val="2"/>
          <w:numId w:val="92"/>
        </w:numPr>
        <w:contextualSpacing/>
        <w:ind w:left="0" w:right="0" w:firstLine="709"/>
        <w:jc w:val="both"/>
        <w:spacing w:before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auto"/>
          <w:spacing w:val="0"/>
          <w:sz w:val="28"/>
          <w:szCs w:val="28"/>
          <w:lang w:val="ru-RU" w:bidi="ru-RU"/>
        </w:rPr>
        <w:t xml:space="preserve">принимает решение о проведении комиссионного отбора и несет расходы по его организации;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07"/>
        <w:numPr>
          <w:ilvl w:val="2"/>
          <w:numId w:val="92"/>
        </w:numPr>
        <w:contextualSpacing/>
        <w:ind w:left="0" w:right="0" w:firstLine="709"/>
        <w:jc w:val="both"/>
        <w:spacing w:before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auto"/>
          <w:spacing w:val="0"/>
          <w:sz w:val="28"/>
          <w:szCs w:val="28"/>
          <w:lang w:val="ru-RU" w:bidi="ru-RU"/>
        </w:rPr>
        <w:t xml:space="preserve">издает приказы о проведении комиссионного отбора и об утверждении состава комиссии;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07"/>
        <w:numPr>
          <w:ilvl w:val="2"/>
          <w:numId w:val="92"/>
        </w:numPr>
        <w:contextualSpacing/>
        <w:ind w:left="0" w:right="0" w:firstLine="709"/>
        <w:jc w:val="both"/>
        <w:spacing w:before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color w:val="auto"/>
          <w:sz w:val="28"/>
          <w:szCs w:val="28"/>
          <w:highlight w:val="none"/>
        </w:rPr>
      </w:pP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auto"/>
          <w:spacing w:val="0"/>
          <w:sz w:val="28"/>
          <w:szCs w:val="28"/>
          <w:lang w:val="ru-RU" w:bidi="ru-RU"/>
        </w:rPr>
        <w:t xml:space="preserve">составляет и утверждает документацию, определяет условия (сроки выполнения работ, критерии оценки предложений участников комиссионного отбора, место и сроки проведения комиссионного отбора 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auto"/>
          <w:spacing w:val="0"/>
          <w:sz w:val="28"/>
          <w:szCs w:val="28"/>
          <w:highlight w:val="none"/>
          <w:lang w:val="ru-RU" w:bidi="ru-RU"/>
        </w:rPr>
        <w:t xml:space="preserve">и др.);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07"/>
        <w:numPr>
          <w:ilvl w:val="2"/>
          <w:numId w:val="92"/>
        </w:numPr>
        <w:contextualSpacing/>
        <w:ind w:left="0" w:right="0" w:firstLine="709"/>
        <w:jc w:val="both"/>
        <w:spacing w:before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color w:val="auto"/>
          <w:sz w:val="28"/>
          <w:szCs w:val="28"/>
          <w:highlight w:val="none"/>
        </w:rPr>
      </w:pP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auto"/>
          <w:spacing w:val="0"/>
          <w:sz w:val="28"/>
          <w:szCs w:val="28"/>
          <w:highlight w:val="none"/>
          <w:lang w:val="ru-RU" w:bidi="ru-RU"/>
        </w:rPr>
        <w:t xml:space="preserve">публикует сообщение о проведении комиссионного отбора, размещает документацию и дает участникам комиссионного отбора необходимые разъяснения;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07"/>
        <w:numPr>
          <w:ilvl w:val="2"/>
          <w:numId w:val="92"/>
        </w:numPr>
        <w:contextualSpacing/>
        <w:ind w:left="0" w:right="0" w:firstLine="709"/>
        <w:jc w:val="both"/>
        <w:spacing w:before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color w:val="auto"/>
          <w:sz w:val="28"/>
          <w:szCs w:val="28"/>
          <w:highlight w:val="none"/>
        </w:rPr>
      </w:pP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auto"/>
          <w:spacing w:val="0"/>
          <w:sz w:val="28"/>
          <w:szCs w:val="28"/>
          <w:highlight w:val="none"/>
          <w:lang w:val="ru-RU" w:bidi="ru-RU"/>
        </w:rPr>
        <w:t xml:space="preserve">обеспечивает сбор и хранение представленных заявок на участие в комиссионном отборе;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07"/>
        <w:numPr>
          <w:ilvl w:val="2"/>
          <w:numId w:val="92"/>
        </w:numPr>
        <w:contextualSpacing/>
        <w:ind w:left="0" w:right="0" w:firstLine="709"/>
        <w:jc w:val="both"/>
        <w:spacing w:before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auto"/>
          <w:spacing w:val="0"/>
          <w:sz w:val="28"/>
          <w:szCs w:val="28"/>
          <w:lang w:val="ru-RU" w:bidi="ru-RU"/>
        </w:rPr>
        <w:t xml:space="preserve"> по результатам комиссионного отбора составляет протокол проведения комиссионного отбора подрядной организации на выполнение работ по благоустройству дворовой территории многоквартирного дома (далее - Протокол);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07"/>
        <w:numPr>
          <w:ilvl w:val="2"/>
          <w:numId w:val="92"/>
        </w:numPr>
        <w:contextualSpacing/>
        <w:ind w:left="0" w:right="0" w:firstLine="709"/>
        <w:jc w:val="both"/>
        <w:spacing w:before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cs="Liberation Sans"/>
          <w:color w:val="auto"/>
          <w:sz w:val="28"/>
          <w:szCs w:val="28"/>
          <w:highlight w:val="none"/>
        </w:rPr>
        <w:t xml:space="preserve">обеспечивает участникам комиссионного отбора возможность посещения дворовой территории многоквартирного дома, подлежащего благоустройству;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07"/>
        <w:numPr>
          <w:ilvl w:val="2"/>
          <w:numId w:val="92"/>
        </w:num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auto"/>
          <w:spacing w:val="0"/>
          <w:sz w:val="28"/>
          <w:szCs w:val="28"/>
          <w:lang w:val="ru-RU" w:bidi="ru-RU"/>
        </w:rPr>
        <w:t xml:space="preserve"> заключает в срок, установленный документацией, договор с победителем, определенным по итогам комиссионного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 отбора;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07"/>
        <w:numPr>
          <w:ilvl w:val="2"/>
          <w:numId w:val="92"/>
        </w:num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highlight w:val="none"/>
          <w:lang w:val="ru-RU" w:bidi="ru-RU"/>
        </w:rPr>
        <w:t xml:space="preserve"> Организовывает материально-техническое обеспечение деятельности комиссии, в том числе предоставляет удобное для целей проведения конкурсных процедур помещение, оргтехнику и канцелярию.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63"/>
        <w:contextualSpacing/>
        <w:ind w:left="0" w:right="0" w:firstLine="709"/>
        <w:jc w:val="both"/>
        <w:spacing w:before="0" w:beforeAutospacing="0" w:after="0" w:afterAutospacing="0"/>
        <w:tabs>
          <w:tab w:val="left" w:pos="850" w:leader="none"/>
        </w:tabs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cs="Liberation Sans"/>
          <w:color w:val="auto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63"/>
        <w:contextualSpacing/>
        <w:ind w:left="0" w:right="0" w:firstLine="709"/>
        <w:jc w:val="center"/>
        <w:spacing w:before="0" w:beforeAutospacing="0" w:after="0" w:afterAutospacing="0"/>
        <w:tabs>
          <w:tab w:val="left" w:pos="850" w:leader="none"/>
        </w:tabs>
        <w:rPr>
          <w:rFonts w:ascii="Liberation Sans" w:hAnsi="Liberation Sans" w:cs="Liberation Sans"/>
          <w:b/>
          <w:bCs/>
          <w:color w:val="auto"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bCs/>
          <w:color w:val="auto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auto"/>
          <w:sz w:val="28"/>
          <w:szCs w:val="28"/>
          <w:lang w:val="en-US"/>
        </w:rPr>
        <w:t xml:space="preserve">III.</w:t>
      </w:r>
      <w:r>
        <w:rPr>
          <w:rFonts w:ascii="Liberation Sans" w:hAnsi="Liberation Sans" w:cs="Liberation Sans"/>
          <w:b/>
          <w:bCs/>
          <w:color w:val="auto"/>
          <w:sz w:val="28"/>
          <w:szCs w:val="28"/>
          <w:lang w:val="ru-RU"/>
        </w:rPr>
        <w:t xml:space="preserve"> Участники комиссионного отбора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63"/>
        <w:contextualSpacing/>
        <w:ind w:left="0" w:right="0" w:firstLine="709"/>
        <w:jc w:val="center"/>
        <w:spacing w:before="0" w:beforeAutospacing="0" w:after="0" w:afterAutospacing="0"/>
        <w:tabs>
          <w:tab w:val="left" w:pos="850" w:leader="none"/>
        </w:tabs>
        <w:rPr>
          <w:rFonts w:ascii="Liberation Sans" w:hAnsi="Liberation Sans" w:cs="Liberation Sans"/>
          <w:b/>
          <w:bCs/>
          <w:color w:val="auto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auto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3.1. В комиссионном отборе могут участвовать юридические</w:t>
      </w: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 лица независимо от организационно-правовой формы и индивидуальные предприниматели, подавшие заявку на участие в комиссионном отборе в целях выполнения работ по благоустройству дворовых территорий многоквартирных домов.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3.2. Участники комиссионного отбора: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- вправе посетить объект комиссионного отбора;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Style w:val="1098"/>
          <w:rFonts w:ascii="Liberation Sans" w:hAnsi="Liberation Sans" w:cs="Liberation Sans"/>
          <w:sz w:val="28"/>
          <w:szCs w:val="28"/>
          <w:highlight w:val="none"/>
        </w:rPr>
      </w:pP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- представляют заявку на участие в комиссионном отборе в соответствии с требованиями документации, извещения о проведении комиссионного о</w:t>
      </w: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тбора;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-вправе не позднее чем за 3 рабочих дня до дня окончания срока подачи заявок на участие в комиссионном отборе, указанного в извещении о проведении отбора, направить в письменной форме в адрес заказчика запрос о разъяснении положений документации.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3.3. </w:t>
      </w:r>
      <w:bookmarkEnd w:id="0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Ответ на запрос о разъяснении положений документации предоставляется заказчиком участнику комиссионного отбора в течение 3 ра</w:t>
      </w: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бочих дней со дня поступления запроса заказчика.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3.4. Нарушение установленного срока направления запроса о разъяснении положений документации является основанием для оставления запроса без рассмотрения.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6"/>
        <w:contextualSpacing/>
        <w:ind w:left="0" w:right="0" w:firstLine="709"/>
        <w:jc w:val="left"/>
        <w:spacing w:before="0" w:beforeAutospacing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b/>
          <w:bCs/>
          <w:color w:val="26282f"/>
          <w:sz w:val="28"/>
          <w:szCs w:val="28"/>
        </w:rPr>
      </w:pPr>
      <w:r>
        <w:rPr>
          <w:rFonts w:ascii="Liberation Sans" w:hAnsi="Liberation Sans" w:eastAsia="Times New Roman CYR" w:cs="Liberation Sans"/>
          <w:b/>
          <w:color w:val="26282f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6"/>
        <w:contextualSpacing/>
        <w:ind w:left="0" w:right="0" w:firstLine="709"/>
        <w:jc w:val="center"/>
        <w:spacing w:before="0" w:beforeAutospacing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b/>
          <w:bCs/>
          <w:color w:val="26282f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eastAsia="Times New Roman CYR" w:cs="Liberation Sans"/>
          <w:b/>
          <w:color w:val="26282f"/>
          <w:sz w:val="28"/>
          <w:szCs w:val="28"/>
          <w:lang w:val="en-US"/>
        </w:rPr>
        <w:t xml:space="preserve">I</w:t>
      </w:r>
      <w:r>
        <w:rPr>
          <w:rFonts w:ascii="Liberation Sans" w:hAnsi="Liberation Sans" w:eastAsia="Times New Roman CYR" w:cs="Liberation Sans"/>
          <w:b/>
          <w:color w:val="26282f"/>
          <w:sz w:val="28"/>
          <w:szCs w:val="28"/>
        </w:rPr>
        <w:t xml:space="preserve">V. Требования к организации проведения комиссионного отбора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spacing w:after="0" w:afterAutospacing="0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4.1. </w:t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Извещение о проведении комиссионного отбора размещается в</w:t>
      </w:r>
      <w:r>
        <w:rPr>
          <w:rFonts w:ascii="Liberation Sans" w:hAnsi="Liberation Sans" w:eastAsia="Liberation Serif" w:cs="Liberation Sans"/>
          <w:color w:val="auto"/>
          <w:sz w:val="28"/>
          <w:szCs w:val="28"/>
        </w:rPr>
        <w:t xml:space="preserve"> газете «Северный край» и </w:t>
      </w: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 на </w:t>
      </w: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официальном сайте муниципального </w:t>
      </w:r>
      <w:r>
        <w:rPr>
          <w:rFonts w:ascii="Liberation Sans" w:hAnsi="Liberation Sans" w:eastAsia="Liberation Serif" w:cs="Liberation Sans"/>
          <w:color w:val="auto"/>
          <w:sz w:val="28"/>
          <w:szCs w:val="28"/>
        </w:rPr>
        <w:t xml:space="preserve">округа Красноселькупский район Ямало-Ненецкого автономного округа</w:t>
      </w: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  не менее чем за 3 рабочих дня до даты начала приема заявок на участие в комиссионном отборе.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4.2. Извещение о проведении комиссионного отбора должно содержать сведения: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4.2.1. о наименовании заказчика и месте проведения комиссионного отбора;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4.2.2. о виде работ и месте их выполнения;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4.2.3. о сроках выполнения работ;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4.2.4. о требованиях к участникам комиссионного отбора, установленных заказчиком;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4.2.5. о порядке, месте и сроках подачи заявок на участие в комиссионном отборе, при этом срок подачи заявок на участие в комиссионном отборе не может составлять менее 10 календарных дней;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4.2.6. об указателе страницы сайта в информационно-телекоммуникационной сети «Интернет», на которой размещается ссылка на настоящий Порядок;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4.2.7. об указателе страницы сайта в информационн</w:t>
      </w: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о-те</w:t>
      </w: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лекоммуникационной сети «Интернет», на которой размещается ссылка на документацию по отбору подрядной организации для выполнения работ по благоустройству дворовых территорий многоквартирных домов на территории муниципального округа Красноселькупский район.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4.3. Документация должна содержа</w:t>
      </w: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ть требования, установленные заказчиком к качеству, техническим характеристикам работ, требования к их безопасности, требования к результатам работ и иные показатели, связанные с определением соответствия выполняемых работ потребностям заказчика, а именно: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color w:val="000000" w:themeColor="text1"/>
          <w:sz w:val="28"/>
          <w:szCs w:val="28"/>
        </w:rPr>
        <w:t xml:space="preserve">4.3.1. требования к содержанию, форме, оформлению и составу документов, представляемых для участия в комиссионном отборе в соответствии с </w:t>
      </w:r>
      <w:hyperlink w:history="1">
        <w:r>
          <w:rPr>
            <w:rStyle w:val="1099"/>
            <w:rFonts w:ascii="Liberation Sans" w:hAnsi="Liberation Sans" w:eastAsia="Times New Roman CYR" w:cs="Liberation Sans"/>
            <w:b w:val="0"/>
            <w:color w:val="000000" w:themeColor="text1"/>
            <w:sz w:val="28"/>
            <w:szCs w:val="28"/>
          </w:rPr>
          <w:t xml:space="preserve">приложениями №№ 2</w:t>
        </w:r>
      </w:hyperlink>
      <w:r>
        <w:rPr>
          <w:rStyle w:val="1098"/>
          <w:rFonts w:ascii="Liberation Sans" w:hAnsi="Liberation Sans" w:eastAsia="Times New Roman CYR" w:cs="Liberation Sans"/>
          <w:color w:val="000000" w:themeColor="text1"/>
          <w:sz w:val="28"/>
          <w:szCs w:val="28"/>
        </w:rPr>
        <w:t xml:space="preserve">, </w:t>
      </w:r>
      <w:hyperlink w:history="1">
        <w:r>
          <w:rPr>
            <w:rStyle w:val="1099"/>
            <w:rFonts w:ascii="Liberation Sans" w:hAnsi="Liberation Sans" w:eastAsia="Times New Roman CYR" w:cs="Liberation Sans"/>
            <w:b w:val="0"/>
            <w:color w:val="000000" w:themeColor="text1"/>
            <w:sz w:val="28"/>
            <w:szCs w:val="28"/>
          </w:rPr>
          <w:t xml:space="preserve">3</w:t>
        </w:r>
      </w:hyperlink>
      <w:r>
        <w:rPr>
          <w:rStyle w:val="1098"/>
          <w:rFonts w:ascii="Liberation Sans" w:hAnsi="Liberation Sans" w:eastAsia="Times New Roman CYR" w:cs="Liberation Sans"/>
          <w:color w:val="000000" w:themeColor="text1"/>
          <w:sz w:val="28"/>
          <w:szCs w:val="28"/>
        </w:rPr>
        <w:t xml:space="preserve"> к настоящему Порядку;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4.3.2. требования к выполняемым работам, которые являются </w:t>
      </w:r>
      <w:r>
        <w:rPr>
          <w:rStyle w:val="1098"/>
          <w:rFonts w:ascii="Liberation Sans" w:hAnsi="Liberation Sans" w:eastAsia="Times New Roman CYR" w:cs="Liberation Sans"/>
          <w:color w:val="000000" w:themeColor="text1"/>
          <w:sz w:val="28"/>
          <w:szCs w:val="28"/>
        </w:rPr>
        <w:t xml:space="preserve">предметом отбора, их количественные и качественные характеристики;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color w:val="000000" w:themeColor="text1"/>
          <w:sz w:val="28"/>
          <w:szCs w:val="28"/>
        </w:rPr>
        <w:t xml:space="preserve">4.3.3. требования к минимальному гарантийному сроку выполнения работ;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color w:val="000000" w:themeColor="text1"/>
          <w:sz w:val="28"/>
          <w:szCs w:val="28"/>
        </w:rPr>
        <w:t xml:space="preserve">4.3.4. место, условия и сроки выполнения работ;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color w:val="000000" w:themeColor="text1"/>
          <w:sz w:val="28"/>
          <w:szCs w:val="28"/>
        </w:rPr>
        <w:t xml:space="preserve">4.3.5. начальную (максимальную) цену договора;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color w:val="000000" w:themeColor="text1"/>
          <w:sz w:val="28"/>
          <w:szCs w:val="28"/>
        </w:rPr>
        <w:t xml:space="preserve">4.3.6. форму, сроки и порядок оплаты;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color w:val="000000" w:themeColor="text1"/>
          <w:sz w:val="28"/>
          <w:szCs w:val="28"/>
        </w:rPr>
        <w:t xml:space="preserve">4.3.7. источник финансирования работ по благоустройству дворовой территории многоквартирного дома;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color w:val="000000" w:themeColor="text1"/>
          <w:sz w:val="28"/>
          <w:szCs w:val="28"/>
        </w:rPr>
        <w:t xml:space="preserve">4.3.8. место, дата и время заседания комиссии.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color w:val="000000" w:themeColor="text1"/>
          <w:sz w:val="28"/>
          <w:szCs w:val="28"/>
        </w:rPr>
        <w:t xml:space="preserve">4.4. В состав документов, представляемых для участия в комиссионном отборе, входят: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color w:val="000000" w:themeColor="text1"/>
          <w:sz w:val="28"/>
          <w:szCs w:val="28"/>
        </w:rPr>
        <w:t xml:space="preserve">4.4.1. заявка на участие в комиссионном отборе по форме, утвержденной </w:t>
      </w:r>
      <w:hyperlink w:history="1">
        <w:r>
          <w:rPr>
            <w:rStyle w:val="1099"/>
            <w:rFonts w:ascii="Liberation Sans" w:hAnsi="Liberation Sans" w:eastAsia="Times New Roman CYR" w:cs="Liberation Sans"/>
            <w:b w:val="0"/>
            <w:color w:val="000000" w:themeColor="text1"/>
            <w:sz w:val="28"/>
            <w:szCs w:val="28"/>
          </w:rPr>
          <w:t xml:space="preserve">приложением № 2</w:t>
        </w:r>
      </w:hyperlink>
      <w:r>
        <w:rPr>
          <w:rStyle w:val="1098"/>
          <w:rFonts w:ascii="Liberation Sans" w:hAnsi="Liberation Sans" w:eastAsia="Times New Roman CYR" w:cs="Liberation Sans"/>
          <w:color w:val="000000" w:themeColor="text1"/>
          <w:sz w:val="28"/>
          <w:szCs w:val="28"/>
        </w:rPr>
        <w:t xml:space="preserve"> к настоящему Порядку;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color w:val="000000" w:themeColor="text1"/>
          <w:sz w:val="28"/>
          <w:szCs w:val="28"/>
        </w:rPr>
        <w:t xml:space="preserve">4.4.2. заполненная анкета участника комиссионного отбора по форме, утвержденной </w:t>
      </w:r>
      <w:hyperlink w:history="1">
        <w:r>
          <w:rPr>
            <w:rStyle w:val="1099"/>
            <w:rFonts w:ascii="Liberation Sans" w:hAnsi="Liberation Sans" w:eastAsia="Times New Roman CYR" w:cs="Liberation Sans"/>
            <w:b w:val="0"/>
            <w:color w:val="000000" w:themeColor="text1"/>
            <w:sz w:val="28"/>
            <w:szCs w:val="28"/>
          </w:rPr>
          <w:t xml:space="preserve">приложением № 3</w:t>
        </w:r>
      </w:hyperlink>
      <w:r>
        <w:rPr>
          <w:rStyle w:val="1098"/>
          <w:rFonts w:ascii="Liberation Sans" w:hAnsi="Liberation Sans" w:eastAsia="Times New Roman CYR" w:cs="Liberation Sans"/>
          <w:color w:val="000000" w:themeColor="text1"/>
          <w:sz w:val="28"/>
          <w:szCs w:val="28"/>
        </w:rPr>
        <w:t xml:space="preserve"> к настоящему Порядку, с приложением необходимых документов, определенных документацией.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End w:id="0"/>
      <w:r>
        <w:rPr>
          <w:rStyle w:val="1098"/>
          <w:rFonts w:ascii="Liberation Sans" w:hAnsi="Liberation Sans" w:eastAsia="Times New Roman CYR" w:cs="Liberation Sans"/>
          <w:color w:val="000000" w:themeColor="text1"/>
          <w:sz w:val="28"/>
          <w:szCs w:val="28"/>
        </w:rPr>
        <w:t xml:space="preserve">4.5. </w:t>
      </w:r>
      <w:r>
        <w:rPr>
          <w:rStyle w:val="1098"/>
          <w:rFonts w:ascii="Liberation Sans" w:hAnsi="Liberation Sans" w:eastAsia="Times New Roman CYR" w:cs="Liberation Sans"/>
          <w:color w:val="000000" w:themeColor="text1"/>
          <w:sz w:val="28"/>
          <w:szCs w:val="28"/>
        </w:rPr>
        <w:t xml:space="preserve">Компле</w:t>
      </w:r>
      <w:r>
        <w:rPr>
          <w:rStyle w:val="1098"/>
          <w:rFonts w:ascii="Liberation Sans" w:hAnsi="Liberation Sans" w:eastAsia="Times New Roman CYR" w:cs="Liberation Sans"/>
          <w:color w:val="000000" w:themeColor="text1"/>
          <w:sz w:val="28"/>
          <w:szCs w:val="28"/>
        </w:rPr>
        <w:t xml:space="preserve">кт документов, предусмотренных </w:t>
      </w:r>
      <w:hyperlink w:history="1">
        <w:r>
          <w:rPr>
            <w:rStyle w:val="1099"/>
            <w:rFonts w:ascii="Liberation Sans" w:hAnsi="Liberation Sans" w:eastAsia="Times New Roman CYR" w:cs="Liberation Sans"/>
            <w:b w:val="0"/>
            <w:color w:val="000000" w:themeColor="text1"/>
            <w:sz w:val="28"/>
            <w:szCs w:val="28"/>
          </w:rPr>
          <w:t xml:space="preserve">пунктом 4.4.</w:t>
        </w:r>
      </w:hyperlink>
      <w:r>
        <w:rPr>
          <w:rStyle w:val="1098"/>
          <w:rFonts w:ascii="Liberation Sans" w:hAnsi="Liberation Sans" w:eastAsia="Times New Roman CYR" w:cs="Liberation Sans"/>
          <w:color w:val="000000" w:themeColor="text1"/>
          <w:sz w:val="28"/>
          <w:szCs w:val="28"/>
        </w:rPr>
        <w:t xml:space="preserve"> настоящего Порядка, представляется по адресу, указанному в извещении о проведении комиссионного отбора.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4.6. Приём заявок осуществляется с регистрацией их в день поступления с указанием даты и времени.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876"/>
        <w:contextualSpacing/>
        <w:ind w:left="0" w:right="0" w:firstLine="709"/>
        <w:jc w:val="center"/>
        <w:spacing w:before="0" w:beforeAutospacing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b/>
          <w:bCs/>
          <w:color w:val="26282f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Fonts w:ascii="Liberation Sans" w:hAnsi="Liberation Sans" w:eastAsia="Times New Roman CYR" w:cs="Liberation Sans"/>
          <w:b/>
          <w:color w:val="26282f"/>
          <w:sz w:val="28"/>
          <w:szCs w:val="28"/>
        </w:rPr>
        <w:t xml:space="preserve">V. </w:t>
      </w:r>
      <w:r>
        <w:rPr>
          <w:rFonts w:ascii="Liberation Sans" w:hAnsi="Liberation Sans" w:eastAsia="Times New Roman CYR" w:cs="Liberation Sans"/>
          <w:b/>
          <w:color w:val="26282f"/>
          <w:sz w:val="28"/>
          <w:szCs w:val="28"/>
        </w:rPr>
        <w:t xml:space="preserve">Функции и обязанности комиссии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Style w:val="1098"/>
          <w:rFonts w:ascii="Liberation Sans" w:hAnsi="Liberation Sans" w:eastAsia="Times New Roman CYR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Style w:val="1098"/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5.1. Комиссия состоит из представителей: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- администрации села Толька - на территории села Толька,  управления жизнеобеспечения села Красноселькуп - на территории села Красноселькуп </w:t>
      </w: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- 1</w:t>
      </w: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 </w:t>
      </w: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человек;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- организатора комиссионного отбора - 2 человека;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- общественной палаты Красноселькупского района - 1</w:t>
      </w: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 </w:t>
      </w: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человек;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Style w:val="1098"/>
          <w:rFonts w:ascii="Liberation Sans" w:hAnsi="Liberation Sans" w:cs="Liberation Sans"/>
          <w:sz w:val="28"/>
          <w:szCs w:val="28"/>
          <w:highlight w:val="none"/>
        </w:rPr>
      </w:pP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- собственников помещений в многоквартирных домов, где будет проводиться благоустройство дворовых территорий, входящих в состав общего имущества собственников многоквартирных домов - 1</w:t>
      </w: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 </w:t>
      </w: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человек;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Style w:val="1098"/>
          <w:rFonts w:ascii="Liberation Sans" w:hAnsi="Liberation Sans" w:eastAsia="Times New Roman CYR" w:cs="Liberation Sans"/>
          <w:sz w:val="28"/>
          <w:szCs w:val="28"/>
          <w:highlight w:val="none"/>
        </w:rPr>
        <w:t xml:space="preserve">-управляющих и обслуживающих организаций - 1 человек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5.2.Председателем комиссии является представитель организатора комиссионного отбора. Обязанности секретаря комиссии исполняет представитель организатора комиссионного отбора.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Style w:val="1098"/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5.3.Заседания комиссии проходят в помещениях организатора комиссионного отбора.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5.4. </w:t>
      </w:r>
      <w:r>
        <w:rPr>
          <w:rFonts w:ascii="Liberation Sans" w:hAnsi="Liberation Sans" w:cs="Liberation Sans"/>
          <w:sz w:val="28"/>
          <w:szCs w:val="28"/>
        </w:rPr>
      </w:r>
      <w:bookmarkStart w:id="62" w:name="sub_1012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Функции комиссии: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afterAutospacing="0" w:line="240" w:lineRule="auto"/>
        <w:tabs>
          <w:tab w:val="left" w:pos="850" w:leader="none"/>
        </w:tabs>
        <w:rPr>
          <w:rStyle w:val="1098"/>
          <w:rFonts w:ascii="Liberation Sans" w:hAnsi="Liberation Sans" w:cs="Liberation Sans"/>
          <w:sz w:val="28"/>
          <w:szCs w:val="28"/>
        </w:rPr>
      </w:pP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-</w:t>
      </w:r>
      <w:r>
        <w:rPr>
          <w:rFonts w:ascii="Liberation Sans" w:hAnsi="Liberation Sans" w:cs="Liberation Sans"/>
          <w:sz w:val="28"/>
          <w:szCs w:val="28"/>
        </w:rPr>
      </w:r>
      <w:bookmarkEnd w:id="62"/>
      <w:r>
        <w:rPr>
          <w:rFonts w:ascii="Liberation Sans" w:hAnsi="Liberation Sans" w:cs="Liberation Sans"/>
          <w:sz w:val="28"/>
          <w:szCs w:val="28"/>
        </w:rPr>
      </w:r>
      <w:bookmarkStart w:id="63" w:name="sub_1121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рассмотрение документов, представленных участниками комиссионного отбора, в случае наличия оснований, предусмотренных </w:t>
      </w: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пунктом 7.6. настоящего Порядка, принятие решения об отклонении заявки на участие в комиссионном отборе;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-</w:t>
      </w:r>
      <w:r>
        <w:rPr>
          <w:rFonts w:ascii="Liberation Sans" w:hAnsi="Liberation Sans" w:cs="Liberation Sans"/>
          <w:sz w:val="28"/>
          <w:szCs w:val="28"/>
        </w:rPr>
      </w:r>
      <w:bookmarkEnd w:id="63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оценка заявок на участие в комиссионном отборе в целях опред</w:t>
      </w:r>
      <w:r>
        <w:rPr>
          <w:rStyle w:val="1098"/>
          <w:rFonts w:ascii="Liberation Sans" w:hAnsi="Liberation Sans" w:eastAsia="Times New Roman CYR" w:cs="Liberation Sans"/>
          <w:color w:val="000000" w:themeColor="text1"/>
          <w:sz w:val="28"/>
          <w:szCs w:val="28"/>
        </w:rPr>
        <w:t xml:space="preserve">еления победителя.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color w:val="000000" w:themeColor="text1"/>
          <w:sz w:val="28"/>
          <w:szCs w:val="28"/>
        </w:rPr>
        <w:t xml:space="preserve">5.5.Обязанности комиссии: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color w:val="000000" w:themeColor="text1"/>
          <w:sz w:val="28"/>
          <w:szCs w:val="28"/>
        </w:rPr>
        <w:t xml:space="preserve">5.5.1. принять решение об отклонении заявки на участие в комиссионном отборе, в случае наличия основания (ий), предусмотренного (ых) </w:t>
      </w:r>
      <w:hyperlink w:history="1">
        <w:r>
          <w:rPr>
            <w:rStyle w:val="1099"/>
            <w:rFonts w:ascii="Liberation Sans" w:hAnsi="Liberation Sans" w:eastAsia="Times New Roman CYR" w:cs="Liberation Sans"/>
            <w:b w:val="0"/>
            <w:color w:val="000000" w:themeColor="text1"/>
            <w:sz w:val="28"/>
            <w:szCs w:val="28"/>
          </w:rPr>
          <w:t xml:space="preserve">пунктом 7.6. </w:t>
        </w:r>
      </w:hyperlink>
      <w:r>
        <w:rPr>
          <w:rStyle w:val="1098"/>
          <w:rFonts w:ascii="Liberation Sans" w:hAnsi="Liberation Sans" w:eastAsia="Times New Roman CYR" w:cs="Liberation Sans"/>
          <w:color w:val="000000" w:themeColor="text1"/>
          <w:sz w:val="28"/>
          <w:szCs w:val="28"/>
        </w:rPr>
        <w:t xml:space="preserve">настоящего Порядка;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5.5.2. принять решение о признании комиссионного отбора несо</w:t>
      </w: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стоявшимся при наличии основания, предусмотренного </w:t>
      </w: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пунктом 7.12. настоящего порядка;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5.5.3. принять решение об определении победителя комиссионного отбора в соответствии с настоящим Порядком.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6"/>
        <w:contextualSpacing/>
        <w:ind w:left="0" w:right="0" w:firstLine="709"/>
        <w:jc w:val="center"/>
        <w:spacing w:before="0" w:beforeAutospacing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Fonts w:ascii="Liberation Sans" w:hAnsi="Liberation Sans" w:eastAsia="Times New Roman CYR" w:cs="Liberation Sans"/>
          <w:b/>
          <w:color w:val="26282f"/>
          <w:sz w:val="28"/>
          <w:szCs w:val="28"/>
        </w:rPr>
        <w:t xml:space="preserve">VI. Права и обязанности членов комиссии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spacing w:after="0" w:afterAutospacing="0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6.1. Член комиссии обязан: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6.1.1.присутствовать лично на заседании комиссии;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6.1.2. соблюдать порядок рассмотрения и оценки заявок на участие в комиссионном отборе, формирования и подписания протокола заседания комиссии;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6.1.3. быть независимым в принятии решений;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6.1.4. не раз</w:t>
      </w: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глашать ход обсуждения вопросов и информацию, ставших известными при проведении комиссионного отбора;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6.1.5. не оказывать давления на других членов комиссии при обсуждении вопросов, изложении своего мнения.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6.2. Член комиссии вправе: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6.2.1.знакомиться со всеми документами и сведениями, представленными участниками комиссионного отбора;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6.2.2. выступать и принимать решения по вопросам повестки дня на заседании комиссии;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6.2.3.проверять правильность содержания протокола, составленного в ходе заседания, в том числе правильность отра</w:t>
      </w: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жения в этих протоколах сведений о принятом решении.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Style w:val="1098"/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6.3.Председатель комиссии: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Style w:val="1098"/>
          <w:rFonts w:ascii="Liberation Sans" w:hAnsi="Liberation Sans" w:cs="Liberation Sans"/>
          <w:sz w:val="28"/>
          <w:szCs w:val="28"/>
        </w:rPr>
      </w:pP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-</w:t>
      </w:r>
      <w:r>
        <w:rPr>
          <w:rFonts w:ascii="Liberation Sans" w:hAnsi="Liberation Sans" w:cs="Liberation Sans"/>
          <w:sz w:val="28"/>
          <w:szCs w:val="28"/>
        </w:rPr>
      </w:r>
      <w:bookmarkStart w:id="81" w:name="sub_1161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осуществляет общее руководство работой комиссии и обеспечивает выполнение требований настоящего Порядка;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Style w:val="1098"/>
          <w:rFonts w:ascii="Liberation Sans" w:hAnsi="Liberation Sans" w:cs="Liberation Sans"/>
          <w:sz w:val="28"/>
          <w:szCs w:val="28"/>
        </w:rPr>
      </w:pP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-</w:t>
      </w:r>
      <w:r>
        <w:rPr>
          <w:rFonts w:ascii="Liberation Sans" w:hAnsi="Liberation Sans" w:cs="Liberation Sans"/>
          <w:sz w:val="28"/>
          <w:szCs w:val="28"/>
        </w:rPr>
      </w:r>
      <w:bookmarkEnd w:id="81"/>
      <w:r>
        <w:rPr>
          <w:rFonts w:ascii="Liberation Sans" w:hAnsi="Liberation Sans" w:cs="Liberation Sans"/>
          <w:sz w:val="28"/>
          <w:szCs w:val="28"/>
        </w:rPr>
      </w:r>
      <w:bookmarkStart w:id="82" w:name="sub_1162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организует работу комиссии, устанавливает круг вопросов, относящихся к компетенции членов комиссии, организует их взаимодействие;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Style w:val="1098"/>
          <w:rFonts w:ascii="Liberation Sans" w:hAnsi="Liberation Sans" w:cs="Liberation Sans"/>
          <w:sz w:val="28"/>
          <w:szCs w:val="28"/>
        </w:rPr>
      </w:pP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-</w:t>
      </w:r>
      <w:r>
        <w:rPr>
          <w:rFonts w:ascii="Liberation Sans" w:hAnsi="Liberation Sans" w:cs="Liberation Sans"/>
          <w:sz w:val="28"/>
          <w:szCs w:val="28"/>
        </w:rPr>
      </w:r>
      <w:bookmarkEnd w:id="82"/>
      <w:r>
        <w:rPr>
          <w:rFonts w:ascii="Liberation Sans" w:hAnsi="Liberation Sans" w:cs="Liberation Sans"/>
          <w:sz w:val="28"/>
          <w:szCs w:val="28"/>
        </w:rPr>
      </w:r>
      <w:bookmarkStart w:id="83" w:name="sub_1163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объявляет заседание правомочным или признает заседание комиссии неправомочным из-за отсутствия необходимого количества членов комиссии;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Style w:val="1098"/>
          <w:rFonts w:ascii="Liberation Sans" w:hAnsi="Liberation Sans" w:cs="Liberation Sans"/>
          <w:sz w:val="28"/>
          <w:szCs w:val="28"/>
        </w:rPr>
      </w:pP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-</w:t>
      </w:r>
      <w:r>
        <w:rPr>
          <w:rFonts w:ascii="Liberation Sans" w:hAnsi="Liberation Sans" w:cs="Liberation Sans"/>
          <w:sz w:val="28"/>
          <w:szCs w:val="28"/>
        </w:rPr>
      </w:r>
      <w:bookmarkEnd w:id="83"/>
      <w:r>
        <w:rPr>
          <w:rFonts w:ascii="Liberation Sans" w:hAnsi="Liberation Sans" w:cs="Liberation Sans"/>
          <w:sz w:val="28"/>
          <w:szCs w:val="28"/>
        </w:rPr>
      </w:r>
      <w:bookmarkStart w:id="84" w:name="sub_1164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открывает и ведет заседания комиссии;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Style w:val="1098"/>
          <w:rFonts w:ascii="Liberation Sans" w:hAnsi="Liberation Sans" w:cs="Liberation Sans"/>
          <w:sz w:val="28"/>
          <w:szCs w:val="28"/>
        </w:rPr>
      </w:pP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-</w:t>
      </w:r>
      <w:r>
        <w:rPr>
          <w:rFonts w:ascii="Liberation Sans" w:hAnsi="Liberation Sans" w:cs="Liberation Sans"/>
          <w:sz w:val="28"/>
          <w:szCs w:val="28"/>
        </w:rPr>
      </w:r>
      <w:bookmarkEnd w:id="84"/>
      <w:r>
        <w:rPr>
          <w:rFonts w:ascii="Liberation Sans" w:hAnsi="Liberation Sans" w:cs="Liberation Sans"/>
          <w:sz w:val="28"/>
          <w:szCs w:val="28"/>
        </w:rPr>
      </w:r>
      <w:bookmarkStart w:id="85" w:name="sub_1165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объявляет состав комиссии;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Style w:val="1098"/>
          <w:rFonts w:ascii="Liberation Sans" w:hAnsi="Liberation Sans" w:cs="Liberation Sans"/>
          <w:sz w:val="28"/>
          <w:szCs w:val="28"/>
        </w:rPr>
      </w:pP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-</w:t>
      </w:r>
      <w:r>
        <w:rPr>
          <w:rFonts w:ascii="Liberation Sans" w:hAnsi="Liberation Sans" w:cs="Liberation Sans"/>
          <w:sz w:val="28"/>
          <w:szCs w:val="28"/>
        </w:rPr>
      </w:r>
      <w:bookmarkEnd w:id="85"/>
      <w:r>
        <w:rPr>
          <w:rFonts w:ascii="Liberation Sans" w:hAnsi="Liberation Sans" w:cs="Liberation Sans"/>
          <w:sz w:val="28"/>
          <w:szCs w:val="28"/>
        </w:rPr>
      </w:r>
      <w:bookmarkStart w:id="86" w:name="sub_1166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назначает члена комиссии, который будет осуществлять открытие доступа к заявкам на участие в комиссионном отборе;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-</w:t>
      </w:r>
      <w:r>
        <w:rPr>
          <w:rFonts w:ascii="Liberation Sans" w:hAnsi="Liberation Sans" w:cs="Liberation Sans"/>
          <w:sz w:val="28"/>
          <w:szCs w:val="28"/>
        </w:rPr>
      </w:r>
      <w:bookmarkEnd w:id="86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объявляет сведения, подлежащие объявлению на процедуре открытия доступа к заявкам на участие в комиссионном отборе.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6.4. Секретарь комиссии осуществляет действия организационно-технического характера в соответствии с законодательством Российской Федерации и настоящим Порядком, в том числе: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6.4.1. осуществляет подготовку заседаний комиссии, вкл</w:t>
      </w: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ючая оформление и рассылку необходимых документов, информирование члено</w:t>
      </w:r>
      <w:r>
        <w:rPr>
          <w:rStyle w:val="1098"/>
          <w:rFonts w:ascii="Liberation Sans" w:hAnsi="Liberation Sans" w:eastAsia="Times New Roman CYR" w:cs="Liberation Sans"/>
          <w:color w:val="000000" w:themeColor="text1"/>
          <w:sz w:val="28"/>
          <w:szCs w:val="28"/>
        </w:rPr>
        <w:t xml:space="preserve">в комиссии по всем вопросам, относящимся к их функциям, в том числе извещает о времени и месте проведения заседаний комиссии не менее чем за один рабочий день до дня заседания комиссии;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color w:val="000000" w:themeColor="text1"/>
          <w:sz w:val="28"/>
          <w:szCs w:val="28"/>
        </w:rPr>
        <w:t xml:space="preserve">6.4.2. оформляет протокол заседания комиссии согласно П</w:t>
      </w:r>
      <w:hyperlink w:history="1">
        <w:r>
          <w:rPr>
            <w:rStyle w:val="1099"/>
            <w:rFonts w:ascii="Liberation Sans" w:hAnsi="Liberation Sans" w:eastAsia="Times New Roman CYR" w:cs="Liberation Sans"/>
            <w:b w:val="0"/>
            <w:color w:val="000000" w:themeColor="text1"/>
            <w:sz w:val="28"/>
            <w:szCs w:val="28"/>
          </w:rPr>
          <w:t xml:space="preserve">риложению № 1</w:t>
        </w:r>
      </w:hyperlink>
      <w:r>
        <w:rPr>
          <w:rStyle w:val="1098"/>
          <w:rFonts w:ascii="Liberation Sans" w:hAnsi="Liberation Sans" w:eastAsia="Times New Roman CYR" w:cs="Liberation Sans"/>
          <w:color w:val="000000" w:themeColor="text1"/>
          <w:sz w:val="28"/>
          <w:szCs w:val="28"/>
        </w:rPr>
        <w:t xml:space="preserve"> к настоящему Порядку;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color w:val="000000" w:themeColor="text1"/>
          <w:sz w:val="28"/>
          <w:szCs w:val="28"/>
        </w:rPr>
        <w:t xml:space="preserve">6.4.3. в течение 3 календарных дней после подписания протокола заседания комиссии направляет участникам комиссионного отбора копии протокола заседания комиссии;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color w:val="000000" w:themeColor="text1"/>
          <w:sz w:val="28"/>
          <w:szCs w:val="28"/>
        </w:rPr>
        <w:t xml:space="preserve">6.4.4.в</w:t>
      </w: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 течение 3 календарных дней после подписания протокола заседания комиссии направляет победителю 2 экземпляра договора в целях его подписания.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6.4.5.осуществляет иные действия в соответствии с законодательством Российской Федерации и настоящим Порядком.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Style w:val="1098"/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6.5.Членам комиссии запрещается осуществлять действия, которые могут привести к ограничению конкуре</w:t>
      </w: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нции или ущемлению интересов участников комиссионного отбора. Одному или нескольким участникам к</w:t>
      </w: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омиссионного отбора не могут быть созданы преимущественные условия, в том числе путем доступа к информации, направленной иными </w:t>
      </w: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участниками комиссионного отбора.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Style w:val="1098"/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6"/>
        <w:contextualSpacing/>
        <w:ind w:left="0" w:right="0" w:firstLine="709"/>
        <w:jc w:val="center"/>
        <w:spacing w:before="0" w:beforeAutospacing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Fonts w:ascii="Liberation Sans" w:hAnsi="Liberation Sans" w:eastAsia="Times New Roman CYR" w:cs="Liberation Sans"/>
          <w:b/>
          <w:color w:val="26282f"/>
          <w:sz w:val="28"/>
          <w:szCs w:val="28"/>
        </w:rPr>
        <w:t xml:space="preserve">VII. Порядок проведения заседаний комиссии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7.1. Работа комиссии осуществляется на ее заседаниях. Комиссия правомочна осуществлять свои функции, если в заседании комиссии участвует не менее половины членов комиссии от общего состава комиссии.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7.2. Делегирование членами комиссии своих полномочий иным лицам не допускается.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7.3. Заседания комиссии открываются и закрываются председателем комиссии.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7.4. Решения комиссии принимаются простым больш</w:t>
      </w: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инством голосов от числа присутствующих на заседании членов комиссии. При голосовании каждый член комиссии имеет один голос. Голосование осуществляется открыто. В случае равенства голосов решающим является голос председательствующего на заседании комиссии.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7.5. Решение комиссии оформляется протоколом, который подписывается всеми членами комиссии.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7.6. Комиссия принимает решение об отклонении заявки на участие в комиссионном отборе в следующих случаях: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7.6.1. представление участником комиссионного отбора недостоверной информации;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7.6.2. неисполнение либо ненадлежащее исполнение участником комиссионного отбо</w:t>
      </w: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ра государственных, муниципальных контрактов и (или) иных договоров, предъявляемых участником комиссионного отбора для подтверждения опыта работы в сферах строительства, реконструкции, капитального ремонта, ремонта общественных и (или) дворовых территорий,</w:t>
      </w: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 автомобильных дорог (объектов улично-дорожной сети)на дату, предшествующую 12 месяцам дате проведения комиссионного отбора, работы по которым осуществлялись (осуществляются) в соответствующих сферах деятельности в части качества и сроков выполнения работ;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7.6.3. если содержащаяся в предложении стоимость выполнения работ превышает начальную (максимальную) цену, указанную в извещении о проведении отбора.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7.6.4. представление неполного комплекта документов, определенного документацией;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7.6.5. несоответствие требованиям, определенным документацией;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7.6.6. нахождение участника отбора в процессе реорганизации, ликвидации, банкротства и (или) наличие ограничения (ий) на осуществление хозяйственной деятельности.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7.7. Комиссия имеет право запросить у участника комиссионного отбора дополнительную информацию, подтверждающую и (или) уточняющую сведения, указанные в документах.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7.8. При определении победителя комиссия проводит оценку заявок на основе системы показателей, указанных в документации, с использованием балльного метода оценки.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Style w:val="1098"/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7.9. Для определения победителя комиссия учитывает следующие показатели: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Style w:val="1098"/>
          <w:rFonts w:ascii="Liberation Sans" w:hAnsi="Liberation Sans" w:cs="Liberation Sans"/>
          <w:sz w:val="28"/>
          <w:szCs w:val="28"/>
        </w:rPr>
      </w:pP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-</w:t>
      </w:r>
      <w:r>
        <w:rPr>
          <w:rFonts w:ascii="Liberation Sans" w:hAnsi="Liberation Sans" w:cs="Liberation Sans"/>
          <w:sz w:val="28"/>
          <w:szCs w:val="28"/>
        </w:rPr>
      </w:r>
      <w:bookmarkStart w:id="111" w:name="sub_1271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стоимость выполнения работ - максимальное количество 8 баллов - для наименьшей предложенной стоимости;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Style w:val="1098"/>
          <w:rFonts w:ascii="Liberation Sans" w:hAnsi="Liberation Sans" w:cs="Liberation Sans"/>
          <w:sz w:val="28"/>
          <w:szCs w:val="28"/>
        </w:rPr>
      </w:pP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-</w:t>
      </w:r>
      <w:r>
        <w:rPr>
          <w:rFonts w:ascii="Liberation Sans" w:hAnsi="Liberation Sans" w:cs="Liberation Sans"/>
          <w:sz w:val="28"/>
          <w:szCs w:val="28"/>
        </w:rPr>
      </w:r>
      <w:bookmarkEnd w:id="111"/>
      <w:r>
        <w:rPr>
          <w:rFonts w:ascii="Liberation Sans" w:hAnsi="Liberation Sans" w:cs="Liberation Sans"/>
          <w:sz w:val="28"/>
          <w:szCs w:val="28"/>
        </w:rPr>
      </w:r>
      <w:bookmarkStart w:id="112" w:name="sub_1272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квалификационный состав - максимальное количество 10 баллов;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Style w:val="1098"/>
          <w:rFonts w:ascii="Liberation Sans" w:hAnsi="Liberation Sans" w:cs="Liberation Sans"/>
          <w:sz w:val="28"/>
          <w:szCs w:val="28"/>
        </w:rPr>
      </w:pP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-</w:t>
      </w:r>
      <w:r>
        <w:rPr>
          <w:rFonts w:ascii="Liberation Sans" w:hAnsi="Liberation Sans" w:cs="Liberation Sans"/>
          <w:sz w:val="28"/>
          <w:szCs w:val="28"/>
        </w:rPr>
      </w:r>
      <w:bookmarkEnd w:id="112"/>
      <w:r>
        <w:rPr>
          <w:rFonts w:ascii="Liberation Sans" w:hAnsi="Liberation Sans" w:cs="Liberation Sans"/>
          <w:sz w:val="28"/>
          <w:szCs w:val="28"/>
        </w:rPr>
      </w:r>
      <w:bookmarkStart w:id="113" w:name="sub_1273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наличие производственной базы (техническая оснащенность) - максимальное количество 6 баллов;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Style w:val="1098"/>
          <w:rFonts w:ascii="Liberation Sans" w:hAnsi="Liberation Sans" w:cs="Liberation Sans"/>
          <w:sz w:val="28"/>
          <w:szCs w:val="28"/>
        </w:rPr>
      </w:pP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-</w:t>
      </w:r>
      <w:r>
        <w:rPr>
          <w:rFonts w:ascii="Liberation Sans" w:hAnsi="Liberation Sans" w:cs="Liberation Sans"/>
          <w:sz w:val="28"/>
          <w:szCs w:val="28"/>
        </w:rPr>
      </w:r>
      <w:bookmarkEnd w:id="113"/>
      <w:r>
        <w:rPr>
          <w:rFonts w:ascii="Liberation Sans" w:hAnsi="Liberation Sans" w:cs="Liberation Sans"/>
          <w:sz w:val="28"/>
          <w:szCs w:val="28"/>
        </w:rPr>
      </w:r>
      <w:bookmarkStart w:id="114" w:name="sub_1274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срок предоставления гарантии качества работ - максимальное количество 12 баллов;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-</w:t>
      </w:r>
      <w:r>
        <w:rPr>
          <w:rFonts w:ascii="Liberation Sans" w:hAnsi="Liberation Sans" w:cs="Liberation Sans"/>
          <w:sz w:val="28"/>
          <w:szCs w:val="28"/>
        </w:rPr>
      </w:r>
      <w:bookmarkEnd w:id="114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опыт работы участника комиссионного отбора в сферах строительства, реконструкции, капитального ремонта, ремонта общественных и (или) дворовых территорий, автомобильных дорог (объектов улично-дорожной сети) - максимальное количество 10 баллов;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7.10. Победителем по итогам комиссионного отбора признается участник комиссионного отбора, который набрал наибольшее количество баллов.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Участникам комиссионного отбора присваиваются порядковые номера по убыванию набранных балов.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sz w:val="28"/>
          <w:szCs w:val="28"/>
        </w:rPr>
        <w:t xml:space="preserve">7.11. При наборе равного количества баллов несколькими участниками комиссионного отбора победителем комиссионного отбора приз</w:t>
      </w:r>
      <w:r>
        <w:rPr>
          <w:rStyle w:val="1098"/>
          <w:rFonts w:ascii="Liberation Sans" w:hAnsi="Liberation Sans" w:eastAsia="Times New Roman CYR" w:cs="Liberation Sans"/>
          <w:color w:val="000000" w:themeColor="text1"/>
          <w:sz w:val="28"/>
          <w:szCs w:val="28"/>
        </w:rPr>
        <w:t xml:space="preserve">нается участник, заявка на участие в комиссионном отборе которого была подана раньше по времени.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color w:val="000000" w:themeColor="text1"/>
          <w:sz w:val="28"/>
          <w:szCs w:val="28"/>
        </w:rPr>
        <w:t xml:space="preserve">7.12. Комиссионный отбор признается комиссией несостоявшимся, если не подано ни одной заявки на участие в комиссионном отборе, либо все заявки на участие в комиссионном отборе отклонены.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color w:val="000000" w:themeColor="text1"/>
          <w:sz w:val="28"/>
          <w:szCs w:val="28"/>
        </w:rPr>
        <w:t xml:space="preserve">7.13. Протокол заседания комиссии оформляется в день заседания комиссии и подписывается всеми членами комиссии, присутствующими на заседании комиссии.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color w:val="000000" w:themeColor="text1"/>
          <w:sz w:val="28"/>
          <w:szCs w:val="28"/>
        </w:rPr>
        <w:t xml:space="preserve">7.14. Если победитель комиссионного отбора в течение 5 рабочих дней с момента получения документов, предусмотренных подпунктом 6.4.4. пункта 6.4.</w:t>
      </w:r>
      <w:r>
        <w:rPr>
          <w:rStyle w:val="1098"/>
          <w:rFonts w:ascii="Liberation Sans" w:hAnsi="Liberation Sans" w:eastAsia="Times New Roman CYR" w:cs="Liberation Sans"/>
          <w:color w:val="000000" w:themeColor="text1"/>
          <w:sz w:val="28"/>
          <w:szCs w:val="28"/>
        </w:rPr>
        <w:t xml:space="preserve"> настоящего Порядка, не представит заказчику подписанный экземпляр договора, то заказчик вправе заключить договор с участником комиссионного отбора, заявке на участие в комиссионном отборе которого присвоен второй порядковый номер.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Style w:val="1098"/>
          <w:rFonts w:ascii="Liberation Sans" w:hAnsi="Liberation Sans" w:eastAsia="Times New Roman CYR" w:cs="Liberation Sans"/>
          <w:color w:val="000000" w:themeColor="text1"/>
          <w:sz w:val="28"/>
          <w:szCs w:val="28"/>
        </w:rPr>
        <w:t xml:space="preserve">7.15. Решение комиссии, принятое с нарушениями требований настоящего Порядка, может быть обжаловано в порядке, установленном </w:t>
      </w:r>
      <w:hyperlink r:id="rId16" w:tooltip="https://internet.garant.ru/document/redirect/12148517/0" w:history="1">
        <w:r>
          <w:rPr>
            <w:rStyle w:val="1099"/>
            <w:rFonts w:ascii="Liberation Sans" w:hAnsi="Liberation Sans" w:eastAsia="Times New Roman CYR" w:cs="Liberation Sans"/>
            <w:b w:val="0"/>
            <w:color w:val="000000" w:themeColor="text1"/>
            <w:sz w:val="28"/>
            <w:szCs w:val="28"/>
          </w:rPr>
          <w:t xml:space="preserve">Федеральным законом</w:t>
        </w:r>
      </w:hyperlink>
      <w:r>
        <w:rPr>
          <w:rStyle w:val="1098"/>
          <w:rFonts w:ascii="Liberation Sans" w:hAnsi="Liberation Sans" w:eastAsia="Times New Roman CYR" w:cs="Liberation Sans"/>
          <w:color w:val="000000" w:themeColor="text1"/>
          <w:sz w:val="28"/>
          <w:szCs w:val="28"/>
        </w:rPr>
        <w:t xml:space="preserve"> от 26 июля 2006 года N 135-ФЗ «О защите конкуренции».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63"/>
        <w:contextualSpacing/>
        <w:ind w:left="0" w:right="0" w:firstLine="709"/>
        <w:jc w:val="both"/>
        <w:spacing w:before="0" w:beforeAutospacing="0" w:after="0" w:afterAutospacing="0"/>
        <w:tabs>
          <w:tab w:val="left" w:pos="850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ectPr>
          <w:headerReference w:type="default" r:id="rId10"/>
          <w:foot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5102" w:right="0" w:firstLine="0"/>
        <w:jc w:val="left"/>
        <w:spacing w:before="0" w:beforeAutospacing="0" w:after="0" w:afterAutospacing="0" w:line="240" w:lineRule="auto"/>
        <w:tabs>
          <w:tab w:val="left" w:pos="850" w:leader="none"/>
        </w:tabs>
        <w:rPr>
          <w:rStyle w:val="1100"/>
          <w:rFonts w:ascii="Liberation Sans" w:hAnsi="Liberation Sans" w:cs="Liberation Sans"/>
          <w:b w:val="0"/>
          <w:bCs w:val="0"/>
          <w:color w:val="26282f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bookmarkStart w:id="0" w:name="undefined"/>
      <w:r>
        <w:rPr>
          <w:rStyle w:val="1100"/>
          <w:rFonts w:ascii="Liberation Sans" w:hAnsi="Liberation Sans" w:eastAsia="Arial" w:cs="Liberation Sans"/>
          <w:b w:val="0"/>
          <w:bCs w:val="0"/>
          <w:color w:val="26282f"/>
          <w:sz w:val="28"/>
          <w:szCs w:val="28"/>
        </w:rPr>
        <w:t xml:space="preserve">Приложение N</w:t>
      </w:r>
      <w:r>
        <w:rPr>
          <w:rStyle w:val="1100"/>
          <w:rFonts w:ascii="Liberation Sans" w:hAnsi="Liberation Sans" w:eastAsia="Arial" w:cs="Liberation Sans"/>
          <w:b w:val="0"/>
          <w:bCs w:val="0"/>
          <w:color w:val="26282f"/>
          <w:sz w:val="28"/>
          <w:szCs w:val="28"/>
        </w:rPr>
        <w:t xml:space="preserve"> </w:t>
      </w:r>
      <w:r>
        <w:rPr>
          <w:rStyle w:val="1100"/>
          <w:rFonts w:ascii="Liberation Sans" w:hAnsi="Liberation Sans" w:eastAsia="Arial" w:cs="Liberation Sans"/>
          <w:b w:val="0"/>
          <w:bCs w:val="0"/>
          <w:color w:val="26282f"/>
          <w:sz w:val="28"/>
          <w:szCs w:val="28"/>
        </w:rPr>
        <w:t xml:space="preserve">1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5102" w:right="0" w:firstLine="0"/>
        <w:jc w:val="left"/>
        <w:spacing w:before="0" w:beforeAutospacing="0" w:after="0" w:afterAutospacing="0" w:line="240" w:lineRule="auto"/>
        <w:tabs>
          <w:tab w:val="left" w:pos="850" w:leader="none"/>
        </w:tabs>
        <w:rPr>
          <w:rStyle w:val="1114"/>
          <w:rFonts w:ascii="Liberation Sans" w:hAnsi="Liberation Sans" w:cs="Liberation Sans"/>
          <w:b w:val="0"/>
          <w:bCs w:val="0"/>
          <w:i w:val="0"/>
          <w:smallCaps w:val="0"/>
          <w:strike w:val="0"/>
          <w:color w:val="000000"/>
          <w:spacing w:val="0"/>
          <w:sz w:val="28"/>
          <w:szCs w:val="28"/>
        </w:rPr>
      </w:pPr>
      <w:r>
        <w:rPr>
          <w:rStyle w:val="1100"/>
          <w:rFonts w:ascii="Liberation Sans" w:hAnsi="Liberation Sans" w:eastAsia="Arial" w:cs="Liberation Sans"/>
          <w:b w:val="0"/>
          <w:bCs w:val="0"/>
          <w:color w:val="26282f"/>
          <w:sz w:val="28"/>
          <w:szCs w:val="28"/>
        </w:rPr>
      </w:r>
      <w:r>
        <w:rPr>
          <w:rStyle w:val="1100"/>
          <w:rFonts w:ascii="Liberation Sans" w:hAnsi="Liberation Sans" w:eastAsia="Arial" w:cs="Liberation Sans"/>
          <w:b w:val="0"/>
          <w:bCs w:val="0"/>
          <w:color w:val="26282f"/>
          <w:sz w:val="28"/>
          <w:szCs w:val="28"/>
        </w:rPr>
        <w:br/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к Порядку отбора подрядных организаций для выполнения работ по 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благоустройству дворовых территорий многоквартирных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 домов, расположенных на территории муниципального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 округа Красноселькупский район Ямало-Ненецкого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 автономного округа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left"/>
        <w:spacing w:before="0" w:after="0" w:line="240" w:lineRule="auto"/>
        <w:tabs>
          <w:tab w:val="left" w:pos="850" w:leader="none"/>
        </w:tabs>
        <w:rPr>
          <w:rStyle w:val="1100"/>
          <w:rFonts w:ascii="Liberation Sans" w:hAnsi="Liberation Sans" w:cs="Liberation Sans"/>
          <w:b/>
          <w:bCs/>
          <w:color w:val="26282f"/>
          <w:sz w:val="28"/>
          <w:szCs w:val="28"/>
        </w:rPr>
      </w:pPr>
      <w:r>
        <w:rPr>
          <w:rStyle w:val="1100"/>
          <w:rFonts w:ascii="Liberation Sans" w:hAnsi="Liberation Sans" w:eastAsia="Arial" w:cs="Liberation Sans"/>
          <w:b/>
          <w:color w:val="26282f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left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Style w:val="1100"/>
          <w:rFonts w:ascii="Liberation Sans" w:hAnsi="Liberation Sans" w:eastAsia="Arial" w:cs="Liberation Sans"/>
          <w:b w:val="0"/>
          <w:bCs w:val="0"/>
          <w:color w:val="26282f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0"/>
        <w:jc w:val="center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Style w:val="1100"/>
          <w:rFonts w:ascii="Liberation Sans" w:hAnsi="Liberation Sans" w:eastAsia="Courier New" w:cs="Liberation Sans"/>
          <w:b/>
          <w:bCs/>
          <w:color w:val="26282f"/>
          <w:sz w:val="28"/>
          <w:szCs w:val="28"/>
        </w:rPr>
        <w:t xml:space="preserve">ПРОТОКОЛ</w:t>
      </w:r>
      <w:r>
        <w:rPr>
          <w:rStyle w:val="1100"/>
          <w:rFonts w:ascii="Liberation Sans" w:hAnsi="Liberation Sans" w:eastAsia="Courier New" w:cs="Liberation Sans"/>
          <w:b w:val="0"/>
          <w:bCs w:val="0"/>
          <w:color w:val="26282f"/>
          <w:sz w:val="28"/>
          <w:szCs w:val="28"/>
        </w:rPr>
        <w:t xml:space="preserve"> N 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0"/>
        <w:jc w:val="center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Style w:val="1100"/>
          <w:rFonts w:ascii="Liberation Sans" w:hAnsi="Liberation Sans" w:eastAsia="Courier New" w:cs="Liberation Sans"/>
          <w:b w:val="0"/>
          <w:bCs w:val="0"/>
          <w:color w:val="26282f"/>
          <w:sz w:val="28"/>
          <w:szCs w:val="28"/>
        </w:rPr>
        <w:t xml:space="preserve">проведения комиссионного отбора подрядной организации для выполнения</w:t>
      </w:r>
      <w:r>
        <w:rPr>
          <w:rFonts w:ascii="Liberation Sans" w:hAnsi="Liberation Sans" w:eastAsia="Courier New" w:cs="Liberation Sans"/>
          <w:b w:val="0"/>
          <w:bCs w:val="0"/>
          <w:sz w:val="28"/>
          <w:szCs w:val="28"/>
        </w:rPr>
        <w:t xml:space="preserve"> </w:t>
      </w:r>
      <w:r>
        <w:rPr>
          <w:rStyle w:val="1100"/>
          <w:rFonts w:ascii="Liberation Sans" w:hAnsi="Liberation Sans" w:eastAsia="Courier New" w:cs="Liberation Sans"/>
          <w:b w:val="0"/>
          <w:bCs w:val="0"/>
          <w:color w:val="26282f"/>
          <w:sz w:val="28"/>
          <w:szCs w:val="28"/>
        </w:rPr>
        <w:t xml:space="preserve">работ по благоустройству дворовой территории многоквартирного дома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 CYR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0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с.___________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                                  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              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«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___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»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 __________ 20___ года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 CYR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1. Наименование заказчика: __________________________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eastAsia="Courier New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2. Место проведения комиссионного отбора: _______________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</w:r>
      <w:r>
        <w:rPr>
          <w:rFonts w:ascii="Liberation Sans" w:hAnsi="Liberation Sans" w:eastAsia="Courier New" w:cs="Liberation Sans"/>
          <w:sz w:val="28"/>
          <w:szCs w:val="28"/>
        </w:rPr>
        <w:t xml:space="preserve">3. Время проведения комиссионного отбора: _______________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4. Адрес многоквартирного дома: __________________________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_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5. Условия   исполнения  работ  по  благоустройству  дворовой  территории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согласно сметной документации _____________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_______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__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____________________________________________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_____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Требования к минимальному сроку гарантии качества выполнения работ - __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мес. после завершения работ и подписания акта выполненных работ.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 CYR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6. Присутствующие члены Комиссии: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7. Участники комиссионного  отбора,   присутствовавшие   при   проведении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комиссионного отбора: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jc w:val="left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 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               </w:t>
      </w:r>
      <w:r>
        <w:rPr>
          <w:rFonts w:ascii="Liberation Sans" w:hAnsi="Liberation Sans" w:eastAsia="Courier New" w:cs="Liberation Sans"/>
          <w:sz w:val="18"/>
          <w:szCs w:val="18"/>
        </w:rPr>
        <w:t xml:space="preserve"> (наименования организаций или Ф.И.О. индивидуальных предпринимателей)</w:t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contextualSpacing/>
        <w:ind w:left="0" w:right="0" w:firstLine="709"/>
        <w:jc w:val="center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 CYR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8. Решение комиссии: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Комиссия оценила и сопоставила заявки на участие в комиссионном отборе  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приняла следующее решение: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1) Отклонить от участия в комиссионном отборе следующие заявки: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jc w:val="center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Courier New" w:cs="Liberation Sans"/>
          <w:sz w:val="18"/>
          <w:szCs w:val="18"/>
        </w:rPr>
        <w:t xml:space="preserve"> (наименования организаций или Ф.И.О. индивидуальных предпринимателей,</w:t>
      </w:r>
      <w:r>
        <w:rPr>
          <w:rFonts w:ascii="Liberation Sans" w:hAnsi="Liberation Sans" w:eastAsia="Courier New" w:cs="Liberation Sans"/>
          <w:sz w:val="18"/>
          <w:szCs w:val="18"/>
          <w:lang w:val="ru-RU"/>
        </w:rPr>
        <w:t xml:space="preserve"> </w:t>
      </w:r>
      <w:r>
        <w:rPr>
          <w:rFonts w:ascii="Liberation Sans" w:hAnsi="Liberation Sans" w:eastAsia="Courier New" w:cs="Liberation Sans"/>
          <w:sz w:val="18"/>
          <w:szCs w:val="18"/>
        </w:rPr>
        <w:t xml:space="preserve">время принятия заявки)</w:t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 CYR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2) Считать допущенными до участия в комиссионном отборе следующие заявки: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jc w:val="center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 </w:t>
      </w:r>
      <w:r>
        <w:rPr>
          <w:rFonts w:ascii="Liberation Sans" w:hAnsi="Liberation Sans" w:eastAsia="Courier New" w:cs="Liberation Sans"/>
          <w:sz w:val="18"/>
          <w:szCs w:val="18"/>
        </w:rPr>
        <w:t xml:space="preserve"> (наименования организаций или Ф.И.О. индивидуальных предпринимателей,</w:t>
      </w:r>
      <w:r>
        <w:rPr>
          <w:rFonts w:ascii="Liberation Sans" w:hAnsi="Liberation Sans" w:eastAsia="Courier New" w:cs="Liberation Sans"/>
          <w:sz w:val="18"/>
          <w:szCs w:val="18"/>
          <w:lang w:val="ru-RU"/>
        </w:rPr>
        <w:t xml:space="preserve"> </w:t>
      </w:r>
      <w:r>
        <w:rPr>
          <w:rFonts w:ascii="Liberation Sans" w:hAnsi="Liberation Sans" w:eastAsia="Courier New" w:cs="Liberation Sans"/>
          <w:sz w:val="18"/>
          <w:szCs w:val="18"/>
        </w:rPr>
        <w:t xml:space="preserve">время принятия заявки)</w:t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Times New Roman CYR" w:cs="Liberation Sans"/>
          <w:sz w:val="18"/>
          <w:szCs w:val="18"/>
        </w:rPr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3) присвоить первый порядковый номер заявке: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 CYR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4) присвоить второй порядковый номер заявке: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 CYR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...) присвоить ... порядковый номер заявке: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 CYR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По   результатам  рассмотрения  документации  участников,  допущенных  до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участия в комиссионном  отборе   и   сопоставления  баллов,   победителем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комиссионного отбора признан: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jc w:val="center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Courier New" w:cs="Liberation Sans"/>
          <w:sz w:val="18"/>
          <w:szCs w:val="18"/>
        </w:rPr>
        <w:t xml:space="preserve"> (наименование организации или Ф.И.О. индивидуального предпринимателя)</w:t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 CYR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Настоящий протокол составлен в трех экземплярах на _____ листах.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 CYR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hyperlink w:history="1">
        <w:r>
          <w:rPr>
            <w:rStyle w:val="1099"/>
            <w:rFonts w:ascii="Liberation Sans" w:hAnsi="Liberation Sans" w:eastAsia="Courier New" w:cs="Liberation Sans"/>
            <w:b w:val="0"/>
            <w:color w:val="000000" w:themeColor="text1"/>
            <w:sz w:val="28"/>
            <w:szCs w:val="28"/>
          </w:rPr>
          <w:t xml:space="preserve">Приложение</w:t>
        </w:r>
      </w:hyperlink>
      <w:r>
        <w:rPr>
          <w:rFonts w:ascii="Liberation Sans" w:hAnsi="Liberation Sans" w:eastAsia="Courier New" w:cs="Liberation Sans"/>
          <w:color w:val="000000" w:themeColor="text1"/>
          <w:sz w:val="28"/>
          <w:szCs w:val="28"/>
        </w:rPr>
        <w:t xml:space="preserve"> к протоколу  по  сопоставлению  баллов   составлено   в   трех</w:t>
      </w:r>
      <w:r>
        <w:rPr>
          <w:rFonts w:ascii="Liberation Sans" w:hAnsi="Liberation Sans" w:eastAsia="Courier New" w:cs="Liberation Sans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Courier New" w:cs="Liberation Sans"/>
          <w:color w:val="000000" w:themeColor="text1"/>
          <w:sz w:val="28"/>
          <w:szCs w:val="28"/>
        </w:rPr>
        <w:t xml:space="preserve">экземплярах на _____ листах.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Times New Roman CYR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Подписи членов комиссии: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 Ф.И.О.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 Ф.И.О.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 Ф.И.О.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 Ф.И.О.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 CYR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jc w:val="left"/>
        <w:spacing w:before="0" w:after="0" w:line="240" w:lineRule="auto"/>
        <w:tabs>
          <w:tab w:val="left" w:pos="850" w:leader="none"/>
        </w:tabs>
        <w:rPr>
          <w:rStyle w:val="1100"/>
          <w:rFonts w:ascii="Liberation Sans" w:hAnsi="Liberation Sans" w:cs="Liberation Sans"/>
          <w:b w:val="0"/>
          <w:bCs w:val="0"/>
          <w:color w:val="26282f"/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Style w:val="1100"/>
          <w:rFonts w:ascii="Liberation Sans" w:hAnsi="Liberation Sans" w:eastAsia="Arial" w:cs="Liberation Sans"/>
          <w:b w:val="0"/>
          <w:bCs w:val="0"/>
          <w:color w:val="26282f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5102" w:right="0" w:firstLine="0"/>
        <w:jc w:val="left"/>
        <w:spacing w:before="0" w:after="0" w:line="240" w:lineRule="auto"/>
        <w:tabs>
          <w:tab w:val="left" w:pos="850" w:leader="none"/>
        </w:tabs>
        <w:rPr>
          <w:rStyle w:val="1100"/>
          <w:rFonts w:ascii="Liberation Sans" w:hAnsi="Liberation Sans" w:cs="Liberation Sans"/>
          <w:b w:val="0"/>
          <w:bCs w:val="0"/>
          <w:color w:val="26282f"/>
          <w:sz w:val="28"/>
          <w:szCs w:val="28"/>
          <w:highlight w:val="none"/>
        </w:rPr>
      </w:pPr>
      <w:r>
        <w:rPr>
          <w:rStyle w:val="1100"/>
          <w:rFonts w:ascii="Liberation Sans" w:hAnsi="Liberation Sans" w:eastAsia="Arial" w:cs="Liberation Sans"/>
          <w:b w:val="0"/>
          <w:bCs w:val="0"/>
          <w:color w:val="26282f"/>
          <w:sz w:val="28"/>
          <w:szCs w:val="28"/>
        </w:rPr>
        <w:t xml:space="preserve">Приложение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5102" w:right="0" w:firstLine="0"/>
        <w:jc w:val="left"/>
        <w:spacing w:before="0" w:after="0" w:line="240" w:lineRule="auto"/>
        <w:tabs>
          <w:tab w:val="left" w:pos="850" w:leader="none"/>
        </w:tabs>
        <w:rPr>
          <w:rStyle w:val="1098"/>
          <w:rFonts w:ascii="Liberation Sans" w:hAnsi="Liberation Sans" w:cs="Liberation Sans"/>
          <w:sz w:val="28"/>
          <w:szCs w:val="28"/>
          <w:highlight w:val="none"/>
        </w:rPr>
      </w:pPr>
      <w:r>
        <w:rPr>
          <w:rStyle w:val="1100"/>
          <w:rFonts w:ascii="Liberation Sans" w:hAnsi="Liberation Sans" w:eastAsia="Arial" w:cs="Liberation Sans"/>
          <w:b w:val="0"/>
          <w:bCs w:val="0"/>
          <w:color w:val="26282f"/>
          <w:sz w:val="28"/>
          <w:szCs w:val="28"/>
        </w:rPr>
        <w:br/>
      </w:r>
      <w:r>
        <w:rPr>
          <w:rStyle w:val="1100"/>
          <w:rFonts w:ascii="Liberation Sans" w:hAnsi="Liberation Sans" w:eastAsia="Courier New" w:cs="Liberation Sans"/>
          <w:b w:val="0"/>
          <w:bCs w:val="0"/>
          <w:color w:val="26282f"/>
          <w:sz w:val="28"/>
          <w:szCs w:val="28"/>
          <w:lang w:val="ru-RU"/>
        </w:rPr>
        <w:t xml:space="preserve">к Протоколу </w:t>
      </w:r>
      <w:r>
        <w:rPr>
          <w:rStyle w:val="1100"/>
          <w:rFonts w:ascii="Liberation Sans" w:hAnsi="Liberation Sans" w:eastAsia="Courier New" w:cs="Liberation Sans"/>
          <w:b w:val="0"/>
          <w:bCs w:val="0"/>
          <w:color w:val="26282f"/>
          <w:sz w:val="28"/>
          <w:szCs w:val="28"/>
        </w:rPr>
        <w:t xml:space="preserve">проведения комиссионного отбора подрядной организации для выполнения</w:t>
      </w:r>
      <w:r>
        <w:rPr>
          <w:rStyle w:val="1100"/>
          <w:rFonts w:ascii="Liberation Sans" w:hAnsi="Liberation Sans" w:eastAsia="Courier New" w:cs="Liberation Sans"/>
          <w:b w:val="0"/>
          <w:bCs w:val="0"/>
          <w:color w:val="26282f"/>
          <w:sz w:val="28"/>
          <w:szCs w:val="28"/>
          <w:lang w:val="ru-RU"/>
        </w:rPr>
        <w:t xml:space="preserve"> </w:t>
      </w:r>
      <w:r>
        <w:rPr>
          <w:rStyle w:val="1100"/>
          <w:rFonts w:ascii="Liberation Sans" w:hAnsi="Liberation Sans" w:eastAsia="Courier New" w:cs="Liberation Sans"/>
          <w:b w:val="0"/>
          <w:bCs w:val="0"/>
          <w:color w:val="26282f"/>
          <w:sz w:val="28"/>
          <w:szCs w:val="28"/>
        </w:rPr>
        <w:t xml:space="preserve">работ по благоустройству дворовой территории многоквартирного дома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5669" w:right="0" w:firstLine="142"/>
        <w:jc w:val="left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1112"/>
        <w:contextualSpacing/>
        <w:ind w:left="5669" w:right="0" w:firstLine="142"/>
        <w:jc w:val="left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Style w:val="1098"/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6"/>
        <w:contextualSpacing/>
        <w:ind w:left="0" w:right="0" w:firstLine="0"/>
        <w:jc w:val="center"/>
        <w:spacing w:before="0" w:beforeAutospacing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 CYR" w:cs="Liberation Sans"/>
          <w:b/>
          <w:color w:val="26282f"/>
          <w:sz w:val="28"/>
          <w:szCs w:val="28"/>
        </w:rPr>
        <w:t xml:space="preserve">СРАВНИТЕЛЬНАЯ ТАБЛИЦА</w:t>
      </w:r>
      <w:r>
        <w:rPr>
          <w:rFonts w:ascii="Liberation Sans" w:hAnsi="Liberation Sans" w:eastAsia="Times New Roman CYR" w:cs="Liberation Sans"/>
          <w:b/>
          <w:color w:val="26282f"/>
          <w:sz w:val="28"/>
          <w:szCs w:val="28"/>
        </w:rPr>
        <w:br/>
      </w:r>
      <w:r>
        <w:rPr>
          <w:rFonts w:ascii="Liberation Sans" w:hAnsi="Liberation Sans" w:eastAsia="Times New Roman CYR" w:cs="Liberation Sans"/>
          <w:b w:val="0"/>
          <w:bCs w:val="0"/>
          <w:color w:val="26282f"/>
          <w:sz w:val="28"/>
          <w:szCs w:val="28"/>
        </w:rPr>
        <w:t xml:space="preserve">по определению победителя комиссионного отбора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r/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953"/>
        <w:gridCol w:w="1559"/>
        <w:gridCol w:w="1559"/>
      </w:tblGrid>
      <w:tr>
        <w:trPr>
          <w:gridAfter w:val="2"/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vMerge w:val="restart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center"/>
              <w:spacing w:before="0" w:beforeAutospacing="0" w:after="0" w:afterAutospacing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N</w:t>
            </w:r>
            <w:r>
              <w:rPr>
                <w:rFonts w:ascii="Liberation Sans" w:hAnsi="Liberation Sans" w:eastAsia="Times New Roman CYR" w:cs="Liberation Sans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п/п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vMerge w:val="restart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center"/>
              <w:spacing w:before="0" w:beforeAutospacing="0" w:after="0" w:afterAutospacing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Наименование показателя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vMerge w:val="continue"/>
            <w:textDirection w:val="lrTb"/>
            <w:noWrap w:val="false"/>
          </w:tcPr>
          <w:p>
            <w:pPr>
              <w:pStyle w:val="1113"/>
              <w:ind w:firstLine="0"/>
              <w:jc w:val="both"/>
              <w:spacing w:before="0" w:after="0" w:line="240" w:lineRule="auto"/>
              <w:rPr>
                <w:rFonts w:ascii="Times New Roman CYR" w:hAnsi="Times New Roman CYR" w:eastAsia="Times New Roman CYR" w:cs="Times New Roman CYR"/>
                <w:szCs w:val="24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</w:rPr>
            </w:r>
            <w:r>
              <w:rPr>
                <w:rFonts w:ascii="Times New Roman CYR" w:hAnsi="Times New Roman CYR" w:eastAsia="Times New Roman CYR" w:cs="Times New Roman CYR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top"/>
            <w:vMerge w:val="continue"/>
            <w:textDirection w:val="lrTb"/>
            <w:noWrap w:val="false"/>
          </w:tcPr>
          <w:p>
            <w:pPr>
              <w:pStyle w:val="1113"/>
              <w:ind w:firstLine="0"/>
              <w:jc w:val="both"/>
              <w:spacing w:before="0" w:after="0" w:line="240" w:lineRule="auto"/>
              <w:rPr>
                <w:rFonts w:ascii="Times New Roman CYR" w:hAnsi="Times New Roman CYR" w:eastAsia="Times New Roman CYR" w:cs="Times New Roman CYR"/>
                <w:szCs w:val="24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</w:rPr>
            </w:r>
            <w:r>
              <w:rPr>
                <w:rFonts w:ascii="Times New Roman CYR" w:hAnsi="Times New Roman CYR" w:eastAsia="Times New Roman CYR" w:cs="Times New Roman CYR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0"/>
              <w:jc w:val="center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eastAsia="Times New Roman CYR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Участник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1113"/>
              <w:contextualSpacing/>
              <w:ind w:left="0" w:right="0" w:firstLine="0"/>
              <w:jc w:val="center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N ___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0"/>
              <w:jc w:val="center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Участник N_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vMerge w:val="continue"/>
            <w:textDirection w:val="lrTb"/>
            <w:noWrap w:val="false"/>
          </w:tcPr>
          <w:p>
            <w:pPr>
              <w:pStyle w:val="1113"/>
              <w:ind w:firstLine="0"/>
              <w:jc w:val="both"/>
              <w:spacing w:before="0" w:after="0" w:line="240" w:lineRule="auto"/>
              <w:rPr>
                <w:rFonts w:ascii="Times New Roman CYR" w:hAnsi="Times New Roman CYR" w:eastAsia="Times New Roman CYR" w:cs="Times New Roman CYR"/>
                <w:szCs w:val="24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</w:rPr>
            </w:r>
            <w:r>
              <w:rPr>
                <w:rFonts w:ascii="Times New Roman CYR" w:hAnsi="Times New Roman CYR" w:eastAsia="Times New Roman CYR" w:cs="Times New Roman CYR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top"/>
            <w:vMerge w:val="continue"/>
            <w:textDirection w:val="lrTb"/>
            <w:noWrap w:val="false"/>
          </w:tcPr>
          <w:p>
            <w:pPr>
              <w:pStyle w:val="1113"/>
              <w:ind w:firstLine="0"/>
              <w:jc w:val="both"/>
              <w:spacing w:before="0" w:after="0" w:line="240" w:lineRule="auto"/>
              <w:rPr>
                <w:rFonts w:ascii="Times New Roman CYR" w:hAnsi="Times New Roman CYR" w:eastAsia="Times New Roman CYR" w:cs="Times New Roman CYR"/>
                <w:szCs w:val="24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</w:rPr>
            </w:r>
            <w:r>
              <w:rPr>
                <w:rFonts w:ascii="Times New Roman CYR" w:hAnsi="Times New Roman CYR" w:eastAsia="Times New Roman CYR" w:cs="Times New Roman CYR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0"/>
              <w:jc w:val="center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Количество баллов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0"/>
              <w:jc w:val="center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Количество баллов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center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1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top"/>
            <w:textDirection w:val="lrTb"/>
            <w:noWrap w:val="false"/>
          </w:tcPr>
          <w:p>
            <w:pPr>
              <w:pStyle w:val="1120"/>
              <w:contextualSpacing/>
              <w:ind w:left="0" w:right="142" w:firstLine="142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наименьшая стоимость выполнения работ, предложенная заявкой (максимальное количество 8 баллов)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vMerge w:val="restart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center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2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top"/>
            <w:textDirection w:val="lrTb"/>
            <w:noWrap w:val="false"/>
          </w:tcPr>
          <w:p>
            <w:pPr>
              <w:pStyle w:val="1120"/>
              <w:contextualSpacing/>
              <w:ind w:left="0" w:right="142" w:firstLine="142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квалификационный состав (подтверждается сведениями, согласно прилагаемой форме к сравнительной таблице) (максимальное количество 10 баллов)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vMerge w:val="continue"/>
            <w:textDirection w:val="lrTb"/>
            <w:noWrap w:val="false"/>
          </w:tcPr>
          <w:p>
            <w:pPr>
              <w:pStyle w:val="1113"/>
              <w:ind w:firstLine="0"/>
              <w:jc w:val="both"/>
              <w:spacing w:before="0" w:after="0" w:line="240" w:lineRule="auto"/>
              <w:rPr>
                <w:rFonts w:ascii="Times New Roman CYR" w:hAnsi="Times New Roman CYR" w:eastAsia="Times New Roman CYR" w:cs="Times New Roman CYR"/>
                <w:szCs w:val="24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</w:rPr>
            </w:r>
            <w:r>
              <w:rPr>
                <w:rFonts w:ascii="Times New Roman CYR" w:hAnsi="Times New Roman CYR" w:eastAsia="Times New Roman CYR" w:cs="Times New Roman CYR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top"/>
            <w:textDirection w:val="lrTb"/>
            <w:noWrap w:val="false"/>
          </w:tcPr>
          <w:p>
            <w:pPr>
              <w:pStyle w:val="1120"/>
              <w:contextualSpacing/>
              <w:ind w:left="0" w:right="142" w:firstLine="142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- от 80 до 100 процентов сотрудников от общего количества сотрудников имеют образование по укрупненной группе общероссийского классификатора специальностей по направлению "Инженерное дело, технологии и технические науки" - 10 баллов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vMerge w:val="continue"/>
            <w:textDirection w:val="lrTb"/>
            <w:noWrap w:val="false"/>
          </w:tcPr>
          <w:p>
            <w:pPr>
              <w:pStyle w:val="1113"/>
              <w:ind w:firstLine="0"/>
              <w:jc w:val="both"/>
              <w:spacing w:before="0" w:after="0" w:line="240" w:lineRule="auto"/>
              <w:rPr>
                <w:rFonts w:ascii="Times New Roman CYR" w:hAnsi="Times New Roman CYR" w:eastAsia="Times New Roman CYR" w:cs="Times New Roman CYR"/>
                <w:szCs w:val="24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</w:rPr>
            </w:r>
            <w:r>
              <w:rPr>
                <w:rFonts w:ascii="Times New Roman CYR" w:hAnsi="Times New Roman CYR" w:eastAsia="Times New Roman CYR" w:cs="Times New Roman CYR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top"/>
            <w:textDirection w:val="lrTb"/>
            <w:noWrap w:val="false"/>
          </w:tcPr>
          <w:p>
            <w:pPr>
              <w:pStyle w:val="1120"/>
              <w:contextualSpacing/>
              <w:ind w:left="0" w:right="142" w:firstLine="142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- от 50 до 79 процентов процентов сотрудников от общего количества сотрудников имеют образование по укрупненной группе общероссийского классификатора специальностей по направлению "Инженерное дело, технологии и технические науки" - 5 баллов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vMerge w:val="continue"/>
            <w:textDirection w:val="lrTb"/>
            <w:noWrap w:val="false"/>
          </w:tcPr>
          <w:p>
            <w:pPr>
              <w:pStyle w:val="1113"/>
              <w:ind w:firstLine="0"/>
              <w:jc w:val="both"/>
              <w:spacing w:before="0" w:after="0" w:line="240" w:lineRule="auto"/>
              <w:rPr>
                <w:rFonts w:ascii="Times New Roman CYR" w:hAnsi="Times New Roman CYR" w:eastAsia="Times New Roman CYR" w:cs="Times New Roman CYR"/>
                <w:szCs w:val="24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</w:rPr>
            </w:r>
            <w:r>
              <w:rPr>
                <w:rFonts w:ascii="Times New Roman CYR" w:hAnsi="Times New Roman CYR" w:eastAsia="Times New Roman CYR" w:cs="Times New Roman CYR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top"/>
            <w:textDirection w:val="lrTb"/>
            <w:noWrap w:val="false"/>
          </w:tcPr>
          <w:p>
            <w:pPr>
              <w:pStyle w:val="1120"/>
              <w:contextualSpacing/>
              <w:ind w:left="0" w:right="142" w:firstLine="142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- менее 49 процентов сотрудников от общего количества сотрудников имеют образование по укрупненной группе общероссийского классификатора специальностей по направлению "Инженерное дело, технологии и технические науки" - 0 баллов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vMerge w:val="restart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center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eastAsia="Times New Roman CYR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top"/>
            <w:vMerge w:val="restart"/>
            <w:textDirection w:val="lrTb"/>
            <w:noWrap w:val="false"/>
          </w:tcPr>
          <w:p>
            <w:pPr>
              <w:pStyle w:val="1120"/>
              <w:contextualSpacing/>
              <w:ind w:left="0" w:right="142" w:firstLine="142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наличие производственной базы (техническая оснащенность) (максимальное количество 6 баллов)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eastAsia="Times New Roman CYR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top"/>
            <w:vMerge w:val="restart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eastAsia="Times New Roman CYR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vMerge w:val="continue"/>
            <w:textDirection w:val="lrTb"/>
            <w:noWrap w:val="false"/>
          </w:tcPr>
          <w:p>
            <w:pPr>
              <w:pStyle w:val="1113"/>
              <w:ind w:firstLine="0"/>
              <w:jc w:val="both"/>
              <w:spacing w:before="0" w:after="0" w:line="240" w:lineRule="auto"/>
              <w:rPr>
                <w:rFonts w:ascii="Times New Roman CYR" w:hAnsi="Times New Roman CYR" w:eastAsia="Times New Roman CYR" w:cs="Times New Roman CYR"/>
                <w:szCs w:val="24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</w:rPr>
            </w:r>
            <w:r>
              <w:rPr>
                <w:rFonts w:ascii="Times New Roman CYR" w:hAnsi="Times New Roman CYR" w:eastAsia="Times New Roman CYR" w:cs="Times New Roman CYR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top"/>
            <w:textDirection w:val="lrTb"/>
            <w:noWrap w:val="false"/>
          </w:tcPr>
          <w:p>
            <w:pPr>
              <w:pStyle w:val="1120"/>
              <w:contextualSpacing/>
              <w:ind w:left="0" w:right="142" w:firstLine="142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наличие производственной базы в собственности и наличие транспортных средств (специализированной техники) в собственности для выполнения работ по благоустройству территории (4 ед. и более) - 6 баллов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vMerge w:val="continue"/>
            <w:textDirection w:val="lrTb"/>
            <w:noWrap w:val="false"/>
          </w:tcPr>
          <w:p>
            <w:pPr>
              <w:pStyle w:val="1113"/>
              <w:ind w:firstLine="0"/>
              <w:jc w:val="both"/>
              <w:spacing w:before="0" w:after="0" w:line="240" w:lineRule="auto"/>
              <w:rPr>
                <w:rFonts w:ascii="Times New Roman CYR" w:hAnsi="Times New Roman CYR" w:eastAsia="Times New Roman CYR" w:cs="Times New Roman CYR"/>
                <w:szCs w:val="24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</w:rPr>
            </w:r>
            <w:r>
              <w:rPr>
                <w:rFonts w:ascii="Times New Roman CYR" w:hAnsi="Times New Roman CYR" w:eastAsia="Times New Roman CYR" w:cs="Times New Roman CYR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top"/>
            <w:textDirection w:val="lrTb"/>
            <w:noWrap w:val="false"/>
          </w:tcPr>
          <w:p>
            <w:pPr>
              <w:pStyle w:val="1120"/>
              <w:contextualSpacing/>
              <w:ind w:left="0" w:right="142" w:firstLine="142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наличие производственной базы в аренде и наличие транспортных средств (специализированной техники) в собственности для выполнения работ по благоустройству территории (менее 4 ед.) - 4 балла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vMerge w:val="continue"/>
            <w:textDirection w:val="lrTb"/>
            <w:noWrap w:val="false"/>
          </w:tcPr>
          <w:p>
            <w:pPr>
              <w:pStyle w:val="1113"/>
              <w:ind w:firstLine="0"/>
              <w:jc w:val="both"/>
              <w:spacing w:before="0" w:after="0" w:line="240" w:lineRule="auto"/>
              <w:rPr>
                <w:rFonts w:ascii="Times New Roman CYR" w:hAnsi="Times New Roman CYR" w:eastAsia="Times New Roman CYR" w:cs="Times New Roman CYR"/>
                <w:szCs w:val="24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</w:rPr>
            </w:r>
            <w:r>
              <w:rPr>
                <w:rFonts w:ascii="Times New Roman CYR" w:hAnsi="Times New Roman CYR" w:eastAsia="Times New Roman CYR" w:cs="Times New Roman CYR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top"/>
            <w:textDirection w:val="lrTb"/>
            <w:noWrap w:val="false"/>
          </w:tcPr>
          <w:p>
            <w:pPr>
              <w:pStyle w:val="1120"/>
              <w:contextualSpacing/>
              <w:ind w:left="0" w:right="142" w:firstLine="142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отсутствие производственной базы в собственности и аренде и отсутствие транспортных средств (специализированной техники) в собственности для выполнения работ по благоустройству территории - 0 баллов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center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4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top"/>
            <w:textDirection w:val="lrTb"/>
            <w:noWrap w:val="false"/>
          </w:tcPr>
          <w:p>
            <w:pPr>
              <w:pStyle w:val="1120"/>
              <w:contextualSpacing/>
              <w:ind w:left="0" w:right="142" w:firstLine="142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срок предоставления гарантии качества работ (максимальное количество 12 баллов)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1120"/>
              <w:contextualSpacing/>
              <w:ind w:left="0" w:right="142" w:firstLine="142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увеличение срока гарантийных обязательств оценивается в 1 балл за каждые 3 месяца (120 календарных дней) гарантии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vMerge w:val="restart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center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bookmarkStart w:id="0" w:name="undefined"/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5</w:t>
            </w:r>
            <w:bookmarkEnd w:id="0"/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top"/>
            <w:textDirection w:val="lrTb"/>
            <w:noWrap w:val="false"/>
          </w:tcPr>
          <w:p>
            <w:pPr>
              <w:pStyle w:val="1120"/>
              <w:contextualSpacing/>
              <w:ind w:left="0" w:right="142" w:firstLine="142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опыт работы участника комиссионного отбора в сферах строительства, реконструкции, ка</w:t>
            </w: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питального ремонта, ремонта общественных и (или) дворовых территорий, автомобильных дорог (объектов улично-дорожной сети) (максимальное количество 10 баллов) подтверждается количеством государственных, муниципальных контрактов и (или) иных договоров, работ</w:t>
            </w: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ы по которым осуществлялись в сферах строительства, реконструкции, капитального ремонта, ремонта общественных и (или) дворовых территорий, автомобильных дорог (объектов улично-дорожной сети)за последние 3 года до даты начала проведения комиссионного отбора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vMerge w:val="continue"/>
            <w:textDirection w:val="lrTb"/>
            <w:noWrap w:val="false"/>
          </w:tcPr>
          <w:p>
            <w:pPr>
              <w:pStyle w:val="1113"/>
              <w:ind w:firstLine="0"/>
              <w:jc w:val="both"/>
              <w:spacing w:before="0" w:after="0" w:line="240" w:lineRule="auto"/>
              <w:rPr>
                <w:rFonts w:ascii="Times New Roman CYR" w:hAnsi="Times New Roman CYR" w:eastAsia="Times New Roman CYR" w:cs="Times New Roman CYR"/>
                <w:szCs w:val="24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</w:rPr>
            </w:r>
            <w:r>
              <w:rPr>
                <w:rFonts w:ascii="Times New Roman CYR" w:hAnsi="Times New Roman CYR" w:eastAsia="Times New Roman CYR" w:cs="Times New Roman CYR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top"/>
            <w:textDirection w:val="lrTb"/>
            <w:noWrap w:val="false"/>
          </w:tcPr>
          <w:p>
            <w:pPr>
              <w:pStyle w:val="1120"/>
              <w:contextualSpacing/>
              <w:ind w:left="0" w:right="142" w:firstLine="142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от 0 до 1 - 0 баллов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vMerge w:val="continue"/>
            <w:textDirection w:val="lrTb"/>
            <w:noWrap w:val="false"/>
          </w:tcPr>
          <w:p>
            <w:pPr>
              <w:pStyle w:val="1113"/>
              <w:ind w:firstLine="0"/>
              <w:jc w:val="both"/>
              <w:spacing w:before="0" w:after="0" w:line="240" w:lineRule="auto"/>
              <w:rPr>
                <w:rFonts w:ascii="Times New Roman CYR" w:hAnsi="Times New Roman CYR" w:eastAsia="Times New Roman CYR" w:cs="Times New Roman CYR"/>
                <w:szCs w:val="24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</w:rPr>
            </w:r>
            <w:r>
              <w:rPr>
                <w:rFonts w:ascii="Times New Roman CYR" w:hAnsi="Times New Roman CYR" w:eastAsia="Times New Roman CYR" w:cs="Times New Roman CYR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top"/>
            <w:textDirection w:val="lrTb"/>
            <w:noWrap w:val="false"/>
          </w:tcPr>
          <w:p>
            <w:pPr>
              <w:pStyle w:val="1120"/>
              <w:contextualSpacing/>
              <w:ind w:left="0" w:right="142" w:firstLine="142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от 2 до 4 - 2 балла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vMerge w:val="continue"/>
            <w:textDirection w:val="lrTb"/>
            <w:noWrap w:val="false"/>
          </w:tcPr>
          <w:p>
            <w:pPr>
              <w:pStyle w:val="1113"/>
              <w:ind w:firstLine="0"/>
              <w:jc w:val="both"/>
              <w:spacing w:before="0" w:after="0" w:line="240" w:lineRule="auto"/>
              <w:rPr>
                <w:rFonts w:ascii="Times New Roman CYR" w:hAnsi="Times New Roman CYR" w:eastAsia="Times New Roman CYR" w:cs="Times New Roman CYR"/>
                <w:szCs w:val="24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</w:rPr>
            </w:r>
            <w:r>
              <w:rPr>
                <w:rFonts w:ascii="Times New Roman CYR" w:hAnsi="Times New Roman CYR" w:eastAsia="Times New Roman CYR" w:cs="Times New Roman CYR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top"/>
            <w:textDirection w:val="lrTb"/>
            <w:noWrap w:val="false"/>
          </w:tcPr>
          <w:p>
            <w:pPr>
              <w:pStyle w:val="1120"/>
              <w:contextualSpacing/>
              <w:ind w:left="0" w:right="142" w:firstLine="142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от 5 до 7 - 6 балла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vMerge w:val="continue"/>
            <w:textDirection w:val="lrTb"/>
            <w:noWrap w:val="false"/>
          </w:tcPr>
          <w:p>
            <w:pPr>
              <w:pStyle w:val="1113"/>
              <w:ind w:firstLine="0"/>
              <w:jc w:val="both"/>
              <w:spacing w:before="0" w:after="0" w:line="240" w:lineRule="auto"/>
              <w:rPr>
                <w:rFonts w:ascii="Times New Roman CYR" w:hAnsi="Times New Roman CYR" w:eastAsia="Times New Roman CYR" w:cs="Times New Roman CYR"/>
                <w:szCs w:val="24"/>
              </w:rPr>
            </w:pPr>
            <w:r>
              <w:rPr>
                <w:rFonts w:ascii="Times New Roman CYR" w:hAnsi="Times New Roman CYR" w:eastAsia="Times New Roman CYR" w:cs="Times New Roman CYR"/>
                <w:sz w:val="24"/>
              </w:rPr>
            </w:r>
            <w:r>
              <w:rPr>
                <w:rFonts w:ascii="Times New Roman CYR" w:hAnsi="Times New Roman CYR" w:eastAsia="Times New Roman CYR" w:cs="Times New Roman CYR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top"/>
            <w:textDirection w:val="lrTb"/>
            <w:noWrap w:val="false"/>
          </w:tcPr>
          <w:p>
            <w:pPr>
              <w:pStyle w:val="1120"/>
              <w:contextualSpacing/>
              <w:ind w:left="0" w:right="142" w:firstLine="142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от 8 и более - 10 баллов.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</w:tbl>
    <w:p>
      <w:pPr>
        <w:contextualSpacing/>
        <w:ind w:left="0" w:right="0" w:firstLine="709"/>
        <w:jc w:val="left"/>
        <w:spacing w:before="0" w:after="0" w:line="240" w:lineRule="auto"/>
        <w:tabs>
          <w:tab w:val="left" w:pos="850" w:leader="none"/>
        </w:tabs>
        <w:rPr>
          <w:rStyle w:val="1100"/>
          <w:rFonts w:ascii="Liberation Sans" w:hAnsi="Liberation Sans" w:eastAsia="Arial" w:cs="Liberation Sans"/>
          <w:b w:val="0"/>
          <w:bCs w:val="0"/>
          <w:color w:val="000000" w:themeColor="text1"/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Style w:val="1100"/>
          <w:rFonts w:ascii="Liberation Sans" w:hAnsi="Liberation Sans" w:eastAsia="Arial" w:cs="Liberation Sans"/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rStyle w:val="1100"/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r>
      <w:r/>
    </w:p>
    <w:p>
      <w:pPr>
        <w:contextualSpacing/>
        <w:ind w:left="5102" w:right="0" w:firstLine="0"/>
        <w:jc w:val="left"/>
        <w:spacing w:before="0" w:after="0" w:line="240" w:lineRule="auto"/>
        <w:tabs>
          <w:tab w:val="left" w:pos="850" w:leader="none"/>
        </w:tabs>
        <w:rPr>
          <w:rStyle w:val="1100"/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Style w:val="1100"/>
          <w:rFonts w:ascii="Liberation Sans" w:hAnsi="Liberation Sans" w:eastAsia="Arial" w:cs="Liberation Sans"/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5102" w:right="0" w:firstLine="0"/>
        <w:jc w:val="left"/>
        <w:spacing w:before="0" w:after="0" w:line="240" w:lineRule="auto"/>
        <w:tabs>
          <w:tab w:val="left" w:pos="850" w:leader="none"/>
        </w:tabs>
        <w:rPr>
          <w:rStyle w:val="1100"/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bookmarkStart w:id="0" w:name="undefined"/>
      <w:r>
        <w:rPr>
          <w:rStyle w:val="1100"/>
          <w:rFonts w:ascii="Liberation Sans" w:hAnsi="Liberation Sans" w:eastAsia="Arial" w:cs="Liberation Sans"/>
          <w:b w:val="0"/>
          <w:bCs w:val="0"/>
          <w:color w:val="000000" w:themeColor="text1"/>
          <w:sz w:val="28"/>
          <w:szCs w:val="28"/>
        </w:rPr>
        <w:t xml:space="preserve">Приложение</w:t>
      </w:r>
      <w:r>
        <w:rPr>
          <w:sz w:val="28"/>
          <w:szCs w:val="28"/>
        </w:rPr>
      </w:r>
      <w:r/>
    </w:p>
    <w:p>
      <w:pPr>
        <w:contextualSpacing/>
        <w:ind w:left="5102" w:right="0" w:firstLine="0"/>
        <w:jc w:val="left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Style w:val="1100"/>
          <w:rFonts w:ascii="Liberation Sans" w:hAnsi="Liberation Sans" w:eastAsia="Arial" w:cs="Liberation Sans"/>
          <w:b w:val="0"/>
          <w:bCs w:val="0"/>
          <w:color w:val="000000" w:themeColor="text1"/>
          <w:sz w:val="28"/>
          <w:szCs w:val="28"/>
        </w:rPr>
        <w:br/>
      </w:r>
      <w:r>
        <w:rPr>
          <w:rStyle w:val="1100"/>
          <w:rFonts w:ascii="Liberation Sans" w:hAnsi="Liberation Sans" w:eastAsia="Arial" w:cs="Liberation Sans"/>
          <w:b w:val="0"/>
          <w:bCs w:val="0"/>
          <w:color w:val="000000" w:themeColor="text1"/>
          <w:sz w:val="28"/>
          <w:szCs w:val="28"/>
        </w:rPr>
        <w:t xml:space="preserve">к </w:t>
      </w:r>
      <w:hyperlink w:history="1">
        <w:r>
          <w:rPr>
            <w:rStyle w:val="1099"/>
            <w:rFonts w:ascii="Liberation Sans" w:hAnsi="Liberation Sans" w:eastAsia="Times New Roman CYR" w:cs="Liberation Sans"/>
            <w:b w:val="0"/>
            <w:bCs w:val="0"/>
            <w:color w:val="000000" w:themeColor="text1"/>
            <w:sz w:val="28"/>
            <w:szCs w:val="28"/>
          </w:rPr>
          <w:t xml:space="preserve">сравнительной таблице</w:t>
        </w:r>
      </w:hyperlink>
      <w:r>
        <w:rPr>
          <w:rStyle w:val="1100"/>
          <w:rFonts w:ascii="Liberation Sans" w:hAnsi="Liberation Sans" w:eastAsia="Arial" w:cs="Liberation Sans"/>
          <w:b w:val="0"/>
          <w:bCs w:val="0"/>
          <w:color w:val="000000" w:themeColor="text1"/>
          <w:sz w:val="28"/>
          <w:szCs w:val="28"/>
        </w:rPr>
        <w:br/>
      </w:r>
      <w:r>
        <w:rPr>
          <w:rStyle w:val="1100"/>
          <w:rFonts w:ascii="Liberation Sans" w:hAnsi="Liberation Sans" w:eastAsia="Arial" w:cs="Liberation Sans"/>
          <w:b w:val="0"/>
          <w:bCs w:val="0"/>
          <w:color w:val="000000" w:themeColor="text1"/>
          <w:sz w:val="28"/>
          <w:szCs w:val="28"/>
        </w:rPr>
        <w:t xml:space="preserve">по определению победителя</w:t>
      </w:r>
      <w:r>
        <w:rPr>
          <w:rStyle w:val="1100"/>
          <w:rFonts w:ascii="Liberation Sans" w:hAnsi="Liberation Sans" w:eastAsia="Arial" w:cs="Liberation Sans"/>
          <w:b w:val="0"/>
          <w:bCs w:val="0"/>
          <w:color w:val="000000" w:themeColor="text1"/>
          <w:sz w:val="28"/>
          <w:szCs w:val="28"/>
        </w:rPr>
        <w:br/>
      </w:r>
      <w:r>
        <w:rPr>
          <w:rStyle w:val="1100"/>
          <w:rFonts w:ascii="Liberation Sans" w:hAnsi="Liberation Sans" w:eastAsia="Arial" w:cs="Liberation Sans"/>
          <w:b w:val="0"/>
          <w:bCs w:val="0"/>
          <w:color w:val="000000" w:themeColor="text1"/>
          <w:sz w:val="28"/>
          <w:szCs w:val="28"/>
        </w:rPr>
        <w:t xml:space="preserve">комиссионного отбора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sz w:val="28"/>
          <w:szCs w:val="28"/>
        </w:rPr>
      </w:r>
      <w:r/>
    </w:p>
    <w:p>
      <w:pPr>
        <w:pStyle w:val="1112"/>
        <w:contextualSpacing/>
        <w:ind w:left="0" w:right="0" w:firstLine="0"/>
        <w:jc w:val="center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Courier New" w:cs="Liberation Sans"/>
          <w:b/>
          <w:bCs/>
          <w:sz w:val="28"/>
          <w:szCs w:val="28"/>
          <w:lang w:val="ru-RU"/>
        </w:rPr>
        <w:t xml:space="preserve">СВЕДЕНИЯ</w:t>
      </w:r>
      <w:r>
        <w:rPr>
          <w:b/>
          <w:bCs/>
        </w:rPr>
      </w:r>
      <w:r/>
    </w:p>
    <w:p>
      <w:pPr>
        <w:pStyle w:val="1112"/>
        <w:contextualSpacing/>
        <w:ind w:left="0" w:right="0" w:firstLine="0"/>
        <w:jc w:val="center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Courier New" w:cs="Liberation Sans"/>
          <w:b w:val="0"/>
          <w:bCs w:val="0"/>
          <w:sz w:val="28"/>
          <w:szCs w:val="28"/>
        </w:rPr>
      </w:r>
      <w:r>
        <w:rPr>
          <w:rStyle w:val="1100"/>
          <w:rFonts w:ascii="Liberation Sans" w:hAnsi="Liberation Sans" w:eastAsia="Courier New" w:cs="Liberation Sans"/>
          <w:b w:val="0"/>
          <w:bCs w:val="0"/>
          <w:color w:val="26282f"/>
          <w:sz w:val="28"/>
          <w:szCs w:val="28"/>
        </w:rPr>
        <w:t xml:space="preserve">о наличии квалифицированных работников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Times New Roman CYR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Настоящим участник отбора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направляет сведения о квалификации кадров: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 CYR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120"/>
        <w:gridCol w:w="1581"/>
        <w:gridCol w:w="2759"/>
        <w:gridCol w:w="1777"/>
        <w:gridCol w:w="170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center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N п/п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pStyle w:val="1113"/>
              <w:contextualSpacing/>
              <w:ind w:left="0" w:right="0" w:firstLine="0"/>
              <w:jc w:val="left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Ф.И.О.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vAlign w:val="center"/>
            <w:textDirection w:val="lrTb"/>
            <w:noWrap w:val="false"/>
          </w:tcPr>
          <w:p>
            <w:pPr>
              <w:pStyle w:val="1113"/>
              <w:contextualSpacing/>
              <w:ind w:left="0" w:right="0" w:firstLine="0"/>
              <w:jc w:val="left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Должность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textDirection w:val="lrTb"/>
            <w:noWrap w:val="false"/>
          </w:tcPr>
          <w:p>
            <w:pPr>
              <w:pStyle w:val="1113"/>
              <w:contextualSpacing/>
              <w:ind w:left="0" w:right="0" w:firstLine="0"/>
              <w:jc w:val="center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Образование (период учебы, учебное заведение, профессия, специальность, серия, N документа)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7" w:type="dxa"/>
            <w:vAlign w:val="center"/>
            <w:textDirection w:val="lrTb"/>
            <w:noWrap w:val="false"/>
          </w:tcPr>
          <w:p>
            <w:pPr>
              <w:pStyle w:val="1113"/>
              <w:contextualSpacing/>
              <w:ind w:left="0" w:right="0" w:firstLine="0"/>
              <w:jc w:val="center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Информация об опыте работы в сфере строительства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113"/>
              <w:contextualSpacing/>
              <w:ind w:left="0" w:right="0" w:firstLine="0"/>
              <w:jc w:val="center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Год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1113"/>
              <w:contextualSpacing/>
              <w:ind w:left="0" w:right="0" w:firstLine="0"/>
              <w:jc w:val="center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последней переподготовки, повышения квалификации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center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7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center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2.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7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center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n.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7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</w:tbl>
    <w:p>
      <w:pPr>
        <w:pStyle w:val="1112"/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*- участник   отбора   вправе    представить    копии    документов,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подтверждающих вышеприведенные сведения.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 CYR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  <w:tab w:val="center" w:pos="481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_____________________  _________________  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    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 </w:t>
      </w:r>
      <w:r>
        <w:rPr>
          <w:rFonts w:ascii="Liberation Sans" w:hAnsi="Liberation Sans" w:eastAsia="Courier New" w:cs="Liberation Sans"/>
          <w:sz w:val="18"/>
          <w:szCs w:val="18"/>
        </w:rPr>
        <w:t xml:space="preserve">(должность)           </w:t>
      </w:r>
      <w:r>
        <w:rPr>
          <w:rFonts w:ascii="Liberation Sans" w:hAnsi="Liberation Sans" w:eastAsia="Courier New" w:cs="Liberation Sans"/>
          <w:sz w:val="18"/>
          <w:szCs w:val="18"/>
          <w:lang w:val="ru-RU"/>
        </w:rPr>
        <w:t xml:space="preserve">                                                   </w:t>
      </w:r>
      <w:r>
        <w:rPr>
          <w:rFonts w:ascii="Liberation Sans" w:hAnsi="Liberation Sans" w:eastAsia="Courier New" w:cs="Liberation Sans"/>
          <w:sz w:val="18"/>
          <w:szCs w:val="18"/>
        </w:rPr>
        <w:t xml:space="preserve">(подпись)          </w:t>
      </w:r>
      <w:r>
        <w:rPr>
          <w:rFonts w:ascii="Liberation Sans" w:hAnsi="Liberation Sans" w:eastAsia="Courier New" w:cs="Liberation Sans"/>
          <w:sz w:val="18"/>
          <w:szCs w:val="18"/>
          <w:lang w:val="ru-RU"/>
        </w:rPr>
        <w:t xml:space="preserve">         </w:t>
      </w:r>
      <w:r>
        <w:rPr>
          <w:rFonts w:ascii="Liberation Sans" w:hAnsi="Liberation Sans" w:eastAsia="Courier New" w:cs="Liberation Sans"/>
          <w:sz w:val="18"/>
          <w:szCs w:val="18"/>
        </w:rPr>
        <w:t xml:space="preserve"> (расшифровка подписи)</w:t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 CYR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     М.П.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 CYR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 CYR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 CYR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 CYR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 CYR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 CYR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Times New Roman CYR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5102" w:right="0" w:firstLine="0"/>
        <w:jc w:val="left"/>
        <w:spacing w:before="0" w:beforeAutospacing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Style w:val="1100"/>
          <w:rFonts w:ascii="Liberation Sans" w:hAnsi="Liberation Sans" w:eastAsia="Arial" w:cs="Liberation Sans"/>
          <w:b w:val="0"/>
          <w:bCs w:val="0"/>
          <w:color w:val="26282f"/>
          <w:sz w:val="28"/>
          <w:szCs w:val="28"/>
        </w:rPr>
        <w:t xml:space="preserve">Приложение N</w:t>
      </w:r>
      <w:r>
        <w:rPr>
          <w:rStyle w:val="1100"/>
          <w:rFonts w:ascii="Liberation Sans" w:hAnsi="Liberation Sans" w:eastAsia="Arial" w:cs="Liberation Sans"/>
          <w:b w:val="0"/>
          <w:bCs w:val="0"/>
          <w:color w:val="26282f"/>
          <w:sz w:val="28"/>
          <w:szCs w:val="28"/>
        </w:rPr>
        <w:t xml:space="preserve"> </w:t>
      </w:r>
      <w:r>
        <w:rPr>
          <w:rStyle w:val="1100"/>
          <w:rFonts w:ascii="Liberation Sans" w:hAnsi="Liberation Sans" w:eastAsia="Arial" w:cs="Liberation Sans"/>
          <w:b w:val="0"/>
          <w:bCs w:val="0"/>
          <w:color w:val="26282f"/>
          <w:sz w:val="28"/>
          <w:szCs w:val="28"/>
        </w:rPr>
        <w:t xml:space="preserve">2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5102" w:right="0" w:firstLine="0"/>
        <w:jc w:val="left"/>
        <w:spacing w:before="0" w:beforeAutospacing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bCs w:val="0"/>
          <w:color w:val="26282f"/>
          <w:sz w:val="28"/>
          <w:szCs w:val="28"/>
        </w:rPr>
      </w:pPr>
      <w:r>
        <w:rPr>
          <w:rStyle w:val="1100"/>
          <w:rFonts w:ascii="Liberation Sans" w:hAnsi="Liberation Sans" w:eastAsia="Arial" w:cs="Liberation Sans"/>
          <w:b w:val="0"/>
          <w:bCs w:val="0"/>
          <w:color w:val="26282f"/>
          <w:sz w:val="28"/>
          <w:szCs w:val="28"/>
        </w:rPr>
      </w:r>
      <w:r>
        <w:rPr>
          <w:rStyle w:val="1100"/>
          <w:rFonts w:ascii="Liberation Sans" w:hAnsi="Liberation Sans" w:eastAsia="Arial" w:cs="Liberation Sans"/>
          <w:b w:val="0"/>
          <w:bCs w:val="0"/>
          <w:color w:val="26282f"/>
          <w:sz w:val="28"/>
          <w:szCs w:val="28"/>
        </w:rPr>
        <w:br/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к Порядку отбора подрядных организаций для выполнения работ по 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благоустройству дворовых территорий многоквартирных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 домов, расположенных на территории муниципального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 округа Красноселькупский район Ямало-Ненецкого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 автономного округа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Style w:val="1098"/>
          <w:rFonts w:ascii="Liberation Sans" w:hAnsi="Liberation Sans" w:eastAsia="Times New Roman CYR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0"/>
        <w:jc w:val="center"/>
        <w:spacing w:before="0" w:after="0" w:line="240" w:lineRule="auto"/>
        <w:tabs>
          <w:tab w:val="left" w:pos="850" w:leader="none"/>
        </w:tabs>
        <w:rPr>
          <w:rStyle w:val="1100"/>
          <w:rFonts w:ascii="Liberation Sans" w:hAnsi="Liberation Sans" w:cs="Liberation Sans"/>
          <w:b/>
          <w:bCs/>
          <w:color w:val="26282f"/>
          <w:sz w:val="28"/>
          <w:szCs w:val="28"/>
        </w:rPr>
      </w:pPr>
      <w:r>
        <w:rPr>
          <w:rStyle w:val="1100"/>
          <w:rFonts w:ascii="Liberation Sans" w:hAnsi="Liberation Sans" w:eastAsia="Courier New" w:cs="Liberation Sans"/>
          <w:b/>
          <w:color w:val="26282f"/>
          <w:sz w:val="28"/>
          <w:szCs w:val="28"/>
        </w:rPr>
        <w:t xml:space="preserve">ЗАЯВКА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0"/>
        <w:jc w:val="center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Style w:val="1100"/>
          <w:rFonts w:ascii="Liberation Sans" w:hAnsi="Liberation Sans" w:eastAsia="Courier New" w:cs="Liberation Sans"/>
          <w:b/>
          <w:color w:val="26282f"/>
          <w:sz w:val="28"/>
          <w:szCs w:val="28"/>
        </w:rPr>
      </w:r>
      <w:r>
        <w:rPr>
          <w:rStyle w:val="1100"/>
          <w:rFonts w:ascii="Liberation Sans" w:hAnsi="Liberation Sans" w:eastAsia="Courier New" w:cs="Liberation Sans"/>
          <w:b w:val="0"/>
          <w:bCs w:val="0"/>
          <w:color w:val="26282f"/>
          <w:sz w:val="28"/>
          <w:szCs w:val="28"/>
        </w:rPr>
        <w:t xml:space="preserve">на участие в комиссионном отборе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0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 CYR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jc w:val="both"/>
        <w:spacing w:before="0" w:after="0" w:line="240" w:lineRule="auto"/>
        <w:tabs>
          <w:tab w:val="left" w:pos="709" w:leader="none"/>
        </w:tabs>
        <w:rPr>
          <w:rFonts w:ascii="Liberation Sans" w:hAnsi="Liberation Sans" w:eastAsia="Courier New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_________________________________________________________</w:t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pStyle w:val="1112"/>
        <w:contextualSpacing/>
        <w:ind w:left="0" w:right="0" w:firstLine="709"/>
        <w:jc w:val="center"/>
        <w:spacing w:before="0" w:after="0" w:line="240" w:lineRule="auto"/>
        <w:tabs>
          <w:tab w:val="left" w:pos="709" w:leader="none"/>
        </w:tabs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Courier New" w:cs="Liberation Sans"/>
          <w:sz w:val="28"/>
          <w:szCs w:val="28"/>
        </w:rPr>
      </w:r>
      <w:r>
        <w:rPr>
          <w:rFonts w:ascii="Liberation Sans" w:hAnsi="Liberation Sans" w:eastAsia="Courier New" w:cs="Liberation Sans"/>
          <w:sz w:val="18"/>
          <w:szCs w:val="18"/>
        </w:rPr>
        <w:t xml:space="preserve">(организационно-правовая форма, наименование/фирменное наименование</w:t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pStyle w:val="1112"/>
        <w:contextualSpacing/>
        <w:ind w:left="0" w:right="0" w:firstLine="709"/>
        <w:jc w:val="center"/>
        <w:spacing w:before="0" w:after="0" w:line="240" w:lineRule="auto"/>
        <w:tabs>
          <w:tab w:val="left" w:pos="709" w:leader="none"/>
        </w:tabs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Courier New" w:cs="Liberation Sans"/>
          <w:sz w:val="18"/>
          <w:szCs w:val="18"/>
          <w:lang w:val="ru-RU"/>
        </w:rPr>
        <w:t xml:space="preserve">о</w:t>
      </w:r>
      <w:r>
        <w:rPr>
          <w:rFonts w:ascii="Liberation Sans" w:hAnsi="Liberation Sans" w:eastAsia="Courier New" w:cs="Liberation Sans"/>
          <w:sz w:val="18"/>
          <w:szCs w:val="18"/>
        </w:rPr>
        <w:t xml:space="preserve">рганизации  или Ф.И.О. физического лица, данные документа,</w:t>
      </w:r>
      <w:r>
        <w:rPr>
          <w:rFonts w:ascii="Liberation Sans" w:hAnsi="Liberation Sans" w:eastAsia="Courier New" w:cs="Liberation Sans"/>
          <w:sz w:val="18"/>
          <w:szCs w:val="18"/>
        </w:rPr>
        <w:t xml:space="preserve"> удостоверяющего личность)</w:t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 CYR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jc w:val="both"/>
        <w:spacing w:before="0" w:after="0" w:line="240" w:lineRule="auto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____________________________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_____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jc w:val="center"/>
        <w:spacing w:before="0" w:after="0" w:line="240" w:lineRule="auto"/>
        <w:tabs>
          <w:tab w:val="left" w:pos="709" w:leader="none"/>
        </w:tabs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Courier New" w:cs="Liberation Sans"/>
          <w:sz w:val="18"/>
          <w:szCs w:val="18"/>
        </w:rPr>
        <w:t xml:space="preserve">(местонахождение, почтовый адрес организации или место жительства</w:t>
      </w:r>
      <w:r>
        <w:rPr>
          <w:rFonts w:ascii="Liberation Sans" w:hAnsi="Liberation Sans" w:eastAsia="Courier New" w:cs="Liberation Sans"/>
          <w:sz w:val="18"/>
          <w:szCs w:val="18"/>
          <w:lang w:val="ru-RU"/>
        </w:rPr>
        <w:t xml:space="preserve"> </w:t>
      </w:r>
      <w:r>
        <w:rPr>
          <w:rFonts w:ascii="Liberation Sans" w:hAnsi="Liberation Sans" w:eastAsia="Courier New" w:cs="Liberation Sans"/>
          <w:sz w:val="18"/>
          <w:szCs w:val="18"/>
        </w:rPr>
        <w:t xml:space="preserve">индивидуального предпринимателя, номер телефона)</w:t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contextualSpacing/>
        <w:ind w:left="0" w:right="0" w:firstLine="709"/>
        <w:jc w:val="center"/>
        <w:spacing w:before="0" w:after="0" w:line="240" w:lineRule="auto"/>
        <w:tabs>
          <w:tab w:val="left" w:pos="709" w:leader="none"/>
        </w:tabs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Times New Roman CYR" w:cs="Liberation Sans"/>
          <w:sz w:val="18"/>
          <w:szCs w:val="18"/>
        </w:rPr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pStyle w:val="1112"/>
        <w:contextualSpacing/>
        <w:ind w:left="0" w:right="0" w:firstLine="709"/>
        <w:jc w:val="both"/>
        <w:spacing w:before="0" w:after="0" w:line="240" w:lineRule="auto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заявляет об участии  в  конкурсе  по  отбору  подрядной  организации  для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проведения работ по благоустройству дворовых  территорий  многоквартирных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домов, расположенных по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адресу: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jc w:val="both"/>
        <w:spacing w:before="0" w:after="0" w:line="240" w:lineRule="auto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______________________________________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______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jc w:val="both"/>
        <w:spacing w:before="0" w:after="0" w:line="240" w:lineRule="auto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____________________________________________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_____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jc w:val="center"/>
        <w:spacing w:before="0" w:after="0" w:line="240" w:lineRule="auto"/>
        <w:tabs>
          <w:tab w:val="left" w:pos="709" w:leader="none"/>
        </w:tabs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Courier New" w:cs="Liberation Sans"/>
          <w:sz w:val="18"/>
          <w:szCs w:val="18"/>
        </w:rPr>
        <w:t xml:space="preserve"> (адреса многоквартирных домов)</w:t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 CYR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jc w:val="both"/>
        <w:spacing w:before="0" w:after="0" w:line="240" w:lineRule="auto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К заявке прилагаются: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jc w:val="both"/>
        <w:spacing w:before="0" w:after="0" w:line="240" w:lineRule="auto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1. Копии учредительных документов (для юридических лиц),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jc w:val="both"/>
        <w:spacing w:before="0" w:after="0" w:line="240" w:lineRule="auto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_____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jc w:val="center"/>
        <w:spacing w:before="0" w:after="0" w:line="240" w:lineRule="auto"/>
        <w:tabs>
          <w:tab w:val="left" w:pos="709" w:leader="none"/>
        </w:tabs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        </w:t>
      </w:r>
      <w:r>
        <w:rPr>
          <w:rFonts w:ascii="Liberation Sans" w:hAnsi="Liberation Sans" w:eastAsia="Courier New" w:cs="Liberation Sans"/>
          <w:sz w:val="18"/>
          <w:szCs w:val="18"/>
        </w:rPr>
        <w:t xml:space="preserve">(наименование и реквизиты документа, количество листов)</w:t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 CYR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jc w:val="both"/>
        <w:spacing w:before="0" w:after="0" w:line="240" w:lineRule="auto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2. Заверенная надлежащим  образом   копия   приказа   (решение   собрания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учредителей) о назначении директора __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________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____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______________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jc w:val="both"/>
        <w:spacing w:before="0" w:after="0" w:line="240" w:lineRule="auto"/>
        <w:tabs>
          <w:tab w:val="left" w:pos="709" w:leader="none"/>
        </w:tabs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     </w:t>
      </w:r>
      <w:r>
        <w:rPr>
          <w:rFonts w:ascii="Liberation Sans" w:hAnsi="Liberation Sans" w:eastAsia="Courier New" w:cs="Liberation Sans"/>
          <w:sz w:val="18"/>
          <w:szCs w:val="18"/>
        </w:rPr>
        <w:t xml:space="preserve">(наименование и реквизиты документа,</w:t>
      </w:r>
      <w:r>
        <w:rPr>
          <w:rFonts w:ascii="Liberation Sans" w:hAnsi="Liberation Sans" w:eastAsia="Courier New" w:cs="Liberation Sans"/>
          <w:sz w:val="18"/>
          <w:szCs w:val="18"/>
          <w:lang w:val="ru-RU"/>
        </w:rPr>
        <w:t xml:space="preserve"> </w:t>
      </w:r>
      <w:r>
        <w:rPr>
          <w:rFonts w:ascii="Liberation Sans" w:hAnsi="Liberation Sans" w:eastAsia="Courier New" w:cs="Liberation Sans"/>
          <w:sz w:val="18"/>
          <w:szCs w:val="18"/>
        </w:rPr>
        <w:t xml:space="preserve">количество листов)</w:t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 CYR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jc w:val="both"/>
        <w:spacing w:before="0" w:after="0" w:line="240" w:lineRule="auto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3. Справка из  налогового   органа   об   отсутствии   задолженности   по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обязательным платежам в бюджет ________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______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_____________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_____________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jc w:val="both"/>
        <w:spacing w:before="0" w:after="0" w:line="240" w:lineRule="auto"/>
        <w:tabs>
          <w:tab w:val="left" w:pos="709" w:leader="none"/>
        </w:tabs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   </w:t>
      </w:r>
      <w:r>
        <w:rPr>
          <w:rFonts w:ascii="Liberation Sans" w:hAnsi="Liberation Sans" w:eastAsia="Courier New" w:cs="Liberation Sans"/>
          <w:sz w:val="18"/>
          <w:szCs w:val="18"/>
        </w:rPr>
        <w:t xml:space="preserve">   </w:t>
      </w:r>
      <w:r>
        <w:rPr>
          <w:rFonts w:ascii="Liberation Sans" w:hAnsi="Liberation Sans" w:eastAsia="Courier New" w:cs="Liberation Sans"/>
          <w:sz w:val="18"/>
          <w:szCs w:val="18"/>
          <w:lang w:val="ru-RU"/>
        </w:rPr>
        <w:t xml:space="preserve">                                  </w:t>
      </w:r>
      <w:r>
        <w:rPr>
          <w:rFonts w:ascii="Liberation Sans" w:hAnsi="Liberation Sans" w:eastAsia="Courier New" w:cs="Liberation Sans"/>
          <w:sz w:val="18"/>
          <w:szCs w:val="18"/>
        </w:rPr>
        <w:t xml:space="preserve"> </w:t>
      </w:r>
      <w:r>
        <w:rPr>
          <w:rFonts w:ascii="Liberation Sans" w:hAnsi="Liberation Sans" w:eastAsia="Courier New" w:cs="Liberation Sans"/>
          <w:sz w:val="18"/>
          <w:szCs w:val="18"/>
        </w:rPr>
        <w:t xml:space="preserve">(наименование и реквизиты документа,</w:t>
      </w:r>
      <w:r>
        <w:rPr>
          <w:rFonts w:ascii="Liberation Sans" w:hAnsi="Liberation Sans" w:eastAsia="Courier New" w:cs="Liberation Sans"/>
          <w:sz w:val="18"/>
          <w:szCs w:val="18"/>
          <w:lang w:val="ru-RU"/>
        </w:rPr>
        <w:t xml:space="preserve"> </w:t>
      </w:r>
      <w:r>
        <w:rPr>
          <w:rFonts w:ascii="Liberation Sans" w:hAnsi="Liberation Sans" w:eastAsia="Courier New" w:cs="Liberation Sans"/>
          <w:sz w:val="18"/>
          <w:szCs w:val="18"/>
        </w:rPr>
        <w:t xml:space="preserve">количество листов)</w:t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709" w:leader="none"/>
        </w:tabs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Times New Roman CYR" w:cs="Liberation Sans"/>
          <w:sz w:val="18"/>
          <w:szCs w:val="18"/>
        </w:rPr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pStyle w:val="1112"/>
        <w:contextualSpacing/>
        <w:ind w:left="0" w:right="0" w:firstLine="709"/>
        <w:jc w:val="both"/>
        <w:spacing w:before="0" w:after="0" w:line="240" w:lineRule="auto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4. Документы, подтверждающие упрощенную систему налогообложения  (при  ее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наличии).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 CYR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5. Документы, характеризующие опыт работы.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6. Документы, подтверждающие положительную репутацию (отзывы заказчиков о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предыдущей работе, качестве и сроках ее выполнения и иные сведения)  (при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наличии).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 CYR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7. Сведения об имеющемся оборудовании, механизмах, материальных  ресурсах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на _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_____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листах.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 CYR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8. Документы, подтверждающие полномочия лица на осуществление действий от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имени участника комиссионного отбора ____________________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______________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jc w:val="center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Courier New" w:cs="Liberation Sans"/>
          <w:sz w:val="28"/>
          <w:szCs w:val="28"/>
        </w:rPr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  </w:t>
      </w:r>
      <w:r>
        <w:rPr>
          <w:rFonts w:ascii="Liberation Sans" w:hAnsi="Liberation Sans" w:eastAsia="Courier New" w:cs="Liberation Sans"/>
          <w:sz w:val="18"/>
          <w:szCs w:val="18"/>
          <w:lang w:val="ru-RU"/>
        </w:rPr>
        <w:t xml:space="preserve">  </w:t>
      </w:r>
      <w:r>
        <w:rPr>
          <w:rFonts w:ascii="Liberation Sans" w:hAnsi="Liberation Sans" w:eastAsia="Courier New" w:cs="Liberation Sans"/>
          <w:sz w:val="18"/>
          <w:szCs w:val="18"/>
        </w:rPr>
        <w:t xml:space="preserve">(наименование и реквизиты документа,</w:t>
      </w:r>
      <w:r>
        <w:rPr>
          <w:rFonts w:ascii="Liberation Sans" w:hAnsi="Liberation Sans" w:eastAsia="Courier New" w:cs="Liberation Sans"/>
          <w:sz w:val="18"/>
          <w:szCs w:val="18"/>
          <w:lang w:val="ru-RU"/>
        </w:rPr>
        <w:t xml:space="preserve"> </w:t>
      </w:r>
      <w:r>
        <w:rPr>
          <w:rFonts w:ascii="Liberation Sans" w:hAnsi="Liberation Sans" w:eastAsia="Courier New" w:cs="Liberation Sans"/>
          <w:sz w:val="18"/>
          <w:szCs w:val="18"/>
        </w:rPr>
        <w:t xml:space="preserve">количество листов)</w:t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Times New Roman CYR" w:cs="Liberation Sans"/>
          <w:sz w:val="18"/>
          <w:szCs w:val="18"/>
        </w:rPr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pStyle w:val="1112"/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9. Предлагаемая стоимость выполнения работ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__________________________________________________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_____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jc w:val="center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     </w:t>
      </w:r>
      <w:r>
        <w:rPr>
          <w:rFonts w:ascii="Liberation Sans" w:hAnsi="Liberation Sans" w:eastAsia="Courier New" w:cs="Liberation Sans"/>
          <w:sz w:val="18"/>
          <w:szCs w:val="18"/>
        </w:rPr>
        <w:t xml:space="preserve">цифрами (прописью)</w:t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 CYR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10. Срок гарантии качества работ (не менее 36  месяцев  после  подписания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акта о приемке  в  эксплуатацию  законченного  благоустройством  дворовой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территории многоквартирного дома)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_________________________________________________________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jc w:val="center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                               </w:t>
      </w:r>
      <w:r>
        <w:rPr>
          <w:rFonts w:ascii="Liberation Sans" w:hAnsi="Liberation Sans" w:eastAsia="Courier New" w:cs="Liberation Sans"/>
          <w:sz w:val="18"/>
          <w:szCs w:val="18"/>
          <w:lang w:val="ru-RU"/>
        </w:rPr>
        <w:t xml:space="preserve">      </w:t>
      </w:r>
      <w:r>
        <w:rPr>
          <w:rFonts w:ascii="Liberation Sans" w:hAnsi="Liberation Sans" w:eastAsia="Courier New" w:cs="Liberation Sans"/>
          <w:sz w:val="18"/>
          <w:szCs w:val="18"/>
        </w:rPr>
        <w:t xml:space="preserve"> цифрами (прописью)</w:t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Times New Roman CYR" w:cs="Liberation Sans"/>
          <w:sz w:val="18"/>
          <w:szCs w:val="18"/>
        </w:rPr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pStyle w:val="1112"/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_____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jc w:val="center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Courier New" w:cs="Liberation Sans"/>
          <w:sz w:val="18"/>
          <w:szCs w:val="18"/>
        </w:rPr>
        <w:t xml:space="preserve"> (должность, Ф.И.О. руководителя организации или Ф.И.О. индивидуального</w:t>
      </w:r>
      <w:r>
        <w:rPr>
          <w:rFonts w:ascii="Liberation Sans" w:hAnsi="Liberation Sans" w:eastAsia="Courier New" w:cs="Liberation Sans"/>
          <w:sz w:val="18"/>
          <w:szCs w:val="18"/>
          <w:lang w:val="ru-RU"/>
        </w:rPr>
        <w:t xml:space="preserve"> </w:t>
      </w:r>
      <w:r>
        <w:rPr>
          <w:rFonts w:ascii="Liberation Sans" w:hAnsi="Liberation Sans" w:eastAsia="Courier New" w:cs="Liberation Sans"/>
          <w:sz w:val="18"/>
          <w:szCs w:val="18"/>
        </w:rPr>
        <w:t xml:space="preserve">предпринимателя)</w:t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 CYR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0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eastAsia="Courier New" w:cs="Liberation Sans"/>
          <w:sz w:val="28"/>
          <w:szCs w:val="28"/>
          <w:lang w:val="ru-RU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_______________  ______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                                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 «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____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»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 _________20____ г.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</w:r>
      <w:r/>
    </w:p>
    <w:p>
      <w:pPr>
        <w:contextualSpacing/>
        <w:ind w:left="0" w:right="0" w:firstLine="709"/>
        <w:jc w:val="left"/>
        <w:spacing w:before="0" w:beforeAutospacing="0" w:after="0" w:afterAutospacing="0" w:line="240" w:lineRule="auto"/>
        <w:tabs>
          <w:tab w:val="left" w:pos="850" w:leader="none"/>
        </w:tabs>
        <w:rPr>
          <w:rStyle w:val="1100"/>
          <w:rFonts w:ascii="Liberation Sans" w:hAnsi="Liberation Sans" w:cs="Liberation Sans"/>
          <w:b w:val="0"/>
          <w:bCs w:val="0"/>
          <w:color w:val="26282f"/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Style w:val="1100"/>
          <w:rFonts w:ascii="Liberation Sans" w:hAnsi="Liberation Sans" w:eastAsia="Arial" w:cs="Liberation Sans"/>
          <w:b w:val="0"/>
          <w:bCs w:val="0"/>
          <w:color w:val="26282f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0"/>
        <w:jc w:val="left"/>
        <w:spacing w:before="0" w:beforeAutospacing="0" w:after="0" w:afterAutospacing="0" w:line="240" w:lineRule="auto"/>
        <w:tabs>
          <w:tab w:val="left" w:pos="850" w:leader="none"/>
        </w:tabs>
        <w:rPr>
          <w:rStyle w:val="1100"/>
          <w:rFonts w:ascii="Liberation Sans" w:hAnsi="Liberation Sans" w:cs="Liberation Sans"/>
          <w:b w:val="0"/>
          <w:bCs w:val="0"/>
          <w:color w:val="26282f"/>
          <w:sz w:val="28"/>
          <w:szCs w:val="28"/>
          <w:highlight w:val="none"/>
        </w:rPr>
      </w:pPr>
      <w:r>
        <w:rPr>
          <w:rStyle w:val="1100"/>
          <w:rFonts w:ascii="Liberation Sans" w:hAnsi="Liberation Sans" w:eastAsia="Arial" w:cs="Liberation Sans"/>
          <w:b w:val="0"/>
          <w:bCs w:val="0"/>
          <w:color w:val="26282f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5102" w:right="0" w:firstLine="0"/>
        <w:jc w:val="left"/>
        <w:spacing w:before="0" w:beforeAutospacing="0" w:after="0" w:afterAutospacing="0" w:line="240" w:lineRule="auto"/>
        <w:tabs>
          <w:tab w:val="left" w:pos="850" w:leader="none"/>
        </w:tabs>
        <w:rPr>
          <w:rStyle w:val="1100"/>
          <w:rFonts w:ascii="Liberation Sans" w:hAnsi="Liberation Sans" w:cs="Liberation Sans"/>
          <w:b w:val="0"/>
          <w:bCs w:val="0"/>
          <w:color w:val="26282f"/>
          <w:sz w:val="28"/>
          <w:szCs w:val="28"/>
          <w:highlight w:val="none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Style w:val="1100"/>
          <w:rFonts w:ascii="Liberation Sans" w:hAnsi="Liberation Sans" w:eastAsia="Arial" w:cs="Liberation Sans"/>
          <w:b w:val="0"/>
          <w:bCs w:val="0"/>
          <w:color w:val="26282f"/>
          <w:sz w:val="28"/>
          <w:szCs w:val="28"/>
        </w:rPr>
        <w:t xml:space="preserve">Приложение N</w:t>
      </w:r>
      <w:r>
        <w:rPr>
          <w:rStyle w:val="1100"/>
          <w:rFonts w:ascii="Liberation Sans" w:hAnsi="Liberation Sans" w:eastAsia="Arial" w:cs="Liberation Sans"/>
          <w:b w:val="0"/>
          <w:bCs w:val="0"/>
          <w:color w:val="26282f"/>
          <w:sz w:val="28"/>
          <w:szCs w:val="28"/>
        </w:rPr>
        <w:t xml:space="preserve"> </w:t>
      </w:r>
      <w:r>
        <w:rPr>
          <w:rStyle w:val="1100"/>
          <w:rFonts w:ascii="Liberation Sans" w:hAnsi="Liberation Sans" w:eastAsia="Arial" w:cs="Liberation Sans"/>
          <w:b w:val="0"/>
          <w:bCs w:val="0"/>
          <w:color w:val="26282f"/>
          <w:sz w:val="28"/>
          <w:szCs w:val="28"/>
        </w:rPr>
        <w:t xml:space="preserve">3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5102" w:right="0" w:firstLine="0"/>
        <w:jc w:val="left"/>
        <w:spacing w:before="0" w:beforeAutospacing="0" w:after="0" w:afterAutospacing="0" w:line="240" w:lineRule="auto"/>
        <w:tabs>
          <w:tab w:val="left" w:pos="850" w:leader="none"/>
        </w:tabs>
        <w:rPr>
          <w:rFonts w:ascii="Liberation Sans" w:hAnsi="Liberation Sans" w:cs="Liberation Sans"/>
          <w:bCs w:val="0"/>
          <w:color w:val="26282f"/>
          <w:sz w:val="28"/>
          <w:szCs w:val="28"/>
        </w:rPr>
      </w:pPr>
      <w:r>
        <w:rPr>
          <w:rStyle w:val="1100"/>
          <w:rFonts w:ascii="Liberation Sans" w:hAnsi="Liberation Sans" w:eastAsia="Arial" w:cs="Liberation Sans"/>
          <w:b w:val="0"/>
          <w:bCs w:val="0"/>
          <w:color w:val="26282f"/>
          <w:sz w:val="28"/>
          <w:szCs w:val="28"/>
        </w:rPr>
      </w:r>
      <w:r>
        <w:rPr>
          <w:rStyle w:val="1100"/>
          <w:rFonts w:ascii="Liberation Sans" w:hAnsi="Liberation Sans" w:eastAsia="Arial" w:cs="Liberation Sans"/>
          <w:b w:val="0"/>
          <w:bCs w:val="0"/>
          <w:color w:val="26282f"/>
          <w:sz w:val="28"/>
          <w:szCs w:val="28"/>
        </w:rPr>
        <w:br/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к Порядку отбора подрядных организаций для выполнения работ по 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благоустройству дворовых территорий многоквартирных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 домов, расположенных на территории муниципального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 округа Красноселькупский район Ямало-Ненецкого</w:t>
      </w:r>
      <w:r>
        <w:rPr>
          <w:rStyle w:val="1114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lang w:val="ru-RU" w:bidi="ru-RU"/>
        </w:rPr>
        <w:t xml:space="preserve"> автономного округа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 CYR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0"/>
        <w:jc w:val="center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Style w:val="1100"/>
          <w:rFonts w:ascii="Liberation Sans" w:hAnsi="Liberation Sans" w:eastAsia="Courier New" w:cs="Liberation Sans"/>
          <w:b/>
          <w:color w:val="26282f"/>
          <w:sz w:val="28"/>
          <w:szCs w:val="28"/>
        </w:rPr>
        <w:t xml:space="preserve">АНКЕТА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0"/>
        <w:jc w:val="center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Style w:val="1100"/>
          <w:rFonts w:ascii="Liberation Sans" w:hAnsi="Liberation Sans" w:eastAsia="Courier New" w:cs="Liberation Sans"/>
          <w:b w:val="0"/>
          <w:bCs w:val="0"/>
          <w:color w:val="26282f"/>
          <w:sz w:val="28"/>
          <w:szCs w:val="28"/>
        </w:rPr>
        <w:t xml:space="preserve">участника комиссионного отбора</w:t>
      </w:r>
      <w:r>
        <w:rPr>
          <w:b w:val="0"/>
          <w:bCs w:val="0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 CYR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6243"/>
        <w:gridCol w:w="2976"/>
      </w:tblGrid>
      <w:tr>
        <w:trPr>
          <w:trHeight w:val="5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center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center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N</w:t>
            </w: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п/п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3" w:type="dxa"/>
            <w:vAlign w:val="center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center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Состав информации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pStyle w:val="1113"/>
              <w:contextualSpacing/>
              <w:ind w:left="0" w:right="0" w:firstLine="0"/>
              <w:jc w:val="center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eastAsia="Times New Roman CYR" w:cs="Liberation Sans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Документы, информация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center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center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1</w:t>
            </w:r>
            <w:r>
              <w:rPr>
                <w:rFonts w:ascii="Liberation Sans" w:hAnsi="Liberation Sans" w:eastAsia="Times New Roman CYR" w:cs="Liberation Sans"/>
                <w:sz w:val="28"/>
                <w:szCs w:val="28"/>
                <w:lang w:val="ru-RU"/>
              </w:rPr>
              <w:t xml:space="preserve">1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3" w:type="dxa"/>
            <w:vAlign w:val="top"/>
            <w:textDirection w:val="lrTb"/>
            <w:noWrap w:val="false"/>
          </w:tcPr>
          <w:p>
            <w:pPr>
              <w:pStyle w:val="1120"/>
              <w:contextualSpacing/>
              <w:ind w:left="0" w:right="0" w:firstLine="283"/>
              <w:jc w:val="left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Полное и сокращенное наименование участника комиссионного отбора, почтовый адрес, телефон, телефакс, адрес электронной почты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  2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3" w:type="dxa"/>
            <w:vAlign w:val="top"/>
            <w:textDirection w:val="lrTb"/>
            <w:noWrap w:val="false"/>
          </w:tcPr>
          <w:p>
            <w:pPr>
              <w:pStyle w:val="1120"/>
              <w:contextualSpacing/>
              <w:ind w:left="0" w:right="0" w:firstLine="283"/>
              <w:jc w:val="left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Прежнее наименование участника комиссионного отбора, если оно было изменено, и дата смены названия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  3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3" w:type="dxa"/>
            <w:vAlign w:val="top"/>
            <w:textDirection w:val="lrTb"/>
            <w:noWrap w:val="false"/>
          </w:tcPr>
          <w:p>
            <w:pPr>
              <w:pStyle w:val="1120"/>
              <w:contextualSpacing/>
              <w:ind w:left="0" w:right="0" w:firstLine="283"/>
              <w:jc w:val="left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Дата, место и орган регистрации участника комиссионного отбора, организационно-правовая форма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center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center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4</w:t>
            </w:r>
            <w:r>
              <w:rPr>
                <w:rFonts w:ascii="Liberation Sans" w:hAnsi="Liberation Sans" w:eastAsia="Times New Roman CYR" w:cs="Liberation Sans"/>
                <w:sz w:val="28"/>
                <w:szCs w:val="28"/>
                <w:lang w:val="ru-RU"/>
              </w:rPr>
              <w:t xml:space="preserve">4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3" w:type="dxa"/>
            <w:vAlign w:val="top"/>
            <w:textDirection w:val="lrTb"/>
            <w:noWrap w:val="false"/>
          </w:tcPr>
          <w:p>
            <w:pPr>
              <w:pStyle w:val="1120"/>
              <w:contextualSpacing/>
              <w:ind w:left="0" w:right="0" w:firstLine="283"/>
              <w:jc w:val="left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Заверенные копии учредительных документов (для юридических лиц).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1120"/>
              <w:contextualSpacing/>
              <w:ind w:left="0" w:right="0" w:firstLine="283"/>
              <w:jc w:val="left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Представлены в _____ экз. на _____ листах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center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center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5</w:t>
            </w:r>
            <w:r>
              <w:rPr>
                <w:rFonts w:ascii="Liberation Sans" w:hAnsi="Liberation Sans" w:eastAsia="Times New Roman CYR" w:cs="Liberation Sans"/>
                <w:sz w:val="28"/>
                <w:szCs w:val="28"/>
                <w:lang w:val="ru-RU"/>
              </w:rPr>
              <w:t xml:space="preserve">5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3" w:type="dxa"/>
            <w:vAlign w:val="top"/>
            <w:textDirection w:val="lrTb"/>
            <w:noWrap w:val="false"/>
          </w:tcPr>
          <w:p>
            <w:pPr>
              <w:pStyle w:val="1120"/>
              <w:contextualSpacing/>
              <w:ind w:left="0" w:right="0" w:firstLine="283"/>
              <w:jc w:val="left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Банковские реквизиты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center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center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bookmarkStart w:id="0" w:name="undefined"/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6</w:t>
            </w:r>
            <w:r>
              <w:rPr>
                <w:rFonts w:ascii="Liberation Sans" w:hAnsi="Liberation Sans" w:eastAsia="Times New Roman CYR" w:cs="Liberation Sans"/>
                <w:sz w:val="28"/>
                <w:szCs w:val="28"/>
                <w:lang w:val="ru-RU"/>
              </w:rPr>
              <w:t xml:space="preserve">6</w:t>
            </w:r>
            <w:bookmarkEnd w:id="0"/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3" w:type="dxa"/>
            <w:vAlign w:val="top"/>
            <w:textDirection w:val="lrTb"/>
            <w:noWrap w:val="false"/>
          </w:tcPr>
          <w:p>
            <w:pPr>
              <w:pStyle w:val="1120"/>
              <w:contextualSpacing/>
              <w:ind w:left="0" w:right="0" w:firstLine="283"/>
              <w:jc w:val="left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Опыт работы в сферах строительства, р</w:t>
            </w: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еконструкции, капитального ремонта, ремонта общественных и (или) дворовых территорий, автомобильных дорог (объектов улично-дорожной сети), отзывы заказчиков по ранее выполненным работам (по форме согласно приложению к анкете участника комиссионного отбора)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center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center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7</w:t>
            </w:r>
            <w:r>
              <w:rPr>
                <w:rFonts w:ascii="Liberation Sans" w:hAnsi="Liberation Sans" w:eastAsia="Times New Roman CYR" w:cs="Liberation Sans"/>
                <w:sz w:val="28"/>
                <w:szCs w:val="28"/>
                <w:lang w:val="ru-RU"/>
              </w:rPr>
              <w:t xml:space="preserve">7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3" w:type="dxa"/>
            <w:vAlign w:val="top"/>
            <w:textDirection w:val="lrTb"/>
            <w:noWrap w:val="false"/>
          </w:tcPr>
          <w:p>
            <w:pPr>
              <w:pStyle w:val="1120"/>
              <w:contextualSpacing/>
              <w:ind w:left="0" w:right="0" w:firstLine="283"/>
              <w:jc w:val="left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Наличие производственной базы (техническая оснащенность).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1120"/>
              <w:contextualSpacing/>
              <w:ind w:left="0" w:right="0" w:firstLine="283"/>
              <w:jc w:val="left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Документы, подтверждавшие их наличие,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1120"/>
              <w:contextualSpacing/>
              <w:ind w:left="0" w:right="0" w:firstLine="283"/>
              <w:jc w:val="left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в _____ экз. на _____ листах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center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center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8</w:t>
            </w:r>
            <w:r>
              <w:rPr>
                <w:rFonts w:ascii="Liberation Sans" w:hAnsi="Liberation Sans" w:eastAsia="Times New Roman CYR" w:cs="Liberation Sans"/>
                <w:sz w:val="28"/>
                <w:szCs w:val="28"/>
                <w:lang w:val="ru-RU"/>
              </w:rPr>
              <w:t xml:space="preserve">8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3" w:type="dxa"/>
            <w:vAlign w:val="top"/>
            <w:textDirection w:val="lrTb"/>
            <w:noWrap w:val="false"/>
          </w:tcPr>
          <w:p>
            <w:pPr>
              <w:pStyle w:val="1120"/>
              <w:contextualSpacing/>
              <w:ind w:left="0" w:right="0" w:firstLine="283"/>
              <w:jc w:val="left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Отсутствие задолженности по обязательным платежам и просроченной задолженности перед третьими лицами за три года.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1120"/>
              <w:contextualSpacing/>
              <w:ind w:left="0" w:right="0" w:firstLine="283"/>
              <w:jc w:val="left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Представлен документ в _____ экз. на _____ листах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center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center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9</w:t>
            </w:r>
            <w:r>
              <w:rPr>
                <w:rFonts w:ascii="Liberation Sans" w:hAnsi="Liberation Sans" w:eastAsia="Times New Roman CYR" w:cs="Liberation Sans"/>
                <w:sz w:val="28"/>
                <w:szCs w:val="28"/>
                <w:lang w:val="ru-RU"/>
              </w:rPr>
              <w:t xml:space="preserve">9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3" w:type="dxa"/>
            <w:vAlign w:val="top"/>
            <w:textDirection w:val="lrTb"/>
            <w:noWrap w:val="false"/>
          </w:tcPr>
          <w:p>
            <w:pPr>
              <w:pStyle w:val="1120"/>
              <w:contextualSpacing/>
              <w:ind w:left="0" w:right="0" w:firstLine="283"/>
              <w:jc w:val="left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Данные о субподрядчиках, которых участник комиссионного отбора намерен привлечь для выполнения работ, а также копии лицензий этих субподрядчиков на соответствующие виды работ (при наличии)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1120"/>
              <w:contextualSpacing/>
              <w:ind w:left="0" w:right="0" w:firstLine="283"/>
              <w:jc w:val="left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Данные о субподрядчиках в _____ экз. на _____ листах, копии лицензий этих субподрядчиков на соответствующие виды работ в _____ экз. на _____ листах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center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center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1</w:t>
            </w:r>
            <w:r>
              <w:rPr>
                <w:rFonts w:ascii="Liberation Sans" w:hAnsi="Liberation Sans" w:eastAsia="Times New Roman CYR" w:cs="Liberation Sans"/>
                <w:sz w:val="28"/>
                <w:szCs w:val="28"/>
                <w:lang w:val="ru-RU"/>
              </w:rPr>
              <w:t xml:space="preserve">1</w:t>
            </w: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0.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3" w:type="dxa"/>
            <w:vAlign w:val="top"/>
            <w:textDirection w:val="lrTb"/>
            <w:noWrap w:val="false"/>
          </w:tcPr>
          <w:p>
            <w:pPr>
              <w:pStyle w:val="1120"/>
              <w:contextualSpacing/>
              <w:ind w:left="0" w:right="0" w:firstLine="283"/>
              <w:jc w:val="left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Сведения об участии в судебных разбирательствах по вопросам профессиональной деятельности участника комиссионного отбора.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1120"/>
              <w:contextualSpacing/>
              <w:ind w:left="0" w:right="0" w:firstLine="283"/>
              <w:jc w:val="left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Сведения в _____ экз. на _____ листах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</w:tbl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 CYR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right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b/>
          <w:bCs/>
          <w:color w:val="26282f"/>
          <w:sz w:val="28"/>
          <w:szCs w:val="28"/>
        </w:rPr>
      </w:pPr>
      <w:r>
        <w:rPr>
          <w:rStyle w:val="1100"/>
          <w:rFonts w:ascii="Liberation Sans" w:hAnsi="Liberation Sans" w:eastAsia="Arial" w:cs="Liberation Sans"/>
          <w:b/>
          <w:color w:val="26282f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right"/>
        <w:spacing w:before="0" w:after="0" w:line="240" w:lineRule="auto"/>
        <w:tabs>
          <w:tab w:val="left" w:pos="850" w:leader="none"/>
        </w:tabs>
        <w:rPr>
          <w:rStyle w:val="1100"/>
          <w:rFonts w:ascii="Liberation Sans" w:hAnsi="Liberation Sans" w:cs="Liberation Sans"/>
          <w:b/>
          <w:bCs/>
          <w:color w:val="26282f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Style w:val="1100"/>
          <w:rFonts w:ascii="Liberation Sans" w:hAnsi="Liberation Sans" w:eastAsia="Arial" w:cs="Liberation Sans"/>
          <w:b/>
          <w:color w:val="26282f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5102" w:right="0" w:firstLine="0"/>
        <w:jc w:val="left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Приложение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5102" w:right="0" w:firstLine="0"/>
        <w:jc w:val="left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  <w:highlight w:val="none"/>
          <w:lang w:val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5102" w:right="0" w:firstLine="0"/>
        <w:jc w:val="left"/>
        <w:spacing w:before="0" w:after="0" w:line="240" w:lineRule="auto"/>
        <w:tabs>
          <w:tab w:val="left" w:pos="850" w:leader="none"/>
        </w:tabs>
        <w:rPr>
          <w:rFonts w:ascii="Liberation Sans" w:hAnsi="Liberation Sans" w:eastAsia="Courier New" w:cs="Liberation Sans"/>
          <w:sz w:val="28"/>
          <w:szCs w:val="28"/>
          <w:lang w:val="ru-RU"/>
        </w:rPr>
      </w:pP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к Анкете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 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участника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5102" w:right="0" w:firstLine="0"/>
        <w:jc w:val="left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комиссионного отбора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left"/>
        <w:spacing w:before="0" w:after="0" w:line="240" w:lineRule="auto"/>
        <w:tabs>
          <w:tab w:val="left" w:pos="850" w:leader="none"/>
        </w:tabs>
        <w:rPr>
          <w:rStyle w:val="1100"/>
          <w:rFonts w:ascii="Liberation Sans" w:hAnsi="Liberation Sans" w:cs="Liberation Sans"/>
          <w:b/>
          <w:bCs/>
          <w:color w:val="26282f"/>
          <w:sz w:val="28"/>
          <w:szCs w:val="28"/>
          <w:highlight w:val="none"/>
        </w:rPr>
      </w:pPr>
      <w:r>
        <w:rPr>
          <w:rStyle w:val="1100"/>
          <w:rFonts w:ascii="Liberation Sans" w:hAnsi="Liberation Sans" w:cs="Liberation Sans"/>
          <w:b/>
          <w:bCs/>
          <w:color w:val="26282f"/>
          <w:sz w:val="28"/>
          <w:szCs w:val="28"/>
          <w:highlight w:val="none"/>
        </w:rPr>
      </w:r>
      <w:r>
        <w:rPr>
          <w:rStyle w:val="1100"/>
          <w:rFonts w:ascii="Liberation Sans" w:hAnsi="Liberation Sans" w:cs="Liberation Sans"/>
          <w:b/>
          <w:bCs/>
          <w:color w:val="26282f"/>
          <w:sz w:val="28"/>
          <w:szCs w:val="28"/>
          <w:highlight w:val="none"/>
        </w:rPr>
      </w:r>
      <w:r/>
    </w:p>
    <w:p>
      <w:pPr>
        <w:contextualSpacing/>
        <w:ind w:left="0" w:right="0" w:firstLine="709"/>
        <w:jc w:val="left"/>
        <w:spacing w:before="0" w:after="0" w:line="240" w:lineRule="auto"/>
        <w:tabs>
          <w:tab w:val="left" w:pos="850" w:leader="none"/>
        </w:tabs>
        <w:rPr>
          <w:rStyle w:val="1100"/>
          <w:rFonts w:ascii="Liberation Sans" w:hAnsi="Liberation Sans" w:cs="Liberation Sans"/>
          <w:b/>
          <w:bCs/>
          <w:color w:val="26282f"/>
          <w:sz w:val="28"/>
          <w:szCs w:val="28"/>
          <w:highlight w:val="none"/>
        </w:rPr>
      </w:pPr>
      <w:r>
        <w:rPr>
          <w:rStyle w:val="1100"/>
          <w:rFonts w:ascii="Liberation Sans" w:hAnsi="Liberation Sans" w:eastAsia="Arial" w:cs="Liberation Sans"/>
          <w:b/>
          <w:color w:val="26282f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0"/>
        <w:jc w:val="center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Style w:val="1100"/>
          <w:rFonts w:ascii="Liberation Sans" w:hAnsi="Liberation Sans" w:eastAsia="Courier New" w:cs="Liberation Sans"/>
          <w:b/>
          <w:color w:val="26282f"/>
          <w:sz w:val="28"/>
          <w:szCs w:val="28"/>
        </w:rPr>
        <w:t xml:space="preserve">С</w:t>
      </w:r>
      <w:r>
        <w:rPr>
          <w:rStyle w:val="1100"/>
          <w:rFonts w:ascii="Liberation Sans" w:hAnsi="Liberation Sans" w:eastAsia="Courier New" w:cs="Liberation Sans"/>
          <w:b/>
          <w:color w:val="26282f"/>
          <w:sz w:val="28"/>
          <w:szCs w:val="28"/>
          <w:lang w:val="ru-RU"/>
        </w:rPr>
        <w:t xml:space="preserve">ВЕДЕНИЯ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0"/>
        <w:jc w:val="center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Style w:val="1100"/>
          <w:rFonts w:ascii="Liberation Sans" w:hAnsi="Liberation Sans" w:eastAsia="Courier New" w:cs="Liberation Sans"/>
          <w:b/>
          <w:color w:val="26282f"/>
          <w:sz w:val="28"/>
          <w:szCs w:val="28"/>
        </w:rPr>
        <w:t xml:space="preserve"> </w:t>
      </w:r>
      <w:r>
        <w:rPr>
          <w:rStyle w:val="1100"/>
          <w:rFonts w:ascii="Liberation Sans" w:hAnsi="Liberation Sans" w:eastAsia="Courier New" w:cs="Liberation Sans"/>
          <w:b w:val="0"/>
          <w:bCs w:val="0"/>
          <w:color w:val="26282f"/>
          <w:sz w:val="28"/>
          <w:szCs w:val="28"/>
        </w:rPr>
        <w:t xml:space="preserve">об опыте работы в сферах строительства, реконструкции, капитального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0"/>
        <w:jc w:val="center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Style w:val="1100"/>
          <w:rFonts w:ascii="Liberation Sans" w:hAnsi="Liberation Sans" w:eastAsia="Courier New" w:cs="Liberation Sans"/>
          <w:b w:val="0"/>
          <w:bCs w:val="0"/>
          <w:color w:val="26282f"/>
          <w:sz w:val="28"/>
          <w:szCs w:val="28"/>
        </w:rPr>
        <w:t xml:space="preserve">ремонта, ремонта общественных и (или) дворовых территорий, автомобильных</w:t>
      </w:r>
      <w:r>
        <w:rPr>
          <w:rStyle w:val="1100"/>
          <w:rFonts w:ascii="Liberation Sans" w:hAnsi="Liberation Sans" w:eastAsia="Courier New" w:cs="Liberation Sans"/>
          <w:b w:val="0"/>
          <w:bCs w:val="0"/>
          <w:color w:val="26282f"/>
          <w:sz w:val="28"/>
          <w:szCs w:val="28"/>
          <w:lang w:val="ru-RU"/>
        </w:rPr>
        <w:t xml:space="preserve"> </w:t>
      </w:r>
      <w:r>
        <w:rPr>
          <w:rStyle w:val="1100"/>
          <w:rFonts w:ascii="Liberation Sans" w:hAnsi="Liberation Sans" w:eastAsia="Courier New" w:cs="Liberation Sans"/>
          <w:b w:val="0"/>
          <w:bCs w:val="0"/>
          <w:color w:val="26282f"/>
          <w:sz w:val="28"/>
          <w:szCs w:val="28"/>
        </w:rPr>
        <w:t xml:space="preserve">дорог (объектов улично-дорожной сети), отзывы заказчиков по ранее</w:t>
      </w:r>
      <w:r>
        <w:rPr>
          <w:rStyle w:val="1100"/>
          <w:rFonts w:ascii="Liberation Sans" w:hAnsi="Liberation Sans" w:eastAsia="Courier New" w:cs="Liberation Sans"/>
          <w:b w:val="0"/>
          <w:bCs w:val="0"/>
          <w:color w:val="26282f"/>
          <w:sz w:val="28"/>
          <w:szCs w:val="28"/>
          <w:lang w:val="ru-RU"/>
        </w:rPr>
        <w:t xml:space="preserve"> </w:t>
      </w:r>
      <w:r>
        <w:rPr>
          <w:rStyle w:val="1100"/>
          <w:rFonts w:ascii="Liberation Sans" w:hAnsi="Liberation Sans" w:eastAsia="Courier New" w:cs="Liberation Sans"/>
          <w:b w:val="0"/>
          <w:bCs w:val="0"/>
          <w:color w:val="26282f"/>
          <w:sz w:val="28"/>
          <w:szCs w:val="28"/>
        </w:rPr>
        <w:t xml:space="preserve">выполненным работам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Times New Roman CYR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Настоящим участник отбора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____________________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_____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представляет информацию о наличии опыта  работы в  сферах  строительства,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реконструкции,  капитального   ремонта,   ремонта  общественных  и  (или)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дворовых территорий, автомобильных дорог (объектов улично-дорожной сети):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 CYR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278"/>
        <w:gridCol w:w="2409"/>
        <w:gridCol w:w="2409"/>
        <w:gridCol w:w="184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pStyle w:val="1113"/>
              <w:contextualSpacing/>
              <w:ind w:left="0" w:right="0" w:firstLine="0"/>
              <w:jc w:val="center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N п/п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8" w:type="dxa"/>
            <w:vAlign w:val="center"/>
            <w:textDirection w:val="lrTb"/>
            <w:noWrap w:val="false"/>
          </w:tcPr>
          <w:p>
            <w:pPr>
              <w:pStyle w:val="1113"/>
              <w:contextualSpacing/>
              <w:ind w:left="0" w:right="0" w:firstLine="0"/>
              <w:jc w:val="center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Наименование объекта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pStyle w:val="1113"/>
              <w:contextualSpacing/>
              <w:ind w:left="0" w:right="0" w:firstLine="0"/>
              <w:jc w:val="center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Период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1113"/>
              <w:contextualSpacing/>
              <w:ind w:left="0" w:right="0" w:firstLine="0"/>
              <w:jc w:val="center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выполнения работ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pStyle w:val="1113"/>
              <w:contextualSpacing/>
              <w:ind w:left="0" w:right="0" w:firstLine="0"/>
              <w:jc w:val="center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Выполненные виды работ на объекте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113"/>
              <w:contextualSpacing/>
              <w:ind w:left="0" w:right="0" w:firstLine="0"/>
              <w:jc w:val="center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Объем выполненных работ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2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0"/>
              <w:jc w:val="center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8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0"/>
              <w:jc w:val="center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2.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8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0"/>
              <w:jc w:val="center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  <w:t xml:space="preserve">n.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8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1113"/>
              <w:contextualSpacing/>
              <w:ind w:left="0" w:right="0" w:firstLine="709"/>
              <w:jc w:val="both"/>
              <w:spacing w:before="0" w:after="0" w:line="240" w:lineRule="auto"/>
              <w:tabs>
                <w:tab w:val="left" w:pos="85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 CYR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</w:tbl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 CYR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Отзыв заказчика с оценкой качества выполненных работ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____________________________________ на _____ л._____.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 CYR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0"/>
        <w:spacing w:before="0" w:after="0" w:line="240" w:lineRule="auto"/>
        <w:tabs>
          <w:tab w:val="left" w:pos="850" w:leader="none"/>
        </w:tabs>
        <w:rPr>
          <w:rFonts w:ascii="Liberation Sans" w:hAnsi="Liberation Sans" w:eastAsia="Courier New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_______________   ____________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       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0"/>
        <w:spacing w:before="0" w:after="0" w:line="240" w:lineRule="auto"/>
        <w:tabs>
          <w:tab w:val="left" w:pos="850" w:leader="none"/>
        </w:tabs>
        <w:rPr>
          <w:rFonts w:ascii="Liberation Sans" w:hAnsi="Liberation Sans" w:eastAsia="Courier New" w:cs="Liberation Sans"/>
          <w:sz w:val="28"/>
          <w:szCs w:val="28"/>
          <w:lang w:val="ru-RU"/>
        </w:rPr>
      </w:pP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         </w:t>
      </w:r>
      <w:r>
        <w:rPr>
          <w:rFonts w:ascii="Liberation Sans" w:hAnsi="Liberation Sans" w:eastAsia="Courier New" w:cs="Liberation Sans"/>
          <w:sz w:val="18"/>
          <w:szCs w:val="18"/>
        </w:rPr>
        <w:t xml:space="preserve"> (</w:t>
      </w:r>
      <w:r>
        <w:rPr>
          <w:rFonts w:ascii="Liberation Sans" w:hAnsi="Liberation Sans" w:eastAsia="Courier New" w:cs="Liberation Sans"/>
          <w:sz w:val="18"/>
          <w:szCs w:val="18"/>
        </w:rPr>
        <w:t xml:space="preserve">подпи</w:t>
      </w:r>
      <w:r>
        <w:rPr>
          <w:rFonts w:ascii="Liberation Sans" w:hAnsi="Liberation Sans" w:eastAsia="Courier New" w:cs="Liberation Sans"/>
          <w:sz w:val="18"/>
          <w:szCs w:val="18"/>
        </w:rPr>
        <w:t xml:space="preserve">сь)       (расшифровка подписи)   </w:t>
      </w:r>
      <w:r>
        <w:rPr>
          <w:rFonts w:ascii="Liberation Sans" w:hAnsi="Liberation Sans" w:eastAsia="Courier New" w:cs="Liberation Sans"/>
          <w:sz w:val="18"/>
          <w:szCs w:val="18"/>
          <w:lang w:val="ru-RU"/>
        </w:rPr>
        <w:t xml:space="preserve"> 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  <w:t xml:space="preserve">                     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"____" ___________ 20 </w:t>
      </w:r>
      <w:r>
        <w:rPr>
          <w:rFonts w:ascii="Liberation Sans" w:hAnsi="Liberation Sans" w:eastAsia="Courier New" w:cs="Liberation Sans"/>
          <w:sz w:val="28"/>
          <w:szCs w:val="28"/>
        </w:rPr>
        <w:t xml:space="preserve">___ г.</w:t>
      </w:r>
      <w:r>
        <w:rPr>
          <w:rFonts w:ascii="Liberation Sans" w:hAnsi="Liberation Sans" w:eastAsia="Courier New" w:cs="Liberation Sans"/>
          <w:sz w:val="28"/>
          <w:szCs w:val="28"/>
          <w:lang w:val="ru-RU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</w:pPr>
      <w:r>
        <w:rPr>
          <w:rFonts w:ascii="Liberation Sans" w:hAnsi="Liberation Sans" w:eastAsia="Times New Roman CYR" w:cs="Liberation Sans"/>
          <w:sz w:val="28"/>
          <w:szCs w:val="28"/>
        </w:rPr>
      </w:r>
      <w:r>
        <w:rPr>
          <w:rFonts w:ascii="Liberation Sans" w:hAnsi="Liberation Sans" w:cs="Liberation Sans"/>
          <w:b/>
          <w:bCs/>
          <w:i/>
          <w:color w:val="26282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b/>
          <w:bCs/>
          <w:i/>
          <w:color w:val="26282f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2"/>
        <w:contextualSpacing/>
        <w:ind w:left="0" w:right="0" w:firstLine="709"/>
        <w:jc w:val="center"/>
        <w:spacing w:before="0" w:after="0" w:line="240" w:lineRule="auto"/>
        <w:tabs>
          <w:tab w:val="left" w:pos="85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ourier New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Wingdings">
    <w:panose1 w:val="05010000000000000000"/>
  </w:font>
  <w:font w:name="Courier New">
    <w:panose1 w:val="02070309020205020404"/>
  </w:font>
  <w:font w:name="M***********">
    <w:panose1 w:val="02000603000000000000"/>
  </w:font>
  <w:font w:name="Symbol">
    <w:panose1 w:val="05010000000000000000"/>
  </w:font>
  <w:font w:name=" a*i*l">
    <w:panose1 w:val="02000603000000000000"/>
  </w:font>
  <w:font w:name="Microsoft Sans Serif">
    <w:panose1 w:val="020B0604020202020204"/>
  </w:font>
  <w:font w:name=" t*m*s*n*w*r*m*n">
    <w:panose1 w:val="02000603000000000000"/>
  </w:font>
  <w:font w:name="P*A*t*a*e*i*">
    <w:panose1 w:val="02000603000000000000"/>
  </w:font>
  <w:font w:name="Times New Roman CYR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9"/>
      <w:rPr>
        <w:rFonts w:ascii="Liberation Sans" w:hAnsi="Liberation Sans" w:cs="Liberation Sans"/>
        <w:sz w:val="24"/>
        <w:szCs w:val="24"/>
      </w:rPr>
    </w:pPr>
    <w:r>
      <w:rPr>
        <w:rFonts w:ascii="Liberation Sans" w:hAnsi="Liberation Sans" w:cs="Liberation Sans"/>
        <w:sz w:val="24"/>
        <w:szCs w:val="24"/>
      </w:rPr>
    </w:r>
    <w:r>
      <w:rPr>
        <w:rFonts w:ascii="Liberation Sans" w:hAnsi="Liberation Sans" w:cs="Liberation Sans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8876553"/>
      <w:docPartObj>
        <w:docPartGallery w:val="Page Numbers (Top of Page)"/>
        <w:docPartUnique w:val="true"/>
      </w:docPartObj>
      <w:rPr/>
    </w:sdtPr>
    <w:sdtContent>
      <w:p>
        <w:pPr>
          <w:pStyle w:val="1059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Liberation Sans" w:hAnsi="Liberation Sans" w:cs="Liberation Sans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8</w:t>
        </w:r>
        <w:r>
          <w:rPr>
            <w:rFonts w:ascii="Liberation Sans" w:hAnsi="Liberation Sans" w:cs="Liberation Sans"/>
            <w:sz w:val="24"/>
            <w:szCs w:val="24"/>
          </w:rPr>
          <w:fldChar w:fldCharType="end"/>
        </w:r>
        <w:r/>
      </w:p>
    </w:sdtContent>
  </w:sdt>
  <w:p>
    <w:pPr>
      <w:pStyle w:val="105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357" w:hanging="72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88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2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619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256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63" w:hanging="117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581" w:hanging="117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90" w:hanging="117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30" w:hanging="117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space"/>
      <w:lvlText w:val="1.2.%1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space"/>
      <w:lvlText w:val="1.2.%1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Liberation Sans" w:hAnsi="Liberation Sans" w:eastAsia="Liberation Sans" w:cs="Liberation Sans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276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 w:eastAsia="Wingdings" w:cs="Wingdings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</w:pPr>
      <w:rPr>
        <w:rFonts w:hint="default" w:ascii="Wingdings" w:hAnsi="Wingdings" w:eastAsia="Wingdings" w:cs="Wingdings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 w:eastAsia="Wingdings" w:cs="Wingdings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</w:pPr>
      <w:rPr>
        <w:rFonts w:hint="default" w:ascii="Wingdings" w:hAnsi="Wingdings" w:eastAsia="Wingdings" w:cs="Wingdings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276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276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276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5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6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6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6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/>
      </w:pPr>
      <w:rPr>
        <w:rFonts w:ascii="Microsoft Sans Serif" w:hAnsi="Microsoft Sans Serif" w:eastAsia="Microsoft Sans Serif" w:cs="Microsoft Sans Serif"/>
      </w:rPr>
    </w:lvl>
    <w:lvl w:ilvl="1">
      <w:start w:val="1"/>
      <w:numFmt w:val="decimal"/>
      <w:isLgl w:val="false"/>
      <w:suff w:val="tab"/>
      <w:lvlText w:val="%1.%2."/>
      <w:lvlJc w:val="left"/>
      <w:pPr>
        <w:ind w:left="709"/>
      </w:pPr>
      <w:rPr>
        <w:rFonts w:ascii="Microsoft Sans Serif" w:hAnsi="Microsoft Sans Serif" w:eastAsia="Microsoft Sans Serif" w:cs="Microsoft Sans Serif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09"/>
      </w:pPr>
      <w:rPr>
        <w:rFonts w:ascii="Microsoft Sans Serif" w:hAnsi="Microsoft Sans Serif" w:eastAsia="Microsoft Sans Serif" w:cs="Microsoft Sans Serif"/>
      </w:rPr>
    </w:lvl>
    <w:lvl w:ilvl="3">
      <w:start w:val="1"/>
      <w:numFmt w:val="decimal"/>
      <w:isLgl w:val="false"/>
      <w:suff w:val="tab"/>
      <w:lvlText w:val="%1.%2.%3."/>
      <w:lvlJc w:val="left"/>
      <w:pPr>
        <w:ind w:left="709"/>
      </w:pPr>
      <w:rPr>
        <w:rFonts w:ascii="Microsoft Sans Serif" w:hAnsi="Microsoft Sans Serif" w:eastAsia="Microsoft Sans Serif" w:cs="Microsoft Sans Serif"/>
      </w:rPr>
    </w:lvl>
    <w:lvl w:ilvl="4">
      <w:start w:val="1"/>
      <w:numFmt w:val="decimal"/>
      <w:isLgl w:val="false"/>
      <w:suff w:val="tab"/>
      <w:lvlText w:val="%1.%2.%3."/>
      <w:lvlJc w:val="left"/>
      <w:pPr>
        <w:ind w:left="709"/>
      </w:pPr>
      <w:rPr>
        <w:rFonts w:ascii="Microsoft Sans Serif" w:hAnsi="Microsoft Sans Serif" w:eastAsia="Microsoft Sans Serif" w:cs="Microsoft Sans Serif"/>
      </w:rPr>
    </w:lvl>
    <w:lvl w:ilvl="5">
      <w:start w:val="1"/>
      <w:numFmt w:val="decimal"/>
      <w:isLgl w:val="false"/>
      <w:suff w:val="tab"/>
      <w:lvlText w:val="%1.%2.%3."/>
      <w:lvlJc w:val="left"/>
      <w:pPr>
        <w:ind w:left="709"/>
      </w:pPr>
      <w:rPr>
        <w:rFonts w:ascii="Microsoft Sans Serif" w:hAnsi="Microsoft Sans Serif" w:eastAsia="Microsoft Sans Serif" w:cs="Microsoft Sans Serif"/>
      </w:rPr>
    </w:lvl>
    <w:lvl w:ilvl="6">
      <w:start w:val="1"/>
      <w:numFmt w:val="decimal"/>
      <w:isLgl w:val="false"/>
      <w:suff w:val="tab"/>
      <w:lvlText w:val="%1.%2.%3."/>
      <w:lvlJc w:val="left"/>
      <w:pPr>
        <w:ind w:left="709"/>
      </w:pPr>
      <w:rPr>
        <w:rFonts w:ascii="Microsoft Sans Serif" w:hAnsi="Microsoft Sans Serif" w:eastAsia="Microsoft Sans Serif" w:cs="Microsoft Sans Serif"/>
      </w:rPr>
    </w:lvl>
    <w:lvl w:ilvl="7">
      <w:start w:val="1"/>
      <w:numFmt w:val="decimal"/>
      <w:isLgl w:val="false"/>
      <w:suff w:val="tab"/>
      <w:lvlText w:val="%1.%2.%3."/>
      <w:lvlJc w:val="left"/>
      <w:pPr>
        <w:ind w:left="709"/>
      </w:pPr>
      <w:rPr>
        <w:rFonts w:ascii="Microsoft Sans Serif" w:hAnsi="Microsoft Sans Serif" w:eastAsia="Microsoft Sans Serif" w:cs="Microsoft Sans Serif"/>
      </w:rPr>
    </w:lvl>
    <w:lvl w:ilvl="8">
      <w:start w:val="1"/>
      <w:numFmt w:val="decimal"/>
      <w:isLgl w:val="false"/>
      <w:suff w:val="tab"/>
      <w:lvlText w:val="%1.%2.%3."/>
      <w:lvlJc w:val="left"/>
      <w:pPr>
        <w:ind w:left="709"/>
      </w:pPr>
      <w:rPr>
        <w:rFonts w:ascii="Microsoft Sans Serif" w:hAnsi="Microsoft Sans Serif" w:eastAsia="Microsoft Sans Serif" w:cs="Microsoft Sans Serif"/>
      </w:rPr>
    </w:lvl>
  </w:abstractNum>
  <w:abstractNum w:abstractNumId="6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1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2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3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4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5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6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7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8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</w:abstractNum>
  <w:abstractNum w:abstractNumId="6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1">
      <w:start w:val="1"/>
      <w:numFmt w:val="decimal"/>
      <w:isLgl w:val="false"/>
      <w:suff w:val="tab"/>
      <w:lvlText w:val="%1.%2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2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3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4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5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6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7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8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</w:abstractNum>
  <w:abstractNum w:abstractNumId="7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1">
      <w:start w:val="1"/>
      <w:numFmt w:val="decimal"/>
      <w:isLgl w:val="false"/>
      <w:suff w:val="tab"/>
      <w:lvlText w:val="%1.%2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2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3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4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5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6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7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8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</w:abstractNum>
  <w:abstractNum w:abstractNumId="7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1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2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3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4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5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6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7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8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</w:abstractNum>
  <w:abstractNum w:abstractNumId="7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1">
      <w:start w:val="1"/>
      <w:numFmt w:val="decimal"/>
      <w:isLgl w:val="false"/>
      <w:suff w:val="tab"/>
      <w:lvlText w:val="%1.%2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2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3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4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5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6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7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8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</w:abstractNum>
  <w:abstractNum w:abstractNumId="7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1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2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3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4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5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6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7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8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</w:abstractNum>
  <w:abstractNum w:abstractNumId="7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1">
      <w:start w:val="1"/>
      <w:numFmt w:val="decimal"/>
      <w:isLgl w:val="false"/>
      <w:suff w:val="tab"/>
      <w:lvlText w:val="%1.%2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2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3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4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5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6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7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8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</w:abstractNum>
  <w:abstractNum w:abstractNumId="7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1">
      <w:start w:val="1"/>
      <w:numFmt w:val="decimal"/>
      <w:isLgl w:val="false"/>
      <w:suff w:val="tab"/>
      <w:lvlText w:val="%1.%2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2">
      <w:start w:val="5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3">
      <w:start w:val="5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4">
      <w:start w:val="5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5">
      <w:start w:val="5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6">
      <w:start w:val="5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7">
      <w:start w:val="5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8">
      <w:start w:val="5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</w:abstractNum>
  <w:abstractNum w:abstractNumId="7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1">
      <w:start w:val="7"/>
      <w:numFmt w:val="decimal"/>
      <w:isLgl w:val="false"/>
      <w:suff w:val="tab"/>
      <w:lvlText w:val="%1.%2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2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3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4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5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6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7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8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</w:abstractNum>
  <w:abstractNum w:abstractNumId="7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1">
      <w:start w:val="1"/>
      <w:numFmt w:val="decimal"/>
      <w:isLgl w:val="false"/>
      <w:suff w:val="tab"/>
      <w:lvlText w:val="%1.%2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2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3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4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5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6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7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8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</w:abstractNum>
  <w:abstractNum w:abstractNumId="7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1">
      <w:start w:val="5"/>
      <w:numFmt w:val="decimal"/>
      <w:isLgl w:val="false"/>
      <w:suff w:val="tab"/>
      <w:lvlText w:val="%1.%2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2">
      <w:start w:val="6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3">
      <w:start w:val="6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4">
      <w:start w:val="6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5">
      <w:start w:val="6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6">
      <w:start w:val="6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7">
      <w:start w:val="6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8">
      <w:start w:val="6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</w:abstractNum>
  <w:abstractNum w:abstractNumId="7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1">
      <w:start w:val="10"/>
      <w:numFmt w:val="decimal"/>
      <w:isLgl w:val="false"/>
      <w:suff w:val="tab"/>
      <w:lvlText w:val="%1.%2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2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3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4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5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6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7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8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</w:abstractNum>
  <w:abstractNum w:abstractNumId="8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69" w:hanging="360"/>
      </w:pPr>
      <w:rPr>
        <w:rFonts w:hint="default" w:ascii="Wingdings" w:hAnsi="Wingdings" w:eastAsia="Wingdings" w:cs="Wingdings"/>
      </w:rPr>
    </w:lvl>
  </w:abstractNum>
  <w:abstractNum w:abstractNumId="8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8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1">
      <w:start w:val="1"/>
      <w:numFmt w:val="decimal"/>
      <w:isLgl w:val="false"/>
      <w:suff w:val="tab"/>
      <w:lvlText w:val="%1.%2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2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3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4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5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6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7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8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</w:abstractNum>
  <w:abstractNum w:abstractNumId="8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1">
      <w:start w:val="6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2">
      <w:start w:val="6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3">
      <w:start w:val="6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4">
      <w:start w:val="6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5">
      <w:start w:val="6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6">
      <w:start w:val="6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7">
      <w:start w:val="6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8">
      <w:start w:val="6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1">
      <w:start w:val="1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2">
      <w:start w:val="1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3">
      <w:start w:val="1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4">
      <w:start w:val="1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5">
      <w:start w:val="1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6">
      <w:start w:val="1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7">
      <w:start w:val="1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8">
      <w:start w:val="1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1">
      <w:start w:val="1"/>
      <w:numFmt w:val="decimal"/>
      <w:isLgl w:val="false"/>
      <w:suff w:val="tab"/>
      <w:lvlText w:val="%1)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2">
      <w:start w:val="1"/>
      <w:numFmt w:val="decimal"/>
      <w:isLgl w:val="false"/>
      <w:suff w:val="tab"/>
      <w:lvlText w:val="%1)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3">
      <w:start w:val="1"/>
      <w:numFmt w:val="decimal"/>
      <w:isLgl w:val="false"/>
      <w:suff w:val="tab"/>
      <w:lvlText w:val="%1)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4">
      <w:start w:val="1"/>
      <w:numFmt w:val="decimal"/>
      <w:isLgl w:val="false"/>
      <w:suff w:val="tab"/>
      <w:lvlText w:val="%1)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5">
      <w:start w:val="1"/>
      <w:numFmt w:val="decimal"/>
      <w:isLgl w:val="false"/>
      <w:suff w:val="tab"/>
      <w:lvlText w:val="%1)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6">
      <w:start w:val="1"/>
      <w:numFmt w:val="decimal"/>
      <w:isLgl w:val="false"/>
      <w:suff w:val="tab"/>
      <w:lvlText w:val="%1)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7">
      <w:start w:val="1"/>
      <w:numFmt w:val="decimal"/>
      <w:isLgl w:val="false"/>
      <w:suff w:val="tab"/>
      <w:lvlText w:val="%1)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8">
      <w:start w:val="1"/>
      <w:numFmt w:val="decimal"/>
      <w:isLgl w:val="false"/>
      <w:suff w:val="tab"/>
      <w:lvlText w:val="%1)"/>
      <w:lvlJc w:val="left"/>
      <w:pPr>
        <w:ind w:left="0"/>
      </w:pPr>
      <w:rPr>
        <w:rFonts w:ascii="Microsoft Sans Serif" w:hAnsi="Microsoft Sans Serif" w:eastAsia="Microsoft Sans Serif" w:cs="Microsoft Sans Serif"/>
      </w:rPr>
    </w:lvl>
  </w:abstractNum>
  <w:abstractNum w:abstractNumId="8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8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/>
      </w:pPr>
      <w:rPr>
        <w:rFonts w:ascii="Microsoft Sans Serif" w:hAnsi="Microsoft Sans Serif" w:eastAsia="Microsoft Sans Serif" w:cs="Microsoft Sans Serif"/>
      </w:rPr>
    </w:lvl>
    <w:lvl w:ilvl="1">
      <w:start w:val="1"/>
      <w:numFmt w:val="decimal"/>
      <w:isLgl w:val="false"/>
      <w:suff w:val="tab"/>
      <w:lvlText w:val="%1.%2."/>
      <w:lvlJc w:val="left"/>
      <w:pPr>
        <w:ind w:left="709"/>
      </w:pPr>
      <w:rPr>
        <w:rFonts w:ascii="Liberation Sans" w:hAnsi="Liberation Sans" w:eastAsia="Liberation Sans" w:cs="Liberation Sans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09"/>
      </w:pPr>
      <w:rPr>
        <w:rFonts w:ascii="Microsoft Sans Serif" w:hAnsi="Microsoft Sans Serif" w:eastAsia="Microsoft Sans Serif" w:cs="Microsoft Sans Serif"/>
      </w:rPr>
    </w:lvl>
    <w:lvl w:ilvl="3">
      <w:start w:val="1"/>
      <w:numFmt w:val="decimal"/>
      <w:isLgl w:val="false"/>
      <w:suff w:val="tab"/>
      <w:lvlText w:val="%1.%2.%3."/>
      <w:lvlJc w:val="left"/>
      <w:pPr>
        <w:ind w:left="709"/>
      </w:pPr>
      <w:rPr>
        <w:rFonts w:ascii="Microsoft Sans Serif" w:hAnsi="Microsoft Sans Serif" w:eastAsia="Microsoft Sans Serif" w:cs="Microsoft Sans Serif"/>
      </w:rPr>
    </w:lvl>
    <w:lvl w:ilvl="4">
      <w:start w:val="1"/>
      <w:numFmt w:val="decimal"/>
      <w:isLgl w:val="false"/>
      <w:suff w:val="tab"/>
      <w:lvlText w:val="%1.%2.%3."/>
      <w:lvlJc w:val="left"/>
      <w:pPr>
        <w:ind w:left="709"/>
      </w:pPr>
      <w:rPr>
        <w:rFonts w:ascii="Microsoft Sans Serif" w:hAnsi="Microsoft Sans Serif" w:eastAsia="Microsoft Sans Serif" w:cs="Microsoft Sans Serif"/>
      </w:rPr>
    </w:lvl>
    <w:lvl w:ilvl="5">
      <w:start w:val="1"/>
      <w:numFmt w:val="decimal"/>
      <w:isLgl w:val="false"/>
      <w:suff w:val="tab"/>
      <w:lvlText w:val="%1.%2.%3."/>
      <w:lvlJc w:val="left"/>
      <w:pPr>
        <w:ind w:left="709"/>
      </w:pPr>
      <w:rPr>
        <w:rFonts w:ascii="Microsoft Sans Serif" w:hAnsi="Microsoft Sans Serif" w:eastAsia="Microsoft Sans Serif" w:cs="Microsoft Sans Serif"/>
      </w:rPr>
    </w:lvl>
    <w:lvl w:ilvl="6">
      <w:start w:val="1"/>
      <w:numFmt w:val="decimal"/>
      <w:isLgl w:val="false"/>
      <w:suff w:val="tab"/>
      <w:lvlText w:val="%1.%2.%3."/>
      <w:lvlJc w:val="left"/>
      <w:pPr>
        <w:ind w:left="709"/>
      </w:pPr>
      <w:rPr>
        <w:rFonts w:ascii="Microsoft Sans Serif" w:hAnsi="Microsoft Sans Serif" w:eastAsia="Microsoft Sans Serif" w:cs="Microsoft Sans Serif"/>
      </w:rPr>
    </w:lvl>
    <w:lvl w:ilvl="7">
      <w:start w:val="1"/>
      <w:numFmt w:val="decimal"/>
      <w:isLgl w:val="false"/>
      <w:suff w:val="tab"/>
      <w:lvlText w:val="%1.%2.%3."/>
      <w:lvlJc w:val="left"/>
      <w:pPr>
        <w:ind w:left="709"/>
      </w:pPr>
      <w:rPr>
        <w:rFonts w:ascii="Microsoft Sans Serif" w:hAnsi="Microsoft Sans Serif" w:eastAsia="Microsoft Sans Serif" w:cs="Microsoft Sans Serif"/>
      </w:rPr>
    </w:lvl>
    <w:lvl w:ilvl="8">
      <w:start w:val="1"/>
      <w:numFmt w:val="decimal"/>
      <w:isLgl w:val="false"/>
      <w:suff w:val="tab"/>
      <w:lvlText w:val="%1.%2.%3."/>
      <w:lvlJc w:val="left"/>
      <w:pPr>
        <w:ind w:left="709"/>
      </w:pPr>
      <w:rPr>
        <w:rFonts w:ascii="Microsoft Sans Serif" w:hAnsi="Microsoft Sans Serif" w:eastAsia="Microsoft Sans Serif" w:cs="Microsoft Sans Serif"/>
      </w:rPr>
    </w:lvl>
  </w:abstractNum>
  <w:abstractNum w:abstractNumId="9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1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2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3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4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5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6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7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8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</w:abstractNum>
  <w:abstractNum w:abstractNumId="9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1">
      <w:start w:val="1"/>
      <w:numFmt w:val="decimal"/>
      <w:isLgl w:val="false"/>
      <w:suff w:val="tab"/>
      <w:lvlText w:val="%1.%2."/>
      <w:lvlJc w:val="left"/>
      <w:pPr>
        <w:ind w:left="0"/>
      </w:pPr>
      <w:rPr>
        <w:rFonts w:ascii="Liberation Sans" w:hAnsi="Liberation Sans" w:eastAsia="Liberation Sans" w:cs="Liberation San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Liberation Sans" w:hAnsi="Liberation Sans" w:eastAsia="Liberation Sans" w:cs="Liberation Sans"/>
      </w:rPr>
    </w:lvl>
    <w:lvl w:ilvl="3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4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5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6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7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8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</w:abstractNum>
  <w:num w:numId="1">
    <w:abstractNumId w:val="8"/>
    <w:lvlOverride w:ilvl="0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  <w:lvlOverride w:ilvl="0">
      <w:startOverride w:val="1"/>
    </w:lvlOverride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76">
    <w:name w:val="Heading 1"/>
    <w:basedOn w:val="1048"/>
    <w:next w:val="1048"/>
    <w:link w:val="87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77">
    <w:name w:val="Heading 1 Char"/>
    <w:basedOn w:val="1050"/>
    <w:link w:val="876"/>
    <w:uiPriority w:val="9"/>
    <w:rPr>
      <w:rFonts w:ascii="Arial" w:hAnsi="Arial" w:eastAsia="Arial" w:cs="Arial"/>
      <w:sz w:val="40"/>
      <w:szCs w:val="40"/>
    </w:rPr>
  </w:style>
  <w:style w:type="paragraph" w:styleId="878">
    <w:name w:val="Heading 2"/>
    <w:basedOn w:val="1048"/>
    <w:next w:val="1048"/>
    <w:link w:val="87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79">
    <w:name w:val="Heading 2 Char"/>
    <w:basedOn w:val="1050"/>
    <w:link w:val="878"/>
    <w:uiPriority w:val="9"/>
    <w:rPr>
      <w:rFonts w:ascii="Arial" w:hAnsi="Arial" w:eastAsia="Arial" w:cs="Arial"/>
      <w:sz w:val="34"/>
    </w:rPr>
  </w:style>
  <w:style w:type="character" w:styleId="880">
    <w:name w:val="Heading 3 Char"/>
    <w:basedOn w:val="1050"/>
    <w:link w:val="1049"/>
    <w:uiPriority w:val="9"/>
    <w:rPr>
      <w:rFonts w:ascii="Arial" w:hAnsi="Arial" w:eastAsia="Arial" w:cs="Arial"/>
      <w:sz w:val="30"/>
      <w:szCs w:val="30"/>
    </w:rPr>
  </w:style>
  <w:style w:type="paragraph" w:styleId="881">
    <w:name w:val="Heading 4"/>
    <w:basedOn w:val="1048"/>
    <w:next w:val="1048"/>
    <w:link w:val="88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82">
    <w:name w:val="Heading 4 Char"/>
    <w:basedOn w:val="1050"/>
    <w:link w:val="881"/>
    <w:uiPriority w:val="9"/>
    <w:rPr>
      <w:rFonts w:ascii="Arial" w:hAnsi="Arial" w:eastAsia="Arial" w:cs="Arial"/>
      <w:b/>
      <w:bCs/>
      <w:sz w:val="26"/>
      <w:szCs w:val="26"/>
    </w:rPr>
  </w:style>
  <w:style w:type="paragraph" w:styleId="883">
    <w:name w:val="Heading 5"/>
    <w:basedOn w:val="1048"/>
    <w:next w:val="1048"/>
    <w:link w:val="88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84">
    <w:name w:val="Heading 5 Char"/>
    <w:basedOn w:val="1050"/>
    <w:link w:val="883"/>
    <w:uiPriority w:val="9"/>
    <w:rPr>
      <w:rFonts w:ascii="Arial" w:hAnsi="Arial" w:eastAsia="Arial" w:cs="Arial"/>
      <w:b/>
      <w:bCs/>
      <w:sz w:val="24"/>
      <w:szCs w:val="24"/>
    </w:rPr>
  </w:style>
  <w:style w:type="paragraph" w:styleId="885">
    <w:name w:val="Heading 6"/>
    <w:basedOn w:val="1048"/>
    <w:next w:val="1048"/>
    <w:link w:val="88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86">
    <w:name w:val="Heading 6 Char"/>
    <w:basedOn w:val="1050"/>
    <w:link w:val="885"/>
    <w:uiPriority w:val="9"/>
    <w:rPr>
      <w:rFonts w:ascii="Arial" w:hAnsi="Arial" w:eastAsia="Arial" w:cs="Arial"/>
      <w:b/>
      <w:bCs/>
      <w:sz w:val="22"/>
      <w:szCs w:val="22"/>
    </w:rPr>
  </w:style>
  <w:style w:type="paragraph" w:styleId="887">
    <w:name w:val="Heading 7"/>
    <w:basedOn w:val="1048"/>
    <w:next w:val="1048"/>
    <w:link w:val="88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88">
    <w:name w:val="Heading 7 Char"/>
    <w:basedOn w:val="1050"/>
    <w:link w:val="88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89">
    <w:name w:val="Heading 8"/>
    <w:basedOn w:val="1048"/>
    <w:next w:val="1048"/>
    <w:link w:val="89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90">
    <w:name w:val="Heading 8 Char"/>
    <w:basedOn w:val="1050"/>
    <w:link w:val="889"/>
    <w:uiPriority w:val="9"/>
    <w:rPr>
      <w:rFonts w:ascii="Arial" w:hAnsi="Arial" w:eastAsia="Arial" w:cs="Arial"/>
      <w:i/>
      <w:iCs/>
      <w:sz w:val="22"/>
      <w:szCs w:val="22"/>
    </w:rPr>
  </w:style>
  <w:style w:type="paragraph" w:styleId="891">
    <w:name w:val="Heading 9"/>
    <w:basedOn w:val="1048"/>
    <w:next w:val="1048"/>
    <w:link w:val="89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92">
    <w:name w:val="Heading 9 Char"/>
    <w:basedOn w:val="1050"/>
    <w:link w:val="891"/>
    <w:uiPriority w:val="9"/>
    <w:rPr>
      <w:rFonts w:ascii="Arial" w:hAnsi="Arial" w:eastAsia="Arial" w:cs="Arial"/>
      <w:i/>
      <w:iCs/>
      <w:sz w:val="21"/>
      <w:szCs w:val="21"/>
    </w:rPr>
  </w:style>
  <w:style w:type="paragraph" w:styleId="893">
    <w:name w:val="Title"/>
    <w:basedOn w:val="1048"/>
    <w:next w:val="1048"/>
    <w:link w:val="89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94">
    <w:name w:val="Title Char"/>
    <w:basedOn w:val="1050"/>
    <w:link w:val="893"/>
    <w:uiPriority w:val="10"/>
    <w:rPr>
      <w:sz w:val="48"/>
      <w:szCs w:val="48"/>
    </w:rPr>
  </w:style>
  <w:style w:type="paragraph" w:styleId="895">
    <w:name w:val="Subtitle"/>
    <w:basedOn w:val="1048"/>
    <w:next w:val="1048"/>
    <w:link w:val="896"/>
    <w:uiPriority w:val="11"/>
    <w:qFormat/>
    <w:pPr>
      <w:spacing w:before="200" w:after="200"/>
    </w:pPr>
    <w:rPr>
      <w:sz w:val="24"/>
      <w:szCs w:val="24"/>
    </w:rPr>
  </w:style>
  <w:style w:type="character" w:styleId="896">
    <w:name w:val="Subtitle Char"/>
    <w:basedOn w:val="1050"/>
    <w:link w:val="895"/>
    <w:uiPriority w:val="11"/>
    <w:rPr>
      <w:sz w:val="24"/>
      <w:szCs w:val="24"/>
    </w:rPr>
  </w:style>
  <w:style w:type="paragraph" w:styleId="897">
    <w:name w:val="Quote"/>
    <w:basedOn w:val="1048"/>
    <w:next w:val="1048"/>
    <w:link w:val="898"/>
    <w:uiPriority w:val="29"/>
    <w:qFormat/>
    <w:pPr>
      <w:ind w:left="720" w:right="720"/>
    </w:pPr>
    <w:rPr>
      <w:i/>
    </w:rPr>
  </w:style>
  <w:style w:type="character" w:styleId="898">
    <w:name w:val="Quote Char"/>
    <w:link w:val="897"/>
    <w:uiPriority w:val="29"/>
    <w:rPr>
      <w:i/>
    </w:rPr>
  </w:style>
  <w:style w:type="paragraph" w:styleId="899">
    <w:name w:val="Intense Quote"/>
    <w:basedOn w:val="1048"/>
    <w:next w:val="1048"/>
    <w:link w:val="90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00">
    <w:name w:val="Intense Quote Char"/>
    <w:link w:val="899"/>
    <w:uiPriority w:val="30"/>
    <w:rPr>
      <w:i/>
    </w:rPr>
  </w:style>
  <w:style w:type="character" w:styleId="901">
    <w:name w:val="Header Char"/>
    <w:basedOn w:val="1050"/>
    <w:link w:val="1059"/>
    <w:uiPriority w:val="99"/>
  </w:style>
  <w:style w:type="character" w:styleId="902">
    <w:name w:val="Footer Char"/>
    <w:basedOn w:val="1050"/>
    <w:link w:val="1061"/>
    <w:uiPriority w:val="99"/>
  </w:style>
  <w:style w:type="paragraph" w:styleId="903">
    <w:name w:val="Caption"/>
    <w:basedOn w:val="1048"/>
    <w:next w:val="104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904">
    <w:name w:val="Caption Char"/>
    <w:basedOn w:val="903"/>
    <w:link w:val="1061"/>
    <w:uiPriority w:val="99"/>
  </w:style>
  <w:style w:type="table" w:styleId="905">
    <w:name w:val="Table Grid"/>
    <w:basedOn w:val="105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>
    <w:name w:val="Table Grid Light"/>
    <w:basedOn w:val="10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>
    <w:name w:val="Plain Table 1"/>
    <w:basedOn w:val="10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08">
    <w:name w:val="Plain Table 2"/>
    <w:basedOn w:val="105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09">
    <w:name w:val="Plain Table 3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10">
    <w:name w:val="Plain Table 4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>
    <w:name w:val="Plain Table 5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12">
    <w:name w:val="Grid Table 1 Light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>
    <w:name w:val="Grid Table 1 Light - Accent 1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>
    <w:name w:val="Grid Table 1 Light - Accent 2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>
    <w:name w:val="Grid Table 1 Light - Accent 3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>
    <w:name w:val="Grid Table 1 Light - Accent 4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>
    <w:name w:val="Grid Table 1 Light - Accent 5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>
    <w:name w:val="Grid Table 1 Light - Accent 6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>
    <w:name w:val="Grid Table 2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>
    <w:name w:val="Grid Table 2 - Accent 1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>
    <w:name w:val="Grid Table 2 - Accent 2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>
    <w:name w:val="Grid Table 2 - Accent 3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>
    <w:name w:val="Grid Table 2 - Accent 4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>
    <w:name w:val="Grid Table 2 - Accent 5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>
    <w:name w:val="Grid Table 2 - Accent 6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>
    <w:name w:val="Grid Table 3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>
    <w:name w:val="Grid Table 3 - Accent 1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>
    <w:name w:val="Grid Table 3 - Accent 2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>
    <w:name w:val="Grid Table 3 - Accent 3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>
    <w:name w:val="Grid Table 3 - Accent 4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>
    <w:name w:val="Grid Table 3 - Accent 5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>
    <w:name w:val="Grid Table 3 - Accent 6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>
    <w:name w:val="Grid Table 4"/>
    <w:basedOn w:val="10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34">
    <w:name w:val="Grid Table 4 - Accent 1"/>
    <w:basedOn w:val="10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35">
    <w:name w:val="Grid Table 4 - Accent 2"/>
    <w:basedOn w:val="10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36">
    <w:name w:val="Grid Table 4 - Accent 3"/>
    <w:basedOn w:val="10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37">
    <w:name w:val="Grid Table 4 - Accent 4"/>
    <w:basedOn w:val="10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38">
    <w:name w:val="Grid Table 4 - Accent 5"/>
    <w:basedOn w:val="10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39">
    <w:name w:val="Grid Table 4 - Accent 6"/>
    <w:basedOn w:val="10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40">
    <w:name w:val="Grid Table 5 Dark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41">
    <w:name w:val="Grid Table 5 Dark- Accent 1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942">
    <w:name w:val="Grid Table 5 Dark - Accent 2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943">
    <w:name w:val="Grid Table 5 Dark - Accent 3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944">
    <w:name w:val="Grid Table 5 Dark- Accent 4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945">
    <w:name w:val="Grid Table 5 Dark - Accent 5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946">
    <w:name w:val="Grid Table 5 Dark - Accent 6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47">
    <w:name w:val="Grid Table 6 Colorful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48">
    <w:name w:val="Grid Table 6 Colorful - Accent 1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49">
    <w:name w:val="Grid Table 6 Colorful - Accent 2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50">
    <w:name w:val="Grid Table 6 Colorful - Accent 3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51">
    <w:name w:val="Grid Table 6 Colorful - Accent 4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2">
    <w:name w:val="Grid Table 6 Colorful - Accent 5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3">
    <w:name w:val="Grid Table 6 Colorful - Accent 6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4">
    <w:name w:val="Grid Table 7 Colorful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5">
    <w:name w:val="Grid Table 7 Colorful - Accent 1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6">
    <w:name w:val="Grid Table 7 Colorful - Accent 2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7">
    <w:name w:val="Grid Table 7 Colorful - Accent 3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8">
    <w:name w:val="Grid Table 7 Colorful - Accent 4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9">
    <w:name w:val="Grid Table 7 Colorful - Accent 5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0">
    <w:name w:val="Grid Table 7 Colorful - Accent 6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1">
    <w:name w:val="List Table 1 Light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2">
    <w:name w:val="List Table 1 Light - Accent 1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3">
    <w:name w:val="List Table 1 Light - Accent 2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4">
    <w:name w:val="List Table 1 Light - Accent 3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5">
    <w:name w:val="List Table 1 Light - Accent 4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6">
    <w:name w:val="List Table 1 Light - Accent 5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7">
    <w:name w:val="List Table 1 Light - Accent 6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8">
    <w:name w:val="List Table 2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69">
    <w:name w:val="List Table 2 - Accent 1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70">
    <w:name w:val="List Table 2 - Accent 2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71">
    <w:name w:val="List Table 2 - Accent 3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72">
    <w:name w:val="List Table 2 - Accent 4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73">
    <w:name w:val="List Table 2 - Accent 5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74">
    <w:name w:val="List Table 2 - Accent 6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75">
    <w:name w:val="List Table 3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6">
    <w:name w:val="List Table 3 - Accent 1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7">
    <w:name w:val="List Table 3 - Accent 2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8">
    <w:name w:val="List Table 3 - Accent 3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9">
    <w:name w:val="List Table 3 - Accent 4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0">
    <w:name w:val="List Table 3 - Accent 5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1">
    <w:name w:val="List Table 3 - Accent 6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2">
    <w:name w:val="List Table 4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3">
    <w:name w:val="List Table 4 - Accent 1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4">
    <w:name w:val="List Table 4 - Accent 2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5">
    <w:name w:val="List Table 4 - Accent 3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6">
    <w:name w:val="List Table 4 - Accent 4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7">
    <w:name w:val="List Table 4 - Accent 5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8">
    <w:name w:val="List Table 4 - Accent 6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9">
    <w:name w:val="List Table 5 Dark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0">
    <w:name w:val="List Table 5 Dark - Accent 1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1">
    <w:name w:val="List Table 5 Dark - Accent 2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2">
    <w:name w:val="List Table 5 Dark - Accent 3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3">
    <w:name w:val="List Table 5 Dark - Accent 4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4">
    <w:name w:val="List Table 5 Dark - Accent 5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5">
    <w:name w:val="List Table 5 Dark - Accent 6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6">
    <w:name w:val="List Table 6 Colorful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97">
    <w:name w:val="List Table 6 Colorful - Accent 1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98">
    <w:name w:val="List Table 6 Colorful - Accent 2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99">
    <w:name w:val="List Table 6 Colorful - Accent 3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000">
    <w:name w:val="List Table 6 Colorful - Accent 4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001">
    <w:name w:val="List Table 6 Colorful - Accent 5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002">
    <w:name w:val="List Table 6 Colorful - Accent 6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003">
    <w:name w:val="List Table 7 Colorful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004">
    <w:name w:val="List Table 7 Colorful - Accent 1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005">
    <w:name w:val="List Table 7 Colorful - Accent 2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006">
    <w:name w:val="List Table 7 Colorful - Accent 3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007">
    <w:name w:val="List Table 7 Colorful - Accent 4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008">
    <w:name w:val="List Table 7 Colorful - Accent 5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009">
    <w:name w:val="List Table 7 Colorful - Accent 6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010">
    <w:name w:val="Lined - Accent"/>
    <w:basedOn w:val="10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11">
    <w:name w:val="Lined - Accent 1"/>
    <w:basedOn w:val="10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12">
    <w:name w:val="Lined - Accent 2"/>
    <w:basedOn w:val="10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13">
    <w:name w:val="Lined - Accent 3"/>
    <w:basedOn w:val="10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14">
    <w:name w:val="Lined - Accent 4"/>
    <w:basedOn w:val="10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15">
    <w:name w:val="Lined - Accent 5"/>
    <w:basedOn w:val="10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16">
    <w:name w:val="Lined - Accent 6"/>
    <w:basedOn w:val="10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17">
    <w:name w:val="Bordered &amp; Lined - Accent"/>
    <w:basedOn w:val="10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18">
    <w:name w:val="Bordered &amp; Lined - Accent 1"/>
    <w:basedOn w:val="10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19">
    <w:name w:val="Bordered &amp; Lined - Accent 2"/>
    <w:basedOn w:val="10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20">
    <w:name w:val="Bordered &amp; Lined - Accent 3"/>
    <w:basedOn w:val="10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21">
    <w:name w:val="Bordered &amp; Lined - Accent 4"/>
    <w:basedOn w:val="10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22">
    <w:name w:val="Bordered &amp; Lined - Accent 5"/>
    <w:basedOn w:val="10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23">
    <w:name w:val="Bordered &amp; Lined - Accent 6"/>
    <w:basedOn w:val="10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24">
    <w:name w:val="Bordered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025">
    <w:name w:val="Bordered - Accent 1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26">
    <w:name w:val="Bordered - Accent 2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27">
    <w:name w:val="Bordered - Accent 3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28">
    <w:name w:val="Bordered - Accent 4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29">
    <w:name w:val="Bordered - Accent 5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30">
    <w:name w:val="Bordered - Accent 6"/>
    <w:basedOn w:val="10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031">
    <w:name w:val="footnote text"/>
    <w:basedOn w:val="1048"/>
    <w:link w:val="1032"/>
    <w:uiPriority w:val="99"/>
    <w:semiHidden/>
    <w:unhideWhenUsed/>
    <w:pPr>
      <w:spacing w:after="40" w:line="240" w:lineRule="auto"/>
    </w:pPr>
    <w:rPr>
      <w:sz w:val="18"/>
    </w:rPr>
  </w:style>
  <w:style w:type="character" w:styleId="1032">
    <w:name w:val="Footnote Text Char"/>
    <w:link w:val="1031"/>
    <w:uiPriority w:val="99"/>
    <w:rPr>
      <w:sz w:val="18"/>
    </w:rPr>
  </w:style>
  <w:style w:type="character" w:styleId="1033">
    <w:name w:val="footnote reference"/>
    <w:basedOn w:val="1050"/>
    <w:uiPriority w:val="99"/>
    <w:unhideWhenUsed/>
    <w:rPr>
      <w:vertAlign w:val="superscript"/>
    </w:rPr>
  </w:style>
  <w:style w:type="paragraph" w:styleId="1034">
    <w:name w:val="endnote text"/>
    <w:basedOn w:val="1048"/>
    <w:link w:val="1035"/>
    <w:uiPriority w:val="99"/>
    <w:semiHidden/>
    <w:unhideWhenUsed/>
    <w:pPr>
      <w:spacing w:after="0" w:line="240" w:lineRule="auto"/>
    </w:pPr>
    <w:rPr>
      <w:sz w:val="20"/>
    </w:rPr>
  </w:style>
  <w:style w:type="character" w:styleId="1035">
    <w:name w:val="Endnote Text Char"/>
    <w:link w:val="1034"/>
    <w:uiPriority w:val="99"/>
    <w:rPr>
      <w:sz w:val="20"/>
    </w:rPr>
  </w:style>
  <w:style w:type="character" w:styleId="1036">
    <w:name w:val="endnote reference"/>
    <w:basedOn w:val="1050"/>
    <w:uiPriority w:val="99"/>
    <w:semiHidden/>
    <w:unhideWhenUsed/>
    <w:rPr>
      <w:vertAlign w:val="superscript"/>
    </w:rPr>
  </w:style>
  <w:style w:type="paragraph" w:styleId="1037">
    <w:name w:val="toc 1"/>
    <w:basedOn w:val="1048"/>
    <w:next w:val="1048"/>
    <w:uiPriority w:val="39"/>
    <w:unhideWhenUsed/>
    <w:pPr>
      <w:ind w:left="0" w:right="0" w:firstLine="0"/>
      <w:spacing w:after="57"/>
    </w:pPr>
  </w:style>
  <w:style w:type="paragraph" w:styleId="1038">
    <w:name w:val="toc 2"/>
    <w:basedOn w:val="1048"/>
    <w:next w:val="1048"/>
    <w:uiPriority w:val="39"/>
    <w:unhideWhenUsed/>
    <w:pPr>
      <w:ind w:left="283" w:right="0" w:firstLine="0"/>
      <w:spacing w:after="57"/>
    </w:pPr>
  </w:style>
  <w:style w:type="paragraph" w:styleId="1039">
    <w:name w:val="toc 3"/>
    <w:basedOn w:val="1048"/>
    <w:next w:val="1048"/>
    <w:uiPriority w:val="39"/>
    <w:unhideWhenUsed/>
    <w:pPr>
      <w:ind w:left="567" w:right="0" w:firstLine="0"/>
      <w:spacing w:after="57"/>
    </w:pPr>
  </w:style>
  <w:style w:type="paragraph" w:styleId="1040">
    <w:name w:val="toc 4"/>
    <w:basedOn w:val="1048"/>
    <w:next w:val="1048"/>
    <w:uiPriority w:val="39"/>
    <w:unhideWhenUsed/>
    <w:pPr>
      <w:ind w:left="850" w:right="0" w:firstLine="0"/>
      <w:spacing w:after="57"/>
    </w:pPr>
  </w:style>
  <w:style w:type="paragraph" w:styleId="1041">
    <w:name w:val="toc 5"/>
    <w:basedOn w:val="1048"/>
    <w:next w:val="1048"/>
    <w:uiPriority w:val="39"/>
    <w:unhideWhenUsed/>
    <w:pPr>
      <w:ind w:left="1134" w:right="0" w:firstLine="0"/>
      <w:spacing w:after="57"/>
    </w:pPr>
  </w:style>
  <w:style w:type="paragraph" w:styleId="1042">
    <w:name w:val="toc 6"/>
    <w:basedOn w:val="1048"/>
    <w:next w:val="1048"/>
    <w:uiPriority w:val="39"/>
    <w:unhideWhenUsed/>
    <w:pPr>
      <w:ind w:left="1417" w:right="0" w:firstLine="0"/>
      <w:spacing w:after="57"/>
    </w:pPr>
  </w:style>
  <w:style w:type="paragraph" w:styleId="1043">
    <w:name w:val="toc 7"/>
    <w:basedOn w:val="1048"/>
    <w:next w:val="1048"/>
    <w:uiPriority w:val="39"/>
    <w:unhideWhenUsed/>
    <w:pPr>
      <w:ind w:left="1701" w:right="0" w:firstLine="0"/>
      <w:spacing w:after="57"/>
    </w:pPr>
  </w:style>
  <w:style w:type="paragraph" w:styleId="1044">
    <w:name w:val="toc 8"/>
    <w:basedOn w:val="1048"/>
    <w:next w:val="1048"/>
    <w:uiPriority w:val="39"/>
    <w:unhideWhenUsed/>
    <w:pPr>
      <w:ind w:left="1984" w:right="0" w:firstLine="0"/>
      <w:spacing w:after="57"/>
    </w:pPr>
  </w:style>
  <w:style w:type="paragraph" w:styleId="1045">
    <w:name w:val="toc 9"/>
    <w:basedOn w:val="1048"/>
    <w:next w:val="1048"/>
    <w:uiPriority w:val="39"/>
    <w:unhideWhenUsed/>
    <w:pPr>
      <w:ind w:left="2268" w:right="0" w:firstLine="0"/>
      <w:spacing w:after="57"/>
    </w:pPr>
  </w:style>
  <w:style w:type="paragraph" w:styleId="1046">
    <w:name w:val="TOC Heading"/>
    <w:uiPriority w:val="39"/>
    <w:unhideWhenUsed/>
  </w:style>
  <w:style w:type="paragraph" w:styleId="1047">
    <w:name w:val="table of figures"/>
    <w:basedOn w:val="1048"/>
    <w:next w:val="1048"/>
    <w:uiPriority w:val="99"/>
    <w:unhideWhenUsed/>
    <w:pPr>
      <w:spacing w:after="0" w:afterAutospacing="0"/>
    </w:pPr>
  </w:style>
  <w:style w:type="paragraph" w:styleId="1048" w:default="1">
    <w:name w:val="Normal"/>
    <w:qFormat/>
  </w:style>
  <w:style w:type="paragraph" w:styleId="1049">
    <w:name w:val="Heading 3"/>
    <w:basedOn w:val="1048"/>
    <w:next w:val="1048"/>
    <w:link w:val="1053"/>
    <w:uiPriority w:val="99"/>
    <w:qFormat/>
    <w:pPr>
      <w:jc w:val="center"/>
      <w:keepNext/>
      <w:spacing w:after="0" w:line="360" w:lineRule="auto"/>
      <w:widowControl w:val="off"/>
      <w:outlineLvl w:val="2"/>
    </w:pPr>
    <w:rPr>
      <w:rFonts w:ascii="Calibri" w:hAnsi="Calibri" w:eastAsia="Times New Roman" w:cs="Calibri"/>
      <w:color w:val="000000"/>
      <w:sz w:val="28"/>
      <w:szCs w:val="28"/>
      <w:lang w:eastAsia="ru-RU"/>
    </w:rPr>
  </w:style>
  <w:style w:type="character" w:styleId="1050" w:default="1">
    <w:name w:val="Default Paragraph Font"/>
    <w:uiPriority w:val="1"/>
    <w:semiHidden/>
    <w:unhideWhenUsed/>
  </w:style>
  <w:style w:type="table" w:styleId="10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52" w:default="1">
    <w:name w:val="No List"/>
    <w:uiPriority w:val="99"/>
    <w:semiHidden/>
    <w:unhideWhenUsed/>
  </w:style>
  <w:style w:type="character" w:styleId="1053" w:customStyle="1">
    <w:name w:val="Заголовок 3 Знак"/>
    <w:basedOn w:val="1050"/>
    <w:link w:val="1049"/>
    <w:uiPriority w:val="99"/>
    <w:rPr>
      <w:rFonts w:ascii="Calibri" w:hAnsi="Calibri" w:eastAsia="Times New Roman" w:cs="Calibri"/>
      <w:color w:val="000000"/>
      <w:sz w:val="28"/>
      <w:szCs w:val="28"/>
      <w:lang w:eastAsia="ru-RU"/>
    </w:rPr>
  </w:style>
  <w:style w:type="paragraph" w:styleId="1054">
    <w:name w:val="List Paragraph"/>
    <w:basedOn w:val="1048"/>
    <w:link w:val="1058"/>
    <w:uiPriority w:val="34"/>
    <w:qFormat/>
    <w:pPr>
      <w:contextualSpacing/>
      <w:ind w:left="720" w:firstLine="709"/>
      <w:spacing w:after="0" w:line="240" w:lineRule="auto"/>
    </w:pPr>
    <w:rPr>
      <w:rFonts w:ascii="Calibri" w:hAnsi="Calibri" w:eastAsia="Calibri" w:cs="Times New Roman"/>
    </w:rPr>
  </w:style>
  <w:style w:type="paragraph" w:styleId="1055">
    <w:name w:val="Body Text"/>
    <w:basedOn w:val="1048"/>
    <w:link w:val="1056"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1056" w:customStyle="1">
    <w:name w:val="Основной текст Знак"/>
    <w:basedOn w:val="1050"/>
    <w:link w:val="1055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1057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058" w:customStyle="1">
    <w:name w:val="Абзац списка Знак"/>
    <w:link w:val="1054"/>
    <w:uiPriority w:val="34"/>
    <w:rPr>
      <w:rFonts w:ascii="Calibri" w:hAnsi="Calibri" w:eastAsia="Calibri" w:cs="Times New Roman"/>
    </w:rPr>
  </w:style>
  <w:style w:type="paragraph" w:styleId="1059">
    <w:name w:val="Header"/>
    <w:basedOn w:val="1048"/>
    <w:link w:val="106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060" w:customStyle="1">
    <w:name w:val="Верхний колонтитул Знак"/>
    <w:basedOn w:val="1050"/>
    <w:link w:val="1059"/>
    <w:uiPriority w:val="99"/>
  </w:style>
  <w:style w:type="paragraph" w:styleId="1061">
    <w:name w:val="Footer"/>
    <w:basedOn w:val="1048"/>
    <w:link w:val="106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062" w:customStyle="1">
    <w:name w:val="Нижний колонтитул Знак"/>
    <w:basedOn w:val="1050"/>
    <w:link w:val="1061"/>
    <w:uiPriority w:val="99"/>
  </w:style>
  <w:style w:type="paragraph" w:styleId="1063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1064">
    <w:name w:val="Normal (Web)"/>
    <w:basedOn w:val="1048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065">
    <w:name w:val="Strong"/>
    <w:basedOn w:val="1050"/>
    <w:qFormat/>
    <w:rPr>
      <w:b/>
      <w:bCs/>
    </w:rPr>
  </w:style>
  <w:style w:type="character" w:styleId="1066">
    <w:name w:val="Hyperlink"/>
    <w:basedOn w:val="1050"/>
    <w:uiPriority w:val="99"/>
    <w:semiHidden/>
    <w:unhideWhenUsed/>
    <w:rPr>
      <w:color w:val="0563c1"/>
      <w:u w:val="single"/>
    </w:rPr>
  </w:style>
  <w:style w:type="character" w:styleId="1067">
    <w:name w:val="FollowedHyperlink"/>
    <w:basedOn w:val="1050"/>
    <w:uiPriority w:val="99"/>
    <w:semiHidden/>
    <w:unhideWhenUsed/>
    <w:rPr>
      <w:color w:val="954f72"/>
      <w:u w:val="single"/>
    </w:rPr>
  </w:style>
  <w:style w:type="paragraph" w:styleId="1068" w:customStyle="1">
    <w:name w:val="msonormal"/>
    <w:basedOn w:val="104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69" w:customStyle="1">
    <w:name w:val="xl65"/>
    <w:basedOn w:val="104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70" w:customStyle="1">
    <w:name w:val="xl66"/>
    <w:basedOn w:val="104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71" w:customStyle="1">
    <w:name w:val="xl67"/>
    <w:basedOn w:val="1048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72" w:customStyle="1">
    <w:name w:val="xl68"/>
    <w:basedOn w:val="104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73" w:customStyle="1">
    <w:name w:val="xl69"/>
    <w:basedOn w:val="104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074" w:customStyle="1">
    <w:name w:val="xl70"/>
    <w:basedOn w:val="1048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75" w:customStyle="1">
    <w:name w:val="xl71"/>
    <w:basedOn w:val="104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76" w:customStyle="1">
    <w:name w:val="xl72"/>
    <w:basedOn w:val="1048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77" w:customStyle="1">
    <w:name w:val="xl73"/>
    <w:basedOn w:val="1048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78" w:customStyle="1">
    <w:name w:val="xl74"/>
    <w:basedOn w:val="104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79" w:customStyle="1">
    <w:name w:val="xl75"/>
    <w:basedOn w:val="104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80" w:customStyle="1">
    <w:name w:val="xl76"/>
    <w:basedOn w:val="1048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81" w:customStyle="1">
    <w:name w:val="xl77"/>
    <w:basedOn w:val="104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82" w:customStyle="1">
    <w:name w:val="xl78"/>
    <w:basedOn w:val="104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83" w:customStyle="1">
    <w:name w:val="xl79"/>
    <w:basedOn w:val="104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ff0000"/>
      <w:sz w:val="24"/>
      <w:szCs w:val="24"/>
      <w:lang w:eastAsia="ru-RU"/>
    </w:rPr>
  </w:style>
  <w:style w:type="paragraph" w:styleId="1084" w:customStyle="1">
    <w:name w:val="xl80"/>
    <w:basedOn w:val="1048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85" w:customStyle="1">
    <w:name w:val="xl81"/>
    <w:basedOn w:val="104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86" w:customStyle="1">
    <w:name w:val="xl82"/>
    <w:basedOn w:val="104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87" w:customStyle="1">
    <w:name w:val="xl83"/>
    <w:basedOn w:val="104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88" w:customStyle="1">
    <w:name w:val="xl84"/>
    <w:basedOn w:val="1048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89" w:customStyle="1">
    <w:name w:val="xl85"/>
    <w:basedOn w:val="1048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90" w:customStyle="1">
    <w:name w:val="xl86"/>
    <w:basedOn w:val="104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91" w:customStyle="1">
    <w:name w:val="xl87"/>
    <w:basedOn w:val="104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92" w:customStyle="1">
    <w:name w:val="xl88"/>
    <w:basedOn w:val="1048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93" w:customStyle="1">
    <w:name w:val="xl89"/>
    <w:basedOn w:val="104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94" w:customStyle="1">
    <w:name w:val="xl90"/>
    <w:basedOn w:val="1048"/>
    <w:pPr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95" w:customStyle="1">
    <w:name w:val="xl91"/>
    <w:basedOn w:val="104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096" w:customStyle="1">
    <w:name w:val="Сетка таблицы1"/>
    <w:pPr>
      <w:spacing w:after="0" w:line="240" w:lineRule="auto"/>
    </w:pPr>
    <w:rPr>
      <w:rFonts w:ascii="Calibri" w:hAnsi="Calibri" w:eastAsia="Calibri" w:cs="Times New Roman"/>
      <w:sz w:val="20"/>
      <w:szCs w:val="20"/>
      <w:lang w:val="uk-UA" w:eastAsia="uk-U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097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character" w:styleId="1098" w:customStyle="1">
    <w:name w:val="Цветовое выделение для Текст"/>
    <w:rPr>
      <w:rFonts w:ascii="Times New Roman CYR" w:hAnsi="Times New Roman CYR" w:eastAsia="Times New Roman CYR" w:cs="Times New Roman CYR"/>
      <w:sz w:val="24"/>
    </w:rPr>
  </w:style>
  <w:style w:type="character" w:styleId="1099" w:customStyle="1">
    <w:name w:val="Гипертекстовая ссылка"/>
    <w:basedOn w:val="1038"/>
    <w:rPr>
      <w:rFonts w:ascii="Arial" w:hAnsi="Arial" w:eastAsia="Arial" w:cs="Arial"/>
      <w:b w:val="0"/>
      <w:color w:val="106bbe"/>
      <w:sz w:val="24"/>
    </w:rPr>
  </w:style>
  <w:style w:type="character" w:styleId="1100" w:customStyle="1">
    <w:name w:val="Заголовок приложения"/>
    <w:rPr>
      <w:rFonts w:ascii="Arial" w:hAnsi="Arial" w:eastAsia="Arial" w:cs="Arial"/>
      <w:b/>
      <w:color w:val="26282f"/>
      <w:sz w:val="24"/>
    </w:rPr>
  </w:style>
  <w:style w:type="paragraph" w:styleId="1101" w:customStyle="1">
    <w:name w:val="N*r*a*2"/>
    <w:link w:val="961"/>
    <w:pPr>
      <w:contextualSpacing/>
      <w:ind w:left="0" w:right="0" w:firstLine="0"/>
      <w:jc w:val="left"/>
      <w:keepLines w:val="0"/>
      <w:keepNext w:val="0"/>
      <w:pageBreakBefore w:val="0"/>
      <w:spacing w:before="0" w:beforeAutospacing="0" w:after="200" w:afterAutospacing="0" w:line="240" w:lineRule="auto"/>
      <w:shd w:val="clear" w:color="000000" w:fill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 t*m*s*n*w*r*m*n" w:hAnsi=" t*m*s*n*w*r*m*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102" w:customStyle="1">
    <w:name w:val="N*r*a*"/>
    <w:next w:val="963"/>
    <w:link w:val="955"/>
    <w:pPr>
      <w:contextualSpacing/>
      <w:ind w:left="0" w:right="0" w:firstLine="709"/>
      <w:jc w:val="both"/>
      <w:keepLines w:val="0"/>
      <w:keepNext w:val="0"/>
      <w:pageBreakBefore w:val="0"/>
      <w:spacing w:before="0" w:beforeAutospacing="0" w:after="0" w:afterAutospacing="0" w:line="240" w:lineRule="auto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P*A*t*a*e*i*" w:hAnsi="P*A*t*a*e*i*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103" w:customStyle="1">
    <w:name w:val="C*n*P*u*N*r*a*"/>
    <w:link w:val="955"/>
    <w:pPr>
      <w:contextualSpacing w:val="0"/>
      <w:ind w:left="0" w:right="0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 a*i*l" w:hAnsi=" a*i*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104" w:customStyle="1">
    <w:name w:val="L*s* *a*a*r*p*1"/>
    <w:link w:val="955"/>
    <w:pPr>
      <w:contextualSpacing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clear" w:color="000000" w:fill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M***********" w:hAnsi="M***********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105" w:customStyle="1">
    <w:name w:val="Комментарий"/>
    <w:basedOn w:val="885"/>
    <w:pPr>
      <w:contextualSpacing w:val="0"/>
      <w:ind w:left="170" w:right="170" w:firstLine="0"/>
      <w:jc w:val="both"/>
      <w:keepLines w:val="0"/>
      <w:keepNext w:val="0"/>
      <w:pageBreakBefore w:val="0"/>
      <w:spacing w:before="75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 CYR" w:hAnsi="Times New Roman CYR" w:eastAsia="Times New Roman CYR" w:cs="Times New Roman CYR"/>
      <w:b w:val="0"/>
      <w:bCs w:val="0"/>
      <w:i w:val="0"/>
      <w:iCs w:val="0"/>
      <w:caps w:val="0"/>
      <w:smallCaps w:val="0"/>
      <w:strike w:val="0"/>
      <w:vanish w:val="0"/>
      <w:color w:val="353842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  <w:style w:type="paragraph" w:styleId="1106" w:customStyle="1">
    <w:name w:val="Информация о версии"/>
    <w:basedOn w:val="1105"/>
    <w:pPr>
      <w:contextualSpacing w:val="0"/>
      <w:ind w:left="170" w:right="170" w:firstLine="0"/>
      <w:jc w:val="both"/>
      <w:keepLines w:val="0"/>
      <w:keepNext w:val="0"/>
      <w:pageBreakBefore w:val="0"/>
      <w:spacing w:before="75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 CYR" w:hAnsi="Times New Roman CYR" w:eastAsia="Times New Roman CYR" w:cs="Times New Roman CYR"/>
      <w:b w:val="0"/>
      <w:bCs w:val="0"/>
      <w:i/>
      <w:iCs w:val="0"/>
      <w:caps w:val="0"/>
      <w:smallCaps w:val="0"/>
      <w:strike w:val="0"/>
      <w:vanish w:val="0"/>
      <w:color w:val="353842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  <w:style w:type="paragraph" w:styleId="1107" w:customStyle="1">
    <w:name w:val="Основной текст"/>
    <w:basedOn w:val="1007"/>
    <w:link w:val="1009"/>
    <w:pPr>
      <w:contextualSpacing w:val="0"/>
      <w:ind w:left="0" w:right="0" w:firstLine="400"/>
      <w:jc w:val="left"/>
      <w:keepLines w:val="0"/>
      <w:keepNext w:val="0"/>
      <w:pageBreakBefore w:val="0"/>
      <w:spacing w:before="0" w:beforeAutospacing="0" w:after="0" w:afterAutospacing="0" w:line="240" w:lineRule="auto"/>
      <w:shd w:val="clear" w:color="auto" w:fill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8"/>
      <w:highlight w:val="none"/>
      <w:u w:val="none"/>
      <w:shd w:val="clear" w:color="auto" w:fill="auto"/>
      <w:vertAlign w:val="baseline"/>
      <w:rtl w:val="0"/>
      <w:cs w:val="0"/>
      <w:lang w:val="ru-RU" w:eastAsia="ru-RU" w:bidi="ru-RU"/>
      <w14:ligatures w14:val="none"/>
    </w:rPr>
  </w:style>
  <w:style w:type="paragraph" w:styleId="1108" w:customStyle="1">
    <w:name w:val="Заголовок №2"/>
    <w:basedOn w:val="991"/>
    <w:link w:val="997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270" w:afterAutospacing="0" w:line="221" w:lineRule="auto"/>
      <w:shd w:val="clear" w:color="auto" w:fill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1"/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8"/>
      <w:highlight w:val="none"/>
      <w:u w:val="none"/>
      <w:shd w:val="clear" w:color="auto" w:fill="auto"/>
      <w:vertAlign w:val="baseline"/>
      <w:rtl w:val="0"/>
      <w:cs w:val="0"/>
      <w:lang w:val="ru-RU" w:eastAsia="ru-RU" w:bidi="ru-RU"/>
      <w14:ligatures w14:val="none"/>
    </w:rPr>
  </w:style>
  <w:style w:type="paragraph" w:styleId="1109" w:customStyle="1">
    <w:name w:val="Подпись к таблице"/>
    <w:basedOn w:val="991"/>
    <w:link w:val="1000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35" w:lineRule="auto"/>
      <w:shd w:val="clear" w:color="auto" w:fill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shd w:val="clear" w:color="auto" w:fill="auto"/>
      <w:vertAlign w:val="baseline"/>
      <w:rtl w:val="0"/>
      <w:cs w:val="0"/>
      <w:lang w:val="ru-RU" w:eastAsia="ru-RU" w:bidi="ru-RU"/>
      <w14:ligatures w14:val="none"/>
    </w:rPr>
  </w:style>
  <w:style w:type="paragraph" w:styleId="1110" w:customStyle="1">
    <w:name w:val="Другое"/>
    <w:basedOn w:val="991"/>
    <w:link w:val="999"/>
    <w:pPr>
      <w:contextualSpacing w:val="0"/>
      <w:ind w:left="0" w:right="0" w:firstLine="400"/>
      <w:jc w:val="left"/>
      <w:keepLines w:val="0"/>
      <w:keepNext w:val="0"/>
      <w:pageBreakBefore w:val="0"/>
      <w:spacing w:before="0" w:beforeAutospacing="0" w:after="0" w:afterAutospacing="0" w:line="240" w:lineRule="auto"/>
      <w:shd w:val="clear" w:color="auto" w:fill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8"/>
      <w:highlight w:val="none"/>
      <w:u w:val="none"/>
      <w:shd w:val="clear" w:color="auto" w:fill="auto"/>
      <w:vertAlign w:val="baseline"/>
      <w:rtl w:val="0"/>
      <w:cs w:val="0"/>
      <w:lang w:val="ru-RU" w:eastAsia="ru-RU" w:bidi="ru-RU"/>
      <w14:ligatures w14:val="none"/>
    </w:rPr>
  </w:style>
  <w:style w:type="paragraph" w:styleId="1111" w:customStyle="1">
    <w:name w:val="Основной текст (2)"/>
    <w:basedOn w:val="991"/>
    <w:link w:val="995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clear" w:color="auto" w:fill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shd w:val="clear" w:color="auto" w:fill="auto"/>
      <w:vertAlign w:val="baseline"/>
      <w:rtl w:val="0"/>
      <w:cs w:val="0"/>
      <w:lang w:val="ru-RU" w:eastAsia="ru-RU" w:bidi="ru-RU"/>
      <w14:ligatures w14:val="none"/>
    </w:rPr>
  </w:style>
  <w:style w:type="paragraph" w:styleId="1112" w:customStyle="1">
    <w:name w:val="Таблицы (моноширинный)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Courier New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  <w:style w:type="paragraph" w:styleId="1113" w:customStyle="1">
    <w:name w:val="Нормальный (таблица)"/>
    <w:pPr>
      <w:contextualSpacing w:val="0"/>
      <w:ind w:left="0" w:right="0" w:firstLine="72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 CYR" w:hAnsi="Times New Roman CYR" w:eastAsia="Times New Roman CYR" w:cs="Times New Roman CYR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  <w:style w:type="character" w:styleId="1114" w:customStyle="1">
    <w:name w:val="Основной текст_"/>
    <w:basedOn w:val="1056"/>
    <w:rPr>
      <w:rFonts w:ascii="Times New Roman" w:hAnsi="Times New Roman" w:eastAsia="Times New Roman" w:cs="Times New Roman"/>
      <w:b w:val="0"/>
      <w:i w:val="0"/>
      <w:smallCaps w:val="0"/>
      <w:strike w:val="0"/>
      <w:sz w:val="28"/>
      <w:szCs w:val="24"/>
      <w:lang w:eastAsia="ru-RU"/>
    </w:rPr>
  </w:style>
  <w:style w:type="character" w:styleId="1115" w:customStyle="1">
    <w:name w:val="Заголовок №2_"/>
    <w:basedOn w:val="1056"/>
    <w:rPr>
      <w:rFonts w:ascii="Times New Roman" w:hAnsi="Times New Roman" w:eastAsia="Times New Roman" w:cs="Times New Roman"/>
      <w:b/>
      <w:i w:val="0"/>
      <w:smallCaps w:val="0"/>
      <w:strike w:val="0"/>
      <w:sz w:val="28"/>
      <w:szCs w:val="24"/>
      <w:lang w:eastAsia="ru-RU"/>
    </w:rPr>
  </w:style>
  <w:style w:type="character" w:styleId="1116" w:customStyle="1">
    <w:name w:val="Основной текст (2)_"/>
    <w:basedOn w:val="1056"/>
    <w:rPr>
      <w:rFonts w:ascii="Times New Roman" w:hAnsi="Times New Roman" w:eastAsia="Times New Roman" w:cs="Times New Roman"/>
      <w:b w:val="0"/>
      <w:i w:val="0"/>
      <w:smallCaps w:val="0"/>
      <w:strike w:val="0"/>
      <w:sz w:val="20"/>
      <w:szCs w:val="24"/>
      <w:lang w:eastAsia="ru-RU"/>
    </w:rPr>
  </w:style>
  <w:style w:type="character" w:styleId="1117" w:customStyle="1">
    <w:name w:val="Другое_"/>
    <w:basedOn w:val="1056"/>
    <w:rPr>
      <w:rFonts w:ascii="Times New Roman" w:hAnsi="Times New Roman" w:eastAsia="Times New Roman" w:cs="Times New Roman"/>
      <w:b w:val="0"/>
      <w:i w:val="0"/>
      <w:smallCaps w:val="0"/>
      <w:strike w:val="0"/>
      <w:sz w:val="28"/>
      <w:szCs w:val="24"/>
      <w:lang w:eastAsia="ru-RU"/>
    </w:rPr>
  </w:style>
  <w:style w:type="character" w:styleId="1118" w:customStyle="1">
    <w:name w:val="Основной текст (4)_"/>
    <w:basedOn w:val="1056"/>
    <w:rPr>
      <w:rFonts w:ascii="Times New Roman" w:hAnsi="Times New Roman" w:eastAsia="Times New Roman" w:cs="Times New Roman"/>
      <w:b w:val="0"/>
      <w:i w:val="0"/>
      <w:smallCaps w:val="0"/>
      <w:strike w:val="0"/>
      <w:sz w:val="24"/>
      <w:szCs w:val="24"/>
      <w:lang w:eastAsia="ru-RU"/>
    </w:rPr>
  </w:style>
  <w:style w:type="paragraph" w:styleId="1119" w:customStyle="1">
    <w:name w:val="Основной текст (4)"/>
    <w:basedOn w:val="1055"/>
    <w:pPr>
      <w:contextualSpacing w:val="0"/>
      <w:ind w:left="0" w:right="0" w:firstLine="140"/>
      <w:jc w:val="left"/>
      <w:keepLines w:val="0"/>
      <w:keepNext w:val="0"/>
      <w:pageBreakBefore w:val="0"/>
      <w:spacing w:before="0" w:beforeAutospacing="0" w:after="26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zh-CN" w:bidi="ru-RU"/>
      <w14:ligatures w14:val="none"/>
    </w:rPr>
  </w:style>
  <w:style w:type="paragraph" w:styleId="1120" w:customStyle="1">
    <w:name w:val="Прижатый влево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 CYR" w:hAnsi="Times New Roman CYR" w:eastAsia="Times New Roman CYR" w:cs="Times New Roman CYR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  <w:style w:type="paragraph" w:styleId="1121" w:customStyle="1">
    <w:name w:val="Подзаголовок для информации об изменениях"/>
    <w:pPr>
      <w:contextualSpacing w:val="0"/>
      <w:ind w:left="0" w:right="0" w:firstLine="72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 CYR" w:hAnsi="Times New Roman CYR" w:eastAsia="Times New Roman CYR" w:cs="Times New Roman CYR"/>
      <w:b/>
      <w:bCs w:val="0"/>
      <w:i w:val="0"/>
      <w:iCs w:val="0"/>
      <w:caps w:val="0"/>
      <w:smallCaps w:val="0"/>
      <w:strike w:val="0"/>
      <w:vanish w:val="0"/>
      <w:color w:val="353842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  <w:style w:type="paragraph" w:styleId="1122" w:customStyle="1">
    <w:name w:val="Информация об изменениях"/>
    <w:pPr>
      <w:contextualSpacing w:val="0"/>
      <w:ind w:left="360" w:right="360" w:firstLine="0"/>
      <w:jc w:val="both"/>
      <w:keepLines w:val="0"/>
      <w:keepNext w:val="0"/>
      <w:pageBreakBefore w:val="0"/>
      <w:spacing w:before="18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 CYR" w:hAnsi="Times New Roman CYR" w:eastAsia="Times New Roman CYR" w:cs="Times New Roman CYR"/>
      <w:b w:val="0"/>
      <w:bCs w:val="0"/>
      <w:i w:val="0"/>
      <w:iCs w:val="0"/>
      <w:caps w:val="0"/>
      <w:smallCaps w:val="0"/>
      <w:strike w:val="0"/>
      <w:vanish w:val="0"/>
      <w:color w:val="353842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Relationship Id="rId15" Type="http://schemas.openxmlformats.org/officeDocument/2006/relationships/package" Target="embeddings/Microsoft_Word_Document1.docx"/><Relationship Id="rId16" Type="http://schemas.openxmlformats.org/officeDocument/2006/relationships/hyperlink" Target="https://internet.garant.ru/document/redirect/12148517/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F527-A3B4-4E33-8329-3CC0CE5B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Кочукова Елена Алексеевна</dc:creator>
  <cp:revision>86</cp:revision>
  <dcterms:created xsi:type="dcterms:W3CDTF">2022-03-04T10:12:00Z</dcterms:created>
  <dcterms:modified xsi:type="dcterms:W3CDTF">2024-04-02T09:52:00Z</dcterms:modified>
</cp:coreProperties>
</file>