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>
        <w:rPr>
          <w:rFonts w:ascii="Liberation Sans" w:hAnsi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/>
    </w:p>
    <w:p>
      <w:pPr>
        <w:pStyle w:val="872"/>
        <w:contextualSpacing/>
        <w:jc w:val="center"/>
        <w:spacing w:after="0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689"/>
        <w:contextualSpacing/>
        <w:jc w:val="center"/>
        <w:spacing w:before="0" w:after="0"/>
        <w:tabs>
          <w:tab w:val="left" w:pos="180" w:leader="none"/>
        </w:tabs>
        <w:rPr>
          <w:rFonts w:ascii="Liberation Sans" w:hAnsi="Liberation Sans"/>
          <w:b w:val="0"/>
          <w:bCs w:val="0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ПОСТАНОВЛЕНИЕ</w:t>
      </w:r>
      <w:r/>
    </w:p>
    <w:p>
      <w:pPr>
        <w:contextualSpacing/>
        <w:rPr>
          <w:rFonts w:ascii="Liberation Sans" w:hAnsi="Liberation Sans"/>
          <w:b w:val="0"/>
          <w:bCs w:val="0"/>
          <w:sz w:val="28"/>
          <w:szCs w:val="28"/>
        </w:rPr>
      </w:pPr>
      <w:r>
        <w:rPr>
          <w:rFonts w:ascii="Liberation Sans" w:hAnsi="Liberation Sans"/>
          <w:b w:val="0"/>
          <w:bCs w:val="0"/>
          <w:sz w:val="28"/>
          <w:szCs w:val="28"/>
        </w:rPr>
      </w:r>
      <w:r>
        <w:rPr>
          <w:rFonts w:ascii="Liberation Sans" w:hAnsi="Liberation Sans"/>
          <w:b w:val="0"/>
          <w:bCs w:val="0"/>
          <w:sz w:val="28"/>
          <w:szCs w:val="28"/>
        </w:rPr>
      </w:r>
      <w:r/>
    </w:p>
    <w:p>
      <w:pPr>
        <w:contextualSpacing/>
        <w:rPr>
          <w:rFonts w:ascii="Liberation Sans" w:hAnsi="Liberation Sans"/>
          <w:b w:val="0"/>
          <w:bCs w:val="0"/>
          <w:sz w:val="28"/>
          <w:szCs w:val="28"/>
        </w:rPr>
      </w:pPr>
      <w:r>
        <w:rPr>
          <w:rFonts w:ascii="Liberation Sans" w:hAnsi="Liberation Sans"/>
          <w:b w:val="0"/>
          <w:bCs w:val="0"/>
          <w:sz w:val="28"/>
          <w:szCs w:val="28"/>
        </w:rPr>
      </w:r>
      <w:r>
        <w:rPr>
          <w:rFonts w:ascii="Liberation Sans" w:hAnsi="Liberation Sans"/>
          <w:b w:val="0"/>
          <w:bCs w:val="0"/>
          <w:sz w:val="28"/>
          <w:szCs w:val="28"/>
        </w:rPr>
        <w:t xml:space="preserve">«12» февраля 2024 г.                                                                          № 39-П</w:t>
      </w:r>
      <w:r/>
    </w:p>
    <w:p>
      <w:pPr>
        <w:contextualSpacing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с. Красноселькуп</w:t>
      </w:r>
      <w:r/>
    </w:p>
    <w:p>
      <w:pPr>
        <w:contextualSpacing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center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О внесении изменений в Административный регламент </w:t>
      </w:r>
      <w:r>
        <w:rPr>
          <w:rFonts w:ascii="Liberation Sans" w:hAnsi="Liberation Sans"/>
          <w:b/>
          <w:bCs/>
          <w:spacing w:val="-3"/>
          <w:sz w:val="28"/>
          <w:szCs w:val="28"/>
        </w:rPr>
        <w:t xml:space="preserve">по предос</w:t>
      </w:r>
      <w:r>
        <w:rPr>
          <w:rFonts w:ascii="Liberation Sans" w:hAnsi="Liberation Sans"/>
          <w:b/>
          <w:bCs/>
          <w:spacing w:val="-3"/>
          <w:sz w:val="28"/>
          <w:szCs w:val="28"/>
        </w:rPr>
        <w:t xml:space="preserve">тавлению муниципальной услуги </w:t>
      </w:r>
      <w:r>
        <w:rPr>
          <w:rFonts w:ascii="Liberation Sans" w:hAnsi="Liberation Sans" w:eastAsia="Liberation Sans" w:cs="Liberation Sans"/>
          <w:b/>
          <w:bCs/>
          <w:sz w:val="28"/>
        </w:rPr>
        <w:t xml:space="preserve">«Принятие решения об установлении публичного сервитута в отношении земельных участков и (или) земель для их использования в целях, предусмотренных статьей 39.37 Земельного кодекса </w:t>
      </w:r>
      <w:r/>
    </w:p>
    <w:p>
      <w:pPr>
        <w:contextualSpacing/>
        <w:jc w:val="center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</w:rPr>
        <w:t xml:space="preserve">Российской Федерации»</w:t>
      </w:r>
      <w:r/>
    </w:p>
    <w:p>
      <w:pPr>
        <w:contextualSpacing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pStyle w:val="869"/>
        <w:contextualSpacing/>
        <w:ind w:firstLine="709"/>
        <w:jc w:val="both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целях приведения муниципального нормативного правового </w:t>
      </w:r>
      <w:r>
        <w:rPr>
          <w:rFonts w:ascii="Liberation Sans" w:hAnsi="Liberation Sans" w:cs="Times New Roman"/>
          <w:sz w:val="28"/>
          <w:szCs w:val="28"/>
        </w:rPr>
        <w:t xml:space="preserve">акта в соответствие с законодательством Российской Федерации и Ямало-Ненецкого автономного округа,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/>
          <w:b/>
          <w:sz w:val="28"/>
          <w:szCs w:val="28"/>
        </w:rPr>
        <w:t xml:space="preserve">постановляет</w:t>
      </w:r>
      <w:r>
        <w:rPr>
          <w:rFonts w:ascii="Liberation Sans" w:hAnsi="Liberation Sans"/>
          <w:b/>
          <w:sz w:val="28"/>
          <w:szCs w:val="28"/>
        </w:rPr>
        <w:t xml:space="preserve">:</w:t>
      </w:r>
      <w:r/>
    </w:p>
    <w:p>
      <w:pPr>
        <w:contextualSpacing/>
        <w:ind w:firstLine="708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1. Утвердить прилагаемые изменения, которые вносятся в Административный регламент </w:t>
      </w:r>
      <w:r>
        <w:rPr>
          <w:rFonts w:ascii="Liberation Sans" w:hAnsi="Liberation Sans"/>
          <w:bCs/>
          <w:spacing w:val="-3"/>
          <w:sz w:val="28"/>
          <w:szCs w:val="28"/>
        </w:rPr>
        <w:t xml:space="preserve">по предоставле</w:t>
      </w:r>
      <w:r>
        <w:rPr>
          <w:rFonts w:ascii="Liberation Sans" w:hAnsi="Liberation Sans"/>
          <w:bCs/>
          <w:spacing w:val="-3"/>
          <w:sz w:val="28"/>
          <w:szCs w:val="28"/>
        </w:rPr>
        <w:t xml:space="preserve">нию муниципальной услуги  </w:t>
      </w:r>
      <w:r>
        <w:rPr>
          <w:rFonts w:ascii="Liberation Sans" w:hAnsi="Liberation Sans" w:eastAsia="Liberation Sans" w:cs="Liberation Sans"/>
          <w:sz w:val="28"/>
        </w:rPr>
        <w:t xml:space="preserve">«Принятие решения об установлении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Федерации»</w:t>
      </w:r>
      <w:r>
        <w:rPr>
          <w:rFonts w:ascii="Liberation Sans" w:hAnsi="Liberation Sans"/>
          <w:sz w:val="28"/>
          <w:szCs w:val="28"/>
        </w:rPr>
        <w:t xml:space="preserve">, утвержденный постановлением</w:t>
      </w:r>
      <w:r>
        <w:rPr>
          <w:rFonts w:ascii="Liberation Sans" w:hAnsi="Liberation Sans"/>
          <w:sz w:val="28"/>
          <w:szCs w:val="28"/>
        </w:rPr>
        <w:t xml:space="preserve"> Администрации Красноселькупского района  от</w:t>
      </w:r>
      <w:r>
        <w:rPr>
          <w:rFonts w:ascii="Liberation Sans" w:hAnsi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  <w:t xml:space="preserve">17.07.2023 № 240-П</w:t>
      </w:r>
      <w:r>
        <w:rPr>
          <w:rFonts w:ascii="Liberation Sans" w:hAnsi="Liberation Sans"/>
          <w:sz w:val="28"/>
          <w:szCs w:val="28"/>
        </w:rPr>
        <w:t xml:space="preserve">.</w:t>
      </w:r>
      <w:r/>
    </w:p>
    <w:p>
      <w:pPr>
        <w:pStyle w:val="869"/>
        <w:contextualSpacing/>
        <w:ind w:firstLine="709"/>
        <w:jc w:val="both"/>
        <w:rPr>
          <w:rFonts w:ascii="Liberation Sans" w:hAnsi="Liberation Sans" w:cs="Times New Roman"/>
          <w:sz w:val="28"/>
          <w:szCs w:val="28"/>
          <w:shd w:val="clear" w:color="auto" w:fill="fbfbfb"/>
        </w:rPr>
      </w:pPr>
      <w:r>
        <w:rPr>
          <w:rFonts w:ascii="Liberation Sans" w:hAnsi="Liberation Sans" w:eastAsia="SimSun" w:cs="Times New Roman"/>
          <w:sz w:val="28"/>
          <w:szCs w:val="28"/>
          <w:lang w:eastAsia="zh-CN"/>
        </w:rPr>
        <w:t xml:space="preserve">2. </w:t>
      </w:r>
      <w:r>
        <w:rPr>
          <w:rFonts w:ascii="Liberation Sans" w:hAnsi="Liberation Sans" w:cs="Times New Roman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</w:t>
      </w:r>
      <w:r>
        <w:rPr>
          <w:rFonts w:ascii="Liberation Sans" w:hAnsi="Liberation Sans" w:cs="Times New Roman"/>
          <w:sz w:val="28"/>
          <w:szCs w:val="28"/>
          <w:shd w:val="clear" w:color="auto" w:fill="fbfbfb"/>
        </w:rPr>
        <w:t xml:space="preserve">муниципального округа </w:t>
      </w:r>
      <w:r>
        <w:rPr>
          <w:rFonts w:ascii="Liberation Sans" w:hAnsi="Liberation Sans" w:cs="Times New Roman"/>
          <w:bCs/>
          <w:sz w:val="28"/>
          <w:szCs w:val="28"/>
          <w:shd w:val="clear" w:color="auto" w:fill="fbfbfb"/>
        </w:rPr>
        <w:t xml:space="preserve">Красноселькупский</w:t>
      </w:r>
      <w:r>
        <w:rPr>
          <w:rFonts w:ascii="Liberation Sans" w:hAnsi="Liberation Sans" w:cs="Times New Roman"/>
          <w:sz w:val="28"/>
          <w:szCs w:val="28"/>
          <w:shd w:val="clear" w:color="auto" w:fill="fbfbfb"/>
        </w:rPr>
        <w:t xml:space="preserve"> </w:t>
      </w:r>
      <w:r>
        <w:rPr>
          <w:rFonts w:ascii="Liberation Sans" w:hAnsi="Liberation Sans" w:cs="Times New Roman"/>
          <w:bCs/>
          <w:sz w:val="28"/>
          <w:szCs w:val="28"/>
          <w:shd w:val="clear" w:color="auto" w:fill="fbfbfb"/>
        </w:rPr>
        <w:t xml:space="preserve">район</w:t>
      </w:r>
      <w:r>
        <w:rPr>
          <w:rFonts w:ascii="Liberation Sans" w:hAnsi="Liberation Sans" w:cs="Times New Roman"/>
          <w:sz w:val="28"/>
          <w:szCs w:val="28"/>
          <w:shd w:val="clear" w:color="auto" w:fill="fbfbfb"/>
        </w:rPr>
        <w:t xml:space="preserve"> Ямало-Ненецкого автономного округа.</w:t>
      </w:r>
      <w:r/>
    </w:p>
    <w:p>
      <w:pPr>
        <w:pStyle w:val="869"/>
        <w:contextualSpacing/>
        <w:ind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3. Настоящ</w:t>
      </w:r>
      <w:r>
        <w:rPr>
          <w:rFonts w:ascii="Liberation Sans" w:hAnsi="Liberation Sans" w:cs="Times New Roman"/>
          <w:sz w:val="28"/>
          <w:szCs w:val="28"/>
        </w:rPr>
        <w:t xml:space="preserve">ее постановление вступает в силу со дня его официального опубликования.</w:t>
      </w:r>
      <w:r/>
    </w:p>
    <w:p>
      <w:pPr>
        <w:contextualSpacing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sz w:val="28"/>
          <w:szCs w:val="28"/>
        </w:rPr>
        <w:tab/>
        <w:t xml:space="preserve">                     Ю.В. Фишер</w:t>
      </w:r>
      <w:r/>
    </w:p>
    <w:p>
      <w:pPr>
        <w:contextualSpacing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both"/>
        <w:rPr>
          <w:rFonts w:ascii="Liberation Sans" w:hAnsi="Liberation Sans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/>
          <w:sz w:val="28"/>
          <w:szCs w:val="28"/>
        </w:rPr>
      </w:r>
      <w:r/>
    </w:p>
    <w:p>
      <w:pPr>
        <w:pStyle w:val="886"/>
        <w:contextualSpacing/>
        <w:ind w:left="5102" w:right="0" w:firstLine="0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Приложение</w:t>
      </w:r>
      <w:r/>
    </w:p>
    <w:p>
      <w:pPr>
        <w:pStyle w:val="885"/>
        <w:contextualSpacing/>
        <w:ind w:left="5102" w:right="0" w:firstLine="0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 </w:t>
      </w:r>
      <w:r/>
    </w:p>
    <w:p>
      <w:pPr>
        <w:pStyle w:val="885"/>
        <w:contextualSpacing/>
        <w:ind w:left="5102" w:right="0" w:firstLine="0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УТВЕРЖДЕНЫ</w:t>
      </w:r>
      <w:r/>
    </w:p>
    <w:p>
      <w:pPr>
        <w:pStyle w:val="885"/>
        <w:contextualSpacing/>
        <w:ind w:left="5102" w:right="0" w:firstLine="0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постановлением Администрации Красноселькупского района </w:t>
      </w:r>
      <w:r/>
    </w:p>
    <w:p>
      <w:pPr>
        <w:contextualSpacing/>
        <w:ind w:left="5102" w:right="0" w:firstLine="0"/>
        <w:rPr>
          <w:rFonts w:ascii="Liberation Sans" w:hAnsi="Liberation Sans"/>
        </w:rPr>
      </w:pPr>
      <w:r>
        <w:rPr>
          <w:rFonts w:ascii="Liberation Sans" w:hAnsi="Liberation Sans"/>
          <w:sz w:val="28"/>
          <w:szCs w:val="28"/>
        </w:rPr>
        <w:t xml:space="preserve">от </w:t>
      </w:r>
      <w:r>
        <w:rPr>
          <w:rFonts w:ascii="Liberation Sans" w:hAnsi="Liberation Sans"/>
          <w:sz w:val="28"/>
          <w:szCs w:val="28"/>
          <w:highlight w:val="none"/>
        </w:rPr>
      </w:r>
      <w:r>
        <w:rPr>
          <w:rFonts w:ascii="Liberation Sans" w:hAnsi="Liberation Sans"/>
          <w:b w:val="0"/>
          <w:bCs w:val="0"/>
          <w:sz w:val="28"/>
          <w:szCs w:val="28"/>
        </w:rPr>
      </w:r>
      <w:r>
        <w:rPr>
          <w:rFonts w:ascii="Liberation Sans" w:hAnsi="Liberation Sans"/>
          <w:b w:val="0"/>
          <w:bCs w:val="0"/>
          <w:sz w:val="28"/>
          <w:szCs w:val="28"/>
        </w:rPr>
        <w:t xml:space="preserve">«12» февраля 2024 г. № 39-П</w:t>
      </w:r>
      <w:r>
        <w:rPr>
          <w:rFonts w:ascii="Liberation Sans" w:hAnsi="Liberation Sans"/>
          <w:b w:val="0"/>
          <w:bCs w:val="0"/>
          <w:sz w:val="28"/>
          <w:szCs w:val="28"/>
        </w:rPr>
      </w:r>
      <w:r/>
    </w:p>
    <w:p>
      <w:pPr>
        <w:contextualSpacing/>
        <w:ind w:left="5102" w:right="0" w:firstLine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  <w:highlight w:val="none"/>
        </w:rPr>
      </w:r>
      <w:r>
        <w:rPr>
          <w:rFonts w:ascii="Liberation Sans" w:hAnsi="Liberation Sans"/>
          <w:sz w:val="28"/>
          <w:szCs w:val="28"/>
          <w:highlight w:val="none"/>
        </w:rPr>
      </w:r>
      <w:r/>
    </w:p>
    <w:p>
      <w:pPr>
        <w:contextualSpacing/>
        <w:jc w:val="center"/>
        <w:rPr>
          <w:rFonts w:ascii="Liberation Sans" w:hAnsi="Liberation Sans"/>
          <w:b w:val="0"/>
          <w:bCs w:val="0"/>
          <w:sz w:val="28"/>
          <w:szCs w:val="28"/>
        </w:rPr>
      </w:pPr>
      <w:r>
        <w:rPr>
          <w:rFonts w:ascii="Liberation Sans" w:hAnsi="Liberation Sans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contextualSpacing/>
        <w:jc w:val="center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ИЗМЕНЕНИЯ,</w:t>
      </w:r>
      <w:r/>
    </w:p>
    <w:p>
      <w:pPr>
        <w:contextualSpacing/>
        <w:jc w:val="center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/>
          <w:sz w:val="28"/>
          <w:szCs w:val="28"/>
        </w:rPr>
        <w:t xml:space="preserve">которые вносятся в Административный регламент </w:t>
      </w:r>
      <w:r>
        <w:rPr>
          <w:rFonts w:ascii="Liberation Sans" w:hAnsi="Liberation Sans"/>
          <w:bCs/>
          <w:spacing w:val="-3"/>
          <w:sz w:val="28"/>
          <w:szCs w:val="28"/>
        </w:rPr>
        <w:t xml:space="preserve">по предоставлению муниципальной услуги </w:t>
      </w:r>
      <w:r>
        <w:rPr>
          <w:rFonts w:ascii="Liberation Sans" w:hAnsi="Liberation Sans" w:eastAsia="Liberation Sans" w:cs="Liberation Sans"/>
          <w:sz w:val="28"/>
        </w:rPr>
        <w:t xml:space="preserve">«Принятие решения об установлении публичног</w:t>
      </w:r>
      <w:r>
        <w:rPr>
          <w:rFonts w:ascii="Liberation Sans" w:hAnsi="Liberation Sans" w:eastAsia="Liberation Sans" w:cs="Liberation Sans"/>
          <w:sz w:val="28"/>
        </w:rPr>
        <w:t xml:space="preserve">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Федерации»</w:t>
      </w:r>
      <w:r>
        <w:rPr>
          <w:rFonts w:ascii="Liberation Sans" w:hAnsi="Liberation Sans"/>
          <w:sz w:val="28"/>
          <w:szCs w:val="28"/>
        </w:rPr>
        <w:t xml:space="preserve">, утвержденный постановлением Администрации Красноселькупского района от</w:t>
      </w:r>
      <w:r>
        <w:rPr>
          <w:rFonts w:ascii="Liberation Sans" w:hAnsi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  <w:t xml:space="preserve">17.07.2023 № 240-П</w:t>
      </w:r>
      <w:r/>
    </w:p>
    <w:p>
      <w:pPr>
        <w:contextualSpacing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pStyle w:val="883"/>
        <w:ind w:left="0" w:firstLine="708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Пункт 2.6.3 раздела </w:t>
      </w:r>
      <w:r>
        <w:rPr>
          <w:rFonts w:ascii="Liberation Sans" w:hAnsi="Liberation Sans" w:cs="Liberation Sans"/>
          <w:sz w:val="28"/>
          <w:szCs w:val="28"/>
          <w:lang w:val="en-US"/>
        </w:rPr>
        <w:t xml:space="preserve">II</w:t>
      </w:r>
      <w:r>
        <w:rPr>
          <w:rFonts w:ascii="Liberation Sans" w:hAnsi="Liberation Sans" w:cs="Liberation Sans"/>
          <w:sz w:val="28"/>
          <w:szCs w:val="28"/>
        </w:rPr>
        <w:t xml:space="preserve"> «Стандарт предоставления муниципальной услуги»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изложить в следующей редакции:</w:t>
      </w:r>
      <w:r/>
    </w:p>
    <w:p>
      <w:pPr>
        <w:contextualSpacing/>
        <w:ind w:firstLine="708"/>
        <w:jc w:val="both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2.6.3. Ходатайство о предоставлении муниципальной услуги может быть направлено в уполномоченный орган в форме электронных документов посредством электронной почты уполномоченного органа, Единого портала, по почте способом, позволяющим подтвердить факт и да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ту отправления, через многофункциональный центр.</w:t>
      </w:r>
      <w:r/>
    </w:p>
    <w:p>
      <w:pPr>
        <w:contextualSpacing/>
        <w:ind w:firstLine="708"/>
        <w:jc w:val="both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Заявителем, при оформлении ходатайства о предоставлении муниципальной услуги, вне зависимости от способа подачи, может быть выбран канал взаимодействия с уполномоченным органом в процессе предоставления муни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ципальной услуги (получения уведомлений) и способ получения результата муниципальной услуги:</w:t>
      </w:r>
      <w:r>
        <w:rPr>
          <w:rFonts w:ascii="Liberation Sans" w:hAnsi="Liberation Sans" w:eastAsia="Liberation Sans" w:cs="Liberation Sans"/>
          <w:sz w:val="28"/>
          <w:szCs w:val="28"/>
        </w:rPr>
        <w:br/>
        <w:t xml:space="preserve"> электронной форме, в том числе с использованием Единого портала (с момента реализации технической возможности);</w:t>
      </w:r>
      <w:r/>
    </w:p>
    <w:p>
      <w:pPr>
        <w:contextualSpacing/>
        <w:ind w:firstLine="708"/>
        <w:jc w:val="both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МФЦ (с момента вступления в силу соответствующего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соглашения о взаимодействии);</w:t>
      </w:r>
      <w:r/>
    </w:p>
    <w:p>
      <w:pPr>
        <w:contextualSpacing/>
        <w:ind w:firstLine="708"/>
        <w:jc w:val="both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Иные способы (заказное письмо, электронная почта и т.д.)</w:t>
      </w:r>
      <w:r/>
    </w:p>
    <w:p>
      <w:pPr>
        <w:contextualSpacing/>
        <w:ind w:firstLine="709"/>
        <w:jc w:val="both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Уведомления о ходе предоставления государственной (муниципальной) услуги направляются на Единый портал</w:t>
      </w:r>
      <w:r>
        <w:rPr>
          <w:rFonts w:ascii="Liberation Sans" w:hAnsi="Liberation Sans" w:cs="Liberation Sans"/>
          <w:sz w:val="28"/>
          <w:szCs w:val="28"/>
        </w:rPr>
        <w:t xml:space="preserve">.».</w:t>
      </w:r>
      <w:r/>
    </w:p>
    <w:p>
      <w:pPr>
        <w:contextualSpacing/>
        <w:ind w:firstLine="708"/>
        <w:jc w:val="both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  <w:t xml:space="preserve">2. Пункт 2.8.3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раздела </w:t>
      </w:r>
      <w:r>
        <w:rPr>
          <w:rFonts w:ascii="Liberation Sans" w:hAnsi="Liberation Sans" w:cs="Liberation Sans"/>
          <w:sz w:val="28"/>
          <w:szCs w:val="28"/>
          <w:lang w:val="en-US"/>
        </w:rPr>
        <w:t xml:space="preserve">II</w:t>
      </w:r>
      <w:r>
        <w:rPr>
          <w:rFonts w:ascii="Liberation Sans" w:hAnsi="Liberation Sans" w:cs="Liberation Sans"/>
          <w:sz w:val="28"/>
          <w:szCs w:val="28"/>
        </w:rPr>
        <w:t xml:space="preserve"> «Стандарт предоставления муниципально</w:t>
      </w:r>
      <w:r>
        <w:rPr>
          <w:rFonts w:ascii="Liberation Sans" w:hAnsi="Liberation Sans" w:cs="Liberation Sans"/>
          <w:sz w:val="28"/>
          <w:szCs w:val="28"/>
        </w:rPr>
        <w:t xml:space="preserve">й услуги» 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дополнить абзацем следующего содержания:</w:t>
      </w:r>
      <w:r/>
    </w:p>
    <w:p>
      <w:pPr>
        <w:contextualSpacing/>
        <w:ind w:firstLine="708"/>
        <w:jc w:val="both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«В случае отказа в приеме документов у заявителя или в предоставлении заявителю муниципальной услуги уполномоченный орган обязан уведомлять заявителя о причинах, послуживших основанием таких отказов, с раз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ъяснениями в понятной  и доступной для заявителя форме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.».</w:t>
      </w:r>
      <w:r/>
    </w:p>
    <w:p>
      <w:pPr>
        <w:contextualSpacing/>
        <w:ind w:firstLine="708"/>
        <w:jc w:val="both"/>
      </w:pP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3. Пункт 8 раздела </w:t>
      </w:r>
      <w:bookmarkStart w:id="0" w:name="_GoBack"/>
      <w:r/>
      <w:bookmarkEnd w:id="0"/>
      <w:r>
        <w:rPr>
          <w:rFonts w:ascii="Liberation Sans" w:hAnsi="Liberation Sans" w:cs="Liberation Sans"/>
          <w:sz w:val="28"/>
          <w:szCs w:val="28"/>
          <w:lang w:val="en-US"/>
        </w:rPr>
        <w:t xml:space="preserve">II</w:t>
      </w:r>
      <w:r>
        <w:rPr>
          <w:rFonts w:ascii="Liberation Sans" w:hAnsi="Liberation Sans" w:cs="Liberation Sans"/>
          <w:sz w:val="28"/>
          <w:szCs w:val="28"/>
        </w:rPr>
        <w:t xml:space="preserve"> «Стандарт предоставления муниципальной услуги»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  дополнить пунктом 8.2 следующего содержания: </w:t>
      </w:r>
      <w:r/>
    </w:p>
    <w:p>
      <w:pPr>
        <w:contextualSpacing/>
        <w:ind w:firstLine="708"/>
        <w:jc w:val="both"/>
      </w:pP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«</w:t>
      </w:r>
      <w:r/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123"/>
        <w:gridCol w:w="1417"/>
        <w:gridCol w:w="1520"/>
      </w:tblGrid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8.2.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23" w:type="dxa"/>
            <w:vAlign w:val="center"/>
            <w:textDirection w:val="lrTb"/>
            <w:noWrap w:val="false"/>
          </w:tcPr>
          <w:p>
            <w:pPr>
              <w:pStyle w:val="885"/>
              <w:contextualSpacing/>
              <w:jc w:val="both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28"/>
                <w:szCs w:val="28"/>
                <w:shd w:val="clear" w:color="auto" w:fill="ffffff"/>
              </w:rPr>
              <w:t xml:space="preserve">Возможность выбора заявителем канала взаимодействия </w:t>
            </w:r>
            <w:r>
              <w:rPr>
                <w:rFonts w:ascii="Liberation Sans" w:hAnsi="Liberation Sans"/>
                <w:sz w:val="28"/>
                <w:szCs w:val="28"/>
                <w:shd w:val="clear" w:color="auto" w:fill="ffffff"/>
              </w:rPr>
              <w:t xml:space="preserve">для получения информации о ходе предоставления муниципальной услуги вне зависимости от канала обращения за предоставлением</w:t>
            </w:r>
            <w:r>
              <w:rPr>
                <w:rFonts w:ascii="Liberation Sans" w:hAnsi="Liberation Sans"/>
                <w:sz w:val="28"/>
                <w:szCs w:val="28"/>
                <w:shd w:val="clear" w:color="auto" w:fill="ffffff"/>
              </w:rPr>
              <w:t xml:space="preserve"> муниципальной услуги</w:t>
            </w:r>
            <w:r>
              <w:rPr>
                <w:rFonts w:ascii="Liberation Sans" w:hAnsi="Liberation Sans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5"/>
              <w:contextualSpacing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28"/>
                <w:szCs w:val="28"/>
                <w:shd w:val="clear" w:color="auto" w:fill="ffffff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885"/>
              <w:contextualSpacing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28"/>
                <w:szCs w:val="28"/>
                <w:shd w:val="clear" w:color="auto" w:fill="ffffff"/>
              </w:rPr>
              <w:t xml:space="preserve">да</w:t>
            </w:r>
            <w:r/>
          </w:p>
        </w:tc>
      </w:tr>
    </w:tbl>
    <w:p>
      <w:pPr>
        <w:contextualSpacing/>
        <w:jc w:val="right"/>
        <w:rPr>
          <w:rFonts w:ascii="Liberation Sans" w:hAnsi="Liberation Sans"/>
          <w:sz w:val="28"/>
          <w:szCs w:val="28"/>
          <w:shd w:val="clear" w:color="auto" w:fill="ffffff"/>
        </w:rPr>
      </w:pP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.» 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bCs/>
          <w:color w:val="000000"/>
          <w:sz w:val="28"/>
          <w:szCs w:val="28"/>
        </w:rPr>
      </w:pP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4. Подраздел </w:t>
      </w:r>
      <w:r>
        <w:rPr>
          <w:rFonts w:ascii="Liberation Sans" w:hAnsi="Liberation Sans"/>
          <w:bCs/>
          <w:color w:val="000000"/>
          <w:sz w:val="28"/>
          <w:szCs w:val="28"/>
        </w:rPr>
        <w:t xml:space="preserve">2.13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раздела </w:t>
      </w:r>
      <w:r>
        <w:rPr>
          <w:rFonts w:ascii="Liberation Sans" w:hAnsi="Liberation Sans" w:cs="Liberation Sans"/>
          <w:sz w:val="28"/>
          <w:szCs w:val="28"/>
          <w:lang w:val="en-US"/>
        </w:rPr>
        <w:t xml:space="preserve">II</w:t>
      </w:r>
      <w:r>
        <w:rPr>
          <w:rFonts w:ascii="Liberation Sans" w:hAnsi="Liberation Sans" w:cs="Liberation Sans"/>
          <w:sz w:val="28"/>
          <w:szCs w:val="28"/>
        </w:rPr>
        <w:t xml:space="preserve"> «Стандарт предоставления муниципальной услуги»</w:t>
      </w:r>
      <w:r>
        <w:rPr>
          <w:rFonts w:ascii="Liberation Sans" w:hAnsi="Liberation Sans"/>
          <w:bCs/>
          <w:color w:val="000000"/>
          <w:sz w:val="28"/>
          <w:szCs w:val="28"/>
        </w:rPr>
        <w:t xml:space="preserve"> изложить в следующей редакции:</w:t>
      </w:r>
      <w:r/>
    </w:p>
    <w:p>
      <w:pPr>
        <w:contextualSpacing/>
        <w:ind w:left="0" w:right="0" w:firstLine="709"/>
        <w:jc w:val="both"/>
        <w:spacing w:line="283" w:lineRule="exact"/>
        <w:rPr>
          <w:rFonts w:ascii="Liberation Sans" w:hAnsi="Liberation Sans"/>
          <w:sz w:val="28"/>
          <w:szCs w:val="28"/>
        </w:rPr>
        <w:outlineLvl w:val="1"/>
      </w:pPr>
      <w:r>
        <w:rPr>
          <w:rFonts w:ascii="Liberation Sans" w:hAnsi="Liberation Sans"/>
          <w:sz w:val="28"/>
          <w:szCs w:val="28"/>
        </w:rPr>
        <w:t xml:space="preserve">«</w:t>
      </w:r>
      <w:r>
        <w:rPr>
          <w:rFonts w:ascii="Liberation Sans" w:hAnsi="Liberation Sans"/>
          <w:bCs/>
          <w:sz w:val="28"/>
          <w:szCs w:val="28"/>
        </w:rPr>
        <w:t xml:space="preserve">2.13. </w:t>
      </w:r>
      <w:r>
        <w:rPr>
          <w:rFonts w:ascii="Liberation Sans" w:hAnsi="Liberation Sans"/>
          <w:sz w:val="28"/>
          <w:szCs w:val="28"/>
        </w:rPr>
        <w:t xml:space="preserve">Требования к помещениям, в которых предоставляется муниципальная услуга</w:t>
      </w:r>
      <w:r>
        <w:rPr>
          <w:rFonts w:ascii="Liberation Sans" w:hAnsi="Liberation Sans"/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 xml:space="preserve">2.13.1. Прием заявителей осуществляется Уполномоченным органом в специально подготовленных для этих целей помещениях.</w:t>
      </w:r>
      <w:r/>
    </w:p>
    <w:p>
      <w:pPr>
        <w:ind w:left="0" w:right="0" w:firstLine="709"/>
        <w:jc w:val="both"/>
      </w:pPr>
      <w:r>
        <w:rPr>
          <w:rFonts w:ascii="Liberation Sans" w:hAnsi="Liberation Sans"/>
          <w:color w:val="000000"/>
          <w:sz w:val="28"/>
          <w:szCs w:val="28"/>
        </w:rPr>
        <w:t xml:space="preserve">2.13.2. Вход в здание, в котором размещены помещения Уполномоченного органа, должно быть оборудовано информационной табличкой (вывеской), предназначенной для доведения до сведения заинтересованных лиц следующей информации:  </w:t>
      </w:r>
      <w:r/>
    </w:p>
    <w:p>
      <w:pPr>
        <w:ind w:left="0" w:right="0" w:firstLine="709"/>
        <w:jc w:val="both"/>
      </w:pPr>
      <w:r>
        <w:rPr>
          <w:rFonts w:ascii="Liberation Sans" w:hAnsi="Liberation Sans"/>
          <w:color w:val="000000"/>
          <w:sz w:val="28"/>
          <w:szCs w:val="28"/>
        </w:rPr>
        <w:t xml:space="preserve">наименование Уполномоченного органа; </w:t>
      </w:r>
      <w:r/>
    </w:p>
    <w:p>
      <w:pPr>
        <w:ind w:left="0" w:right="0" w:firstLine="709"/>
        <w:jc w:val="both"/>
      </w:pPr>
      <w:r>
        <w:rPr>
          <w:rFonts w:ascii="Liberation Sans" w:hAnsi="Liberation Sans"/>
          <w:color w:val="000000"/>
          <w:sz w:val="28"/>
          <w:szCs w:val="28"/>
        </w:rPr>
        <w:t xml:space="preserve">режим его работы; </w:t>
      </w:r>
      <w:r/>
    </w:p>
    <w:p>
      <w:pPr>
        <w:ind w:left="0" w:right="0" w:firstLine="709"/>
        <w:jc w:val="both"/>
      </w:pPr>
      <w:r>
        <w:rPr>
          <w:rFonts w:ascii="Liberation Sans" w:hAnsi="Liberation Sans"/>
          <w:color w:val="000000"/>
          <w:sz w:val="28"/>
          <w:szCs w:val="28"/>
        </w:rPr>
        <w:t xml:space="preserve">адрес официального интернет-сайта;</w:t>
      </w:r>
      <w:r/>
    </w:p>
    <w:p>
      <w:pPr>
        <w:ind w:left="0" w:right="0" w:firstLine="709"/>
        <w:jc w:val="both"/>
        <w:rPr>
          <w:rFonts w:ascii="Liberation Sans" w:hAnsi="Liberation Sans"/>
          <w:color w:val="000000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 xml:space="preserve">телефонные номера и адреса электронной почты для получения справочной информации. </w:t>
      </w:r>
      <w:r/>
    </w:p>
    <w:p>
      <w:pPr>
        <w:ind w:left="0" w:right="0" w:firstLine="709"/>
        <w:jc w:val="both"/>
      </w:pPr>
      <w:r>
        <w:rPr>
          <w:rFonts w:ascii="Liberation Sans" w:hAnsi="Liberation Sans"/>
          <w:color w:val="000000"/>
          <w:sz w:val="28"/>
          <w:szCs w:val="28"/>
        </w:rPr>
        <w:t xml:space="preserve">2.13.3. В местах приема заявителей на видном месте разм</w:t>
      </w:r>
      <w:r>
        <w:rPr>
          <w:rFonts w:ascii="Liberation Sans" w:hAnsi="Liberation Sans"/>
          <w:color w:val="000000"/>
          <w:sz w:val="28"/>
          <w:szCs w:val="28"/>
        </w:rPr>
        <w:t xml:space="preserve">ещаются схемы расположения средств пожаротушения и путей эвакуации посетителей и специалистов Уполномоченного органа.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  <w:r/>
    </w:p>
    <w:p>
      <w:pPr>
        <w:ind w:left="0" w:right="0" w:firstLine="709"/>
        <w:jc w:val="both"/>
      </w:pPr>
      <w:r>
        <w:rPr>
          <w:rFonts w:ascii="Liberation Sans" w:hAnsi="Liberation Sans"/>
          <w:color w:val="000000"/>
          <w:sz w:val="28"/>
          <w:szCs w:val="28"/>
        </w:rPr>
        <w:t xml:space="preserve">2.13.4. 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 </w:t>
      </w:r>
      <w:r/>
    </w:p>
    <w:p>
      <w:pPr>
        <w:ind w:left="0" w:right="0" w:firstLine="709"/>
        <w:jc w:val="both"/>
      </w:pPr>
      <w:r>
        <w:rPr>
          <w:rFonts w:ascii="Liberation Sans" w:hAnsi="Liberation Sans"/>
          <w:color w:val="000000"/>
          <w:sz w:val="28"/>
          <w:szCs w:val="28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  <w:r/>
    </w:p>
    <w:p>
      <w:pPr>
        <w:ind w:left="0" w:right="0" w:firstLine="709"/>
        <w:jc w:val="both"/>
      </w:pPr>
      <w:r>
        <w:rPr>
          <w:rFonts w:ascii="Liberation Sans" w:hAnsi="Liberation Sans"/>
          <w:color w:val="000000"/>
          <w:sz w:val="28"/>
          <w:szCs w:val="28"/>
        </w:rPr>
        <w:t xml:space="preserve"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  <w:r/>
    </w:p>
    <w:p>
      <w:pPr>
        <w:ind w:left="0" w:right="0" w:firstLine="709"/>
        <w:jc w:val="both"/>
      </w:pPr>
      <w:r>
        <w:rPr>
          <w:rFonts w:ascii="Liberation Sans" w:hAnsi="Liberation Sans"/>
          <w:color w:val="000000"/>
          <w:sz w:val="28"/>
          <w:szCs w:val="28"/>
        </w:rPr>
        <w:t xml:space="preserve">2.13.6. </w:t>
      </w:r>
      <w:r>
        <w:rPr>
          <w:rFonts w:ascii="Liberation Sans" w:hAnsi="Liberation Sans"/>
          <w:color w:val="000000"/>
          <w:sz w:val="28"/>
          <w:szCs w:val="28"/>
        </w:rPr>
        <w:t xml:space="preserve"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  <w:r/>
    </w:p>
    <w:p>
      <w:pPr>
        <w:ind w:left="0" w:right="0" w:firstLine="709"/>
        <w:jc w:val="both"/>
      </w:pPr>
      <w:r>
        <w:rPr>
          <w:rFonts w:ascii="Liberation Sans" w:hAnsi="Liberation Sans"/>
          <w:color w:val="000000"/>
          <w:sz w:val="28"/>
          <w:szCs w:val="28"/>
        </w:rPr>
        <w:t xml:space="preserve">2.13.7. 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  <w:r/>
    </w:p>
    <w:p>
      <w:pPr>
        <w:ind w:left="0" w:right="0" w:firstLine="709"/>
        <w:jc w:val="both"/>
      </w:pPr>
      <w:r>
        <w:rPr>
          <w:rFonts w:ascii="Liberation Sans" w:hAnsi="Liberation Sans"/>
          <w:color w:val="000000"/>
          <w:sz w:val="28"/>
          <w:szCs w:val="28"/>
        </w:rPr>
        <w:t xml:space="preserve">2.13.8. Требова</w:t>
      </w:r>
      <w:r>
        <w:rPr>
          <w:rFonts w:ascii="Liberation Sans" w:hAnsi="Liberation Sans"/>
          <w:color w:val="000000"/>
          <w:sz w:val="28"/>
          <w:szCs w:val="28"/>
        </w:rPr>
        <w:t xml:space="preserve">ния к помещению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 декабря 2020 года № 40.</w:t>
      </w:r>
      <w:r/>
    </w:p>
    <w:p>
      <w:pPr>
        <w:ind w:left="0" w:right="0" w:firstLine="709"/>
        <w:jc w:val="both"/>
      </w:pPr>
      <w:r>
        <w:rPr>
          <w:rFonts w:ascii="Liberation Sans" w:hAnsi="Liberation Sans"/>
          <w:color w:val="000000"/>
          <w:sz w:val="28"/>
          <w:szCs w:val="28"/>
        </w:rPr>
        <w:t xml:space="preserve">2.13.9. 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  <w:r/>
    </w:p>
    <w:p>
      <w:pPr>
        <w:ind w:left="0" w:right="0" w:firstLine="709"/>
        <w:jc w:val="both"/>
      </w:pPr>
      <w:r>
        <w:rPr>
          <w:rFonts w:ascii="Liberation Sans" w:hAnsi="Liberation Sans"/>
          <w:color w:val="000000"/>
          <w:sz w:val="28"/>
          <w:szCs w:val="28"/>
        </w:rPr>
        <w:t xml:space="preserve">Уполномоченный орган обеспечивает инвалидам, включая инвалидов, использующих кресла-коляски и собак-проводников:</w:t>
      </w:r>
      <w:r/>
    </w:p>
    <w:p>
      <w:pPr>
        <w:ind w:left="0" w:right="0" w:firstLine="709"/>
        <w:jc w:val="both"/>
      </w:pPr>
      <w:r>
        <w:rPr>
          <w:rFonts w:ascii="Liberation Sans" w:hAnsi="Liberation Sans"/>
          <w:color w:val="000000"/>
          <w:sz w:val="28"/>
          <w:szCs w:val="28"/>
        </w:rPr>
        <w:t xml:space="preserve">1) условия беспрепятственного доступа к объекту (зданию, помещению), в котором предоставляется муниципальная услуга;</w:t>
      </w:r>
      <w:r/>
    </w:p>
    <w:p>
      <w:pPr>
        <w:ind w:left="0" w:right="0" w:firstLine="709"/>
        <w:jc w:val="both"/>
      </w:pPr>
      <w:r>
        <w:rPr>
          <w:rFonts w:ascii="Liberation Sans" w:hAnsi="Liberation Sans"/>
          <w:color w:val="000000"/>
          <w:sz w:val="28"/>
          <w:szCs w:val="28"/>
        </w:rPr>
        <w:t xml:space="preserve">2) возможность самостоятельного передвижения</w:t>
      </w:r>
      <w:r>
        <w:rPr>
          <w:rFonts w:ascii="Liberation Sans" w:hAnsi="Liberation Sans"/>
          <w:color w:val="000000"/>
          <w:sz w:val="28"/>
          <w:szCs w:val="28"/>
        </w:rPr>
        <w:t xml:space="preserve">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  <w:r/>
    </w:p>
    <w:p>
      <w:pPr>
        <w:ind w:left="0" w:right="0" w:firstLine="709"/>
        <w:jc w:val="both"/>
      </w:pPr>
      <w:r>
        <w:rPr>
          <w:rFonts w:ascii="Liberation Sans" w:hAnsi="Liberation Sans"/>
          <w:color w:val="000000"/>
          <w:sz w:val="28"/>
          <w:szCs w:val="28"/>
        </w:rPr>
        <w:t xml:space="preserve">3) сопровождение инвалидов, имеющих стойкие расстройства функции зрения и самостоятельного передвижения;</w:t>
      </w:r>
      <w:r/>
    </w:p>
    <w:p>
      <w:pPr>
        <w:ind w:left="0" w:right="0" w:firstLine="709"/>
        <w:jc w:val="both"/>
      </w:pPr>
      <w:r>
        <w:rPr>
          <w:rFonts w:ascii="Liberation Sans" w:hAnsi="Liberation Sans"/>
          <w:color w:val="000000"/>
          <w:sz w:val="28"/>
          <w:szCs w:val="28"/>
        </w:rPr>
        <w:t xml:space="preserve">4) 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  <w:r/>
    </w:p>
    <w:p>
      <w:pPr>
        <w:ind w:left="0" w:right="0" w:firstLine="709"/>
        <w:jc w:val="both"/>
      </w:pPr>
      <w:r>
        <w:rPr>
          <w:rFonts w:ascii="Liberation Sans" w:hAnsi="Liberation Sans"/>
          <w:color w:val="000000"/>
          <w:sz w:val="28"/>
          <w:szCs w:val="28"/>
        </w:rPr>
        <w:t xml:space="preserve">5)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/>
    </w:p>
    <w:p>
      <w:pPr>
        <w:ind w:left="0" w:right="0" w:firstLine="709"/>
        <w:jc w:val="both"/>
      </w:pPr>
      <w:r>
        <w:rPr>
          <w:rFonts w:ascii="Liberation Sans" w:hAnsi="Liberation Sans"/>
          <w:color w:val="000000"/>
          <w:sz w:val="28"/>
          <w:szCs w:val="28"/>
        </w:rPr>
        <w:t xml:space="preserve">6) допуск </w:t>
      </w:r>
      <w:r>
        <w:rPr>
          <w:rFonts w:ascii="Liberation Sans" w:hAnsi="Liberation Sans"/>
          <w:color w:val="000000"/>
          <w:sz w:val="28"/>
          <w:szCs w:val="28"/>
        </w:rPr>
        <w:t xml:space="preserve">сурдопереводчика</w:t>
      </w:r>
      <w:r>
        <w:rPr>
          <w:rFonts w:ascii="Liberation Sans" w:hAnsi="Liberation Sans"/>
          <w:color w:val="000000"/>
          <w:sz w:val="28"/>
          <w:szCs w:val="28"/>
        </w:rPr>
        <w:t xml:space="preserve"> и </w:t>
      </w:r>
      <w:r>
        <w:rPr>
          <w:rFonts w:ascii="Liberation Sans" w:hAnsi="Liberation Sans"/>
          <w:color w:val="000000"/>
          <w:sz w:val="28"/>
          <w:szCs w:val="28"/>
        </w:rPr>
        <w:t xml:space="preserve">тифлосурдопереводчика</w:t>
      </w:r>
      <w:r>
        <w:rPr>
          <w:rFonts w:ascii="Liberation Sans" w:hAnsi="Liberation Sans"/>
          <w:color w:val="000000"/>
          <w:sz w:val="28"/>
          <w:szCs w:val="28"/>
        </w:rPr>
        <w:t xml:space="preserve">;</w:t>
      </w:r>
      <w:r/>
    </w:p>
    <w:p>
      <w:pPr>
        <w:ind w:left="0" w:right="0" w:firstLine="709"/>
        <w:jc w:val="both"/>
      </w:pPr>
      <w:r>
        <w:rPr>
          <w:rFonts w:ascii="Liberation Sans" w:hAnsi="Liberation Sans"/>
          <w:color w:val="000000"/>
          <w:sz w:val="28"/>
          <w:szCs w:val="28"/>
        </w:rPr>
        <w:t xml:space="preserve">7) 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</w:t>
      </w:r>
      <w:r>
        <w:rPr>
          <w:rFonts w:ascii="Liberation Sans" w:hAnsi="Liberation Sans"/>
          <w:color w:val="000000"/>
          <w:sz w:val="28"/>
          <w:szCs w:val="28"/>
        </w:rPr>
        <w:t xml:space="preserve">емого по форме и в порядке, которые установлены приказом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  <w:r/>
    </w:p>
    <w:p>
      <w:pPr>
        <w:ind w:left="0" w:right="0" w:firstLine="709"/>
        <w:jc w:val="both"/>
      </w:pPr>
      <w:r>
        <w:rPr>
          <w:rFonts w:ascii="Liberation Sans" w:hAnsi="Liberation Sans"/>
          <w:color w:val="000000"/>
          <w:sz w:val="28"/>
          <w:szCs w:val="28"/>
        </w:rPr>
        <w:t xml:space="preserve">8) оказание инвалидам помощи в преодолении барьеров, мешающих получению ими муниципальной услуги наравне с другими лицами.</w:t>
      </w:r>
      <w:r/>
    </w:p>
    <w:p>
      <w:pPr>
        <w:ind w:left="0" w:right="0" w:firstLine="709"/>
        <w:jc w:val="both"/>
      </w:pPr>
      <w:r>
        <w:rPr>
          <w:rFonts w:ascii="Liberation Sans" w:hAnsi="Liberation Sans"/>
          <w:color w:val="000000"/>
          <w:sz w:val="28"/>
          <w:szCs w:val="28"/>
        </w:rPr>
        <w:t xml:space="preserve">При невозможности полностью приспособить к пот</w:t>
      </w:r>
      <w:r>
        <w:rPr>
          <w:rFonts w:ascii="Liberation Sans" w:hAnsi="Liberation Sans"/>
          <w:color w:val="000000"/>
          <w:sz w:val="28"/>
          <w:szCs w:val="28"/>
        </w:rPr>
        <w:t xml:space="preserve">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</w:t>
      </w:r>
      <w:r>
        <w:rPr>
          <w:rFonts w:ascii="Liberation Sans" w:hAnsi="Liberation Sans"/>
          <w:color w:val="000000"/>
          <w:sz w:val="28"/>
          <w:szCs w:val="28"/>
        </w:rPr>
        <w:t xml:space="preserve">территории Красноселькупского района, меры для обеспечения доступа инвалидов к месту предоставления муниципальной услуги либо, когда </w:t>
      </w:r>
      <w:r>
        <w:rPr>
          <w:rFonts w:ascii="Liberation Sans" w:hAnsi="Liberation Sans"/>
          <w:color w:val="000000"/>
          <w:sz w:val="28"/>
          <w:szCs w:val="28"/>
        </w:rPr>
        <w:t xml:space="preserve">это</w:t>
      </w:r>
      <w:r>
        <w:rPr>
          <w:rFonts w:ascii="Liberation Sans" w:hAnsi="Liberation Sans"/>
          <w:color w:val="000000"/>
          <w:sz w:val="28"/>
          <w:szCs w:val="28"/>
        </w:rPr>
        <w:t xml:space="preserve"> возможно, обеспечивает ее предоставление по месту жительства инвалида или в дистанционном режиме.</w:t>
      </w:r>
      <w:r/>
    </w:p>
    <w:p>
      <w:pPr>
        <w:ind w:left="0" w:right="0" w:firstLine="709"/>
        <w:jc w:val="both"/>
      </w:pPr>
      <w:r>
        <w:rPr>
          <w:rFonts w:ascii="Liberation Sans" w:hAnsi="Liberation Sans"/>
          <w:color w:val="000000"/>
          <w:sz w:val="28"/>
          <w:szCs w:val="28"/>
        </w:rPr>
        <w:t xml:space="preserve">2.13.10. 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  <w:r>
        <w:rPr>
          <w:rFonts w:ascii="Liberation Sans" w:hAnsi="Liberation Sans"/>
          <w:color w:val="000000"/>
          <w:sz w:val="28"/>
          <w:szCs w:val="28"/>
        </w:rPr>
        <w:br/>
        <w:t xml:space="preserve"> На парковке общего пользовани</w:t>
      </w:r>
      <w:r>
        <w:rPr>
          <w:rFonts w:ascii="Liberation Sans" w:hAnsi="Liberation Sans"/>
          <w:color w:val="000000"/>
          <w:sz w:val="28"/>
          <w:szCs w:val="28"/>
        </w:rPr>
        <w:t xml:space="preserve">я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</w:t>
      </w:r>
      <w:r>
        <w:rPr>
          <w:rFonts w:ascii="Liberation Sans" w:hAnsi="Liberation Sans"/>
          <w:color w:val="000000"/>
          <w:sz w:val="28"/>
          <w:szCs w:val="28"/>
        </w:rPr>
        <w:t xml:space="preserve">ы распространяются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размещ</w:t>
      </w:r>
      <w:r>
        <w:rPr>
          <w:rFonts w:ascii="Liberation Sans" w:hAnsi="Liberation Sans"/>
          <w:color w:val="000000"/>
          <w:sz w:val="28"/>
          <w:szCs w:val="28"/>
        </w:rPr>
        <w:t xml:space="preserve">ена в государственной информационной системе "Единая централизованная цифровая платформа в социальной сфере". Указанные места для парковки не должны занимать иные транспортные средства, за исключением случаев, предусмотренных правилами дорожного движения. </w:t>
      </w:r>
      <w:r/>
    </w:p>
    <w:p>
      <w:pPr>
        <w:ind w:left="0" w:right="0" w:firstLine="709"/>
        <w:jc w:val="both"/>
        <w:widowControl w:val="off"/>
      </w:pPr>
      <w:r>
        <w:rPr>
          <w:rFonts w:ascii="Liberation Sans" w:hAnsi="Liberation Sans"/>
          <w:color w:val="000000"/>
          <w:sz w:val="28"/>
          <w:szCs w:val="28"/>
        </w:rPr>
        <w:t xml:space="preserve">2.13.11. 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</w:t>
      </w:r>
      <w:r>
        <w:rPr>
          <w:rFonts w:ascii="Liberation Sans" w:hAnsi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/>
          <w:color w:val="000000"/>
          <w:sz w:val="28"/>
          <w:szCs w:val="28"/>
        </w:rPr>
        <w:t xml:space="preserve">».</w:t>
      </w:r>
      <w:r/>
    </w:p>
    <w:p>
      <w:pPr>
        <w:contextualSpacing/>
        <w:ind w:left="0" w:right="0" w:firstLine="709"/>
        <w:jc w:val="both"/>
      </w:pP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5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. Подраздел </w:t>
      </w:r>
      <w:r>
        <w:rPr>
          <w:rFonts w:ascii="Liberation Sans" w:hAnsi="Liberation Sans"/>
          <w:bCs/>
          <w:sz w:val="28"/>
          <w:szCs w:val="28"/>
        </w:rPr>
        <w:t xml:space="preserve">2.15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раздела </w:t>
      </w:r>
      <w:r>
        <w:rPr>
          <w:rFonts w:ascii="Liberation Sans" w:hAnsi="Liberation Sans" w:cs="Liberation Sans"/>
          <w:sz w:val="28"/>
          <w:szCs w:val="28"/>
          <w:lang w:val="en-US"/>
        </w:rPr>
        <w:t xml:space="preserve">II</w:t>
      </w:r>
      <w:r>
        <w:rPr>
          <w:rFonts w:ascii="Liberation Sans" w:hAnsi="Liberation Sans" w:cs="Liberation Sans"/>
          <w:sz w:val="28"/>
          <w:szCs w:val="28"/>
        </w:rPr>
        <w:t xml:space="preserve"> «Стандарт предо</w:t>
      </w:r>
      <w:r>
        <w:rPr>
          <w:rFonts w:ascii="Liberation Sans" w:hAnsi="Liberation Sans" w:cs="Liberation Sans"/>
          <w:sz w:val="28"/>
          <w:szCs w:val="28"/>
        </w:rPr>
        <w:t xml:space="preserve">ставления муниципальной услуги»</w:t>
      </w:r>
      <w:r>
        <w:rPr>
          <w:rFonts w:ascii="Liberation Sans" w:hAnsi="Liberation Sans"/>
          <w:bCs/>
          <w:sz w:val="28"/>
          <w:szCs w:val="28"/>
        </w:rPr>
        <w:t xml:space="preserve"> дополнить пунктами 2.15.3 и 2.15.4 следующего содержания:</w:t>
      </w:r>
      <w:r/>
    </w:p>
    <w:p>
      <w:pPr>
        <w:pStyle w:val="886"/>
        <w:contextualSpacing/>
        <w:ind w:left="0" w:right="0" w:firstLine="709"/>
        <w:jc w:val="both"/>
        <w:spacing w:before="0" w:beforeAutospacing="0" w:after="0" w:afterAutospacing="0"/>
      </w:pPr>
      <w:r>
        <w:rPr>
          <w:rFonts w:ascii="Liberation Sans" w:hAnsi="Liberation Sans"/>
          <w:bCs/>
          <w:sz w:val="28"/>
          <w:szCs w:val="28"/>
        </w:rPr>
        <w:t xml:space="preserve">«2.15.3. 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посредством:</w:t>
      </w:r>
      <w:r/>
    </w:p>
    <w:p>
      <w:pPr>
        <w:pStyle w:val="885"/>
        <w:contextualSpacing/>
        <w:ind w:left="0" w:right="0" w:firstLine="709"/>
        <w:jc w:val="both"/>
        <w:spacing w:before="0" w:beforeAutospacing="0" w:after="0" w:afterAutospacing="0"/>
      </w:pP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- книги обращений, размещенной в месте пре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доставления муниципальной услуги;</w:t>
      </w:r>
      <w:r/>
    </w:p>
    <w:p>
      <w:pPr>
        <w:pStyle w:val="885"/>
        <w:contextualSpacing/>
        <w:ind w:left="0" w:right="0" w:firstLine="709"/>
        <w:jc w:val="both"/>
        <w:spacing w:before="0" w:beforeAutospacing="0" w:after="0" w:afterAutospacing="0"/>
      </w:pP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- по номеру телефона: 8(34932)2-33-03;</w:t>
      </w:r>
      <w:r/>
    </w:p>
    <w:p>
      <w:pPr>
        <w:pStyle w:val="885"/>
        <w:contextualSpacing/>
        <w:ind w:left="0" w:right="0" w:firstLine="709"/>
        <w:jc w:val="both"/>
        <w:spacing w:before="0" w:beforeAutospacing="0" w:after="0" w:afterAutospacing="0"/>
      </w:pP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- по адресу электронной почты: </w:t>
      </w:r>
      <w:r>
        <w:rPr>
          <w:rStyle w:val="887"/>
          <w:rFonts w:ascii="Liberation Sans" w:hAnsi="Liberation Sans"/>
          <w:sz w:val="28"/>
          <w:szCs w:val="28"/>
        </w:rPr>
        <w:t xml:space="preserve">umi@krasnoselkupsky.yanao.ru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;</w:t>
      </w:r>
      <w:r/>
    </w:p>
    <w:p>
      <w:pPr>
        <w:pStyle w:val="885"/>
        <w:contextualSpacing/>
        <w:ind w:left="0" w:right="0" w:firstLine="709"/>
        <w:jc w:val="both"/>
        <w:spacing w:before="0" w:beforeAutospacing="0" w:after="0" w:afterAutospacing="0"/>
      </w:pP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Уполномоченный орган обязан рассмотреть такие замечания и/или предложения, полученные в рамках обратной связи, и уведомить 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заявителя о результатах их рассмотрения в срок, не позднее 30 дней 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с даты обращения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 заявителя.</w:t>
      </w:r>
      <w:r/>
    </w:p>
    <w:p>
      <w:pPr>
        <w:pStyle w:val="885"/>
        <w:contextualSpacing/>
        <w:ind w:left="0" w:right="0" w:firstLine="709"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2.15.4. Уполномоченным органом не реже одного раза в пять лет проводится оптимизация процесса предоставления муниципальной услуги путем проведения анализа клиент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ского пути, актуализации клиентских сегментов и их типовых потребностей и применения предложений заявителей, поступающих по каналам обратной связи. В случаях, если за указанный пятилетний период обращения за предоставлением 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муниципальной услуги в уполномоч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енный орган не поступали, оптимизация процесса не проводится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.</w:t>
      </w:r>
      <w:r>
        <w:rPr>
          <w:rFonts w:ascii="Liberation Sans" w:hAnsi="Liberation Sans"/>
          <w:sz w:val="28"/>
          <w:szCs w:val="28"/>
        </w:rPr>
        <w:t xml:space="preserve">».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1. Дополнить пункт 2.6 пунктом 2.6.1.1 в следующей редакции:</w:t>
      </w:r>
      <w:r/>
    </w:p>
    <w:p>
      <w:pPr>
        <w:contextualSpacing/>
        <w:ind w:left="0" w:right="0" w:firstLine="709"/>
        <w:jc w:val="both"/>
        <w:rPr>
          <w:rStyle w:val="882"/>
          <w:rFonts w:ascii="Liberation Sans" w:hAnsi="Liberation Sans" w:cs="Arial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«2.6.1.1. </w:t>
      </w:r>
      <w:r>
        <w:rPr>
          <w:rStyle w:val="882"/>
          <w:rFonts w:ascii="Liberation Sans" w:hAnsi="Liberation Sans" w:cs="Arial"/>
          <w:sz w:val="28"/>
          <w:szCs w:val="28"/>
        </w:rPr>
        <w:t xml:space="preserve">Заявление о предоставлении муниципальной услуги и документы, указанные в пункте 2.6.2 могут быть направлены в уполномочен</w:t>
      </w:r>
      <w:r>
        <w:rPr>
          <w:rStyle w:val="882"/>
          <w:rFonts w:ascii="Liberation Sans" w:hAnsi="Liberation Sans" w:cs="Arial"/>
          <w:sz w:val="28"/>
          <w:szCs w:val="28"/>
        </w:rPr>
        <w:t xml:space="preserve">ный орган в форме электронных документов посредством электронной почты уполномоченного органа, Единого портала, по почте способом, позволяющим подтвердить факт и дату отправления, через  многофункциональный центр.</w:t>
      </w:r>
      <w:r/>
    </w:p>
    <w:p>
      <w:pPr>
        <w:contextualSpacing/>
        <w:ind w:left="0" w:right="0" w:firstLine="709"/>
        <w:jc w:val="both"/>
        <w:rPr>
          <w:rStyle w:val="882"/>
          <w:rFonts w:ascii="Liberation Sans" w:hAnsi="Liberation Sans" w:cs="Arial"/>
          <w:sz w:val="28"/>
          <w:szCs w:val="28"/>
        </w:rPr>
      </w:pPr>
      <w:r>
        <w:rPr>
          <w:rStyle w:val="882"/>
          <w:rFonts w:ascii="Liberation Sans" w:hAnsi="Liberation Sans" w:cs="Arial"/>
          <w:sz w:val="28"/>
          <w:szCs w:val="28"/>
        </w:rPr>
        <w:t xml:space="preserve">Заявителем, при оформлении заявления о предоставлении муниципальной услуги, вне зависимости от способа подачи такого заявления, может быть выбран канал взаимодействия с уполномоченным органом в процессе предоставления муниципальной услуги (получения уведом</w:t>
      </w:r>
      <w:r>
        <w:rPr>
          <w:rStyle w:val="882"/>
          <w:rFonts w:ascii="Liberation Sans" w:hAnsi="Liberation Sans" w:cs="Arial"/>
          <w:sz w:val="28"/>
          <w:szCs w:val="28"/>
        </w:rPr>
        <w:t xml:space="preserve">лений) и способ получения результата муниципальной услуги:</w:t>
      </w:r>
      <w:r>
        <w:rPr>
          <w:rFonts w:ascii="Liberation Sans" w:hAnsi="Liberation Sans" w:cs="Arial"/>
          <w:sz w:val="28"/>
          <w:szCs w:val="28"/>
        </w:rPr>
        <w:br w:type="textWrapping" w:clear="all"/>
      </w:r>
      <w:r>
        <w:rPr>
          <w:rStyle w:val="882"/>
          <w:rFonts w:ascii="Liberation Sans" w:hAnsi="Liberation Sans" w:cs="Arial"/>
          <w:sz w:val="28"/>
          <w:szCs w:val="28"/>
        </w:rPr>
        <w:t xml:space="preserve">электронной форме, в том числе с использованием Единого портала (с момента реализации технической возможности);</w:t>
      </w:r>
      <w:r/>
    </w:p>
    <w:p>
      <w:pPr>
        <w:contextualSpacing/>
        <w:ind w:left="0" w:right="0" w:firstLine="709"/>
        <w:jc w:val="both"/>
        <w:rPr>
          <w:rStyle w:val="882"/>
          <w:rFonts w:ascii="Liberation Sans" w:hAnsi="Liberation Sans" w:cs="Arial"/>
          <w:sz w:val="28"/>
          <w:szCs w:val="28"/>
        </w:rPr>
      </w:pPr>
      <w:r>
        <w:rPr>
          <w:rStyle w:val="882"/>
          <w:rFonts w:ascii="Liberation Sans" w:hAnsi="Liberation Sans" w:cs="Arial"/>
          <w:sz w:val="28"/>
          <w:szCs w:val="28"/>
        </w:rPr>
        <w:t xml:space="preserve">МФЦ (с момента вступления в силу соответствующего соглашения о взаимодействии);</w:t>
      </w:r>
      <w:r/>
    </w:p>
    <w:p>
      <w:pPr>
        <w:contextualSpacing/>
        <w:ind w:left="0" w:right="0" w:firstLine="709"/>
        <w:jc w:val="both"/>
        <w:rPr>
          <w:rStyle w:val="882"/>
          <w:rFonts w:ascii="Liberation Sans" w:hAnsi="Liberation Sans" w:cs="Arial"/>
          <w:sz w:val="28"/>
          <w:szCs w:val="28"/>
        </w:rPr>
      </w:pPr>
      <w:r>
        <w:rPr>
          <w:rStyle w:val="882"/>
          <w:rFonts w:ascii="Liberation Sans" w:hAnsi="Liberation Sans" w:cs="Arial"/>
          <w:sz w:val="28"/>
          <w:szCs w:val="28"/>
        </w:rPr>
        <w:t xml:space="preserve">Иные </w:t>
      </w:r>
      <w:r>
        <w:rPr>
          <w:rStyle w:val="882"/>
          <w:rFonts w:ascii="Liberation Sans" w:hAnsi="Liberation Sans" w:cs="Arial"/>
          <w:sz w:val="28"/>
          <w:szCs w:val="28"/>
        </w:rPr>
        <w:t xml:space="preserve">способы (заказное письмо, электронная почта и т.д.)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  <w:shd w:val="clear" w:color="auto" w:fill="ffffff"/>
        </w:rPr>
      </w:pPr>
      <w:r>
        <w:rPr>
          <w:rFonts w:ascii="Liberation Sans" w:hAnsi="Liberation Sans"/>
          <w:sz w:val="28"/>
          <w:szCs w:val="28"/>
        </w:rPr>
        <w:t xml:space="preserve">В заявлении указывается а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бонентский номер для связи с гражданином и (или) направления ему короткого текстового сообщения либо сведения об отсутствии у гражданина абонентского номера, либо сведения об отсу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тствии у гражданина абонентского номера.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  <w:shd w:val="clear" w:color="auto" w:fill="ffffff"/>
        </w:rPr>
      </w:pP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Уведомления о ходе предоставления государственной (муниципальной) услуги направляются на Единый портал».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  <w:shd w:val="clear" w:color="auto" w:fill="ffffff"/>
        </w:rPr>
      </w:pP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2. Дополнить пункт 2.8.3 подпунктом 5 следующего содержания: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  <w:shd w:val="clear" w:color="auto" w:fill="ffffff"/>
        </w:rPr>
      </w:pP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«5) В случае отказа в приеме документов у заявит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еля или в предоставлении заявителю муниципальной услуги уполномоченный орган обязан уведомлять заявителя о причинах, послуживших основанием таких отказов, с разъяснениями в понятной  и доступной для заявителя форме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.».</w:t>
      </w:r>
      <w:r/>
    </w:p>
    <w:p>
      <w:pPr>
        <w:ind w:left="0" w:right="0" w:firstLine="709"/>
        <w:jc w:val="both"/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6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. Раздел </w:t>
      </w:r>
      <w:r>
        <w:rPr>
          <w:rFonts w:ascii="Liberation Sans" w:hAnsi="Liberation Sans"/>
          <w:bCs/>
          <w:sz w:val="28"/>
          <w:szCs w:val="28"/>
        </w:rPr>
        <w:t xml:space="preserve">2.15 «Иные требования, в том</w:t>
      </w:r>
      <w:r>
        <w:rPr>
          <w:rFonts w:ascii="Liberation Sans" w:hAnsi="Liberation Sans"/>
          <w:bCs/>
          <w:sz w:val="28"/>
          <w:szCs w:val="28"/>
        </w:rPr>
        <w:t xml:space="preserve">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форме» </w:t>
      </w:r>
      <w:r>
        <w:rPr>
          <w:rFonts w:ascii="Liberation Sans" w:hAnsi="Liberation Sans"/>
          <w:bCs/>
          <w:sz w:val="28"/>
          <w:szCs w:val="28"/>
        </w:rPr>
        <w:t xml:space="preserve">дополнить пунктами 2.15.6 и 2.15.7 следующего содержания:</w:t>
      </w:r>
      <w:r/>
    </w:p>
    <w:p>
      <w:pPr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Cs/>
          <w:sz w:val="28"/>
          <w:szCs w:val="28"/>
        </w:rPr>
        <w:t xml:space="preserve">«2.15.6. 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ьной услуги посредством:</w:t>
      </w:r>
      <w:r/>
    </w:p>
    <w:p>
      <w:pPr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- книги обращений, размещенной в месте предоставления муниципальной услуги;</w:t>
      </w:r>
      <w:r/>
    </w:p>
    <w:p>
      <w:pPr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- по номеру телефона: 8(34932)2-33-03;</w:t>
      </w:r>
      <w:r/>
    </w:p>
    <w:p>
      <w:pPr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- по адресу электронной почты: </w:t>
      </w:r>
      <w:r>
        <w:rPr>
          <w:rStyle w:val="887"/>
          <w:rFonts w:ascii="Liberation Sans" w:hAnsi="Liberation Sans"/>
          <w:sz w:val="28"/>
          <w:szCs w:val="28"/>
        </w:rPr>
        <w:t xml:space="preserve">umi@krasnoselkupsky.yanao.ru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;</w:t>
      </w:r>
      <w:r/>
    </w:p>
    <w:p>
      <w:pPr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Уполномоченный орган обязан рассмотреть такие замечания 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и/или предложения, полученные в рамках обратной связи, и уведомить заявителя о результатах их рассмотрения в срок, не позднее 30 дней 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с даты обращения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 заявителя.</w:t>
      </w:r>
      <w:r/>
    </w:p>
    <w:p>
      <w:pPr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2.15.7. Уполномоченным органом не реже одного раза в пять лет проводится оптимизация процесса 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предоставления муниципальной услуги путем проведения анализа клиентского пути, актуализации клиентских сегментов и их типовых потребностей и применения предложений заявителей, поступающих по каналам обратной связи. В случаях, если за указанный пятилетний п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ериод обращения за предоставлением муниципальной услуги в уполномоченный орган не поступали, оптимизация процесса не проводится</w:t>
      </w:r>
      <w:r>
        <w:rPr>
          <w:rFonts w:ascii="Liberation Sans" w:hAnsi="Liberation Sans"/>
          <w:sz w:val="28"/>
          <w:szCs w:val="28"/>
          <w:shd w:val="clear" w:color="auto" w:fill="ffffff"/>
        </w:rPr>
        <w:t xml:space="preserve">.</w:t>
      </w:r>
      <w:r>
        <w:rPr>
          <w:rFonts w:ascii="Liberation Sans" w:hAnsi="Liberation Sans"/>
          <w:sz w:val="28"/>
          <w:szCs w:val="28"/>
        </w:rPr>
        <w:t xml:space="preserve">».</w:t>
      </w:r>
      <w:r/>
    </w:p>
    <w:p>
      <w:pPr>
        <w:jc w:val="both"/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bCs/>
          <w:sz w:val="28"/>
          <w:szCs w:val="28"/>
        </w:rPr>
      </w:r>
      <w:r/>
    </w:p>
    <w:p>
      <w:pPr>
        <w:jc w:val="both"/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603000000000000"/>
  </w:font>
  <w:font w:name="Liberation Sans">
    <w:panose1 w:val="020B060402020202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  <w:rPr>
        <w:rFonts w:ascii="Liberation Sans" w:hAnsi="Liberation Sans" w:cs="Liberation Sans"/>
      </w:rPr>
    </w:pPr>
    <w:r>
      <w:fldChar w:fldCharType="begin"/>
    </w:r>
    <w:r>
      <w:instrText xml:space="preserve">PAGE   \* MERGEFORMAT</w:instrText>
    </w:r>
    <w:r>
      <w:rPr>
        <w:rFonts w:ascii="Liberation Sans" w:hAnsi="Liberation Sans" w:cs="Liberation Sans"/>
      </w:rPr>
      <w:fldChar w:fldCharType="separate"/>
    </w:r>
    <w:r>
      <w:rPr>
        <w:rFonts w:ascii="Liberation Sans" w:hAnsi="Liberation Sans" w:cs="Liberation Sans"/>
      </w:rPr>
      <w:t xml:space="preserve">3</w:t>
    </w:r>
    <w:r>
      <w:rPr>
        <w:rFonts w:ascii="Liberation Sans" w:hAnsi="Liberation Sans" w:cs="Liberation Sans"/>
      </w:rPr>
      <w:fldChar w:fldCharType="end"/>
    </w:r>
    <w:r>
      <w:rPr>
        <w:rFonts w:ascii="Liberation Sans" w:hAnsi="Liberation Sans" w:cs="Liberation Sans"/>
      </w:rPr>
    </w:r>
    <w:r/>
  </w:p>
  <w:p>
    <w:pPr>
      <w:pStyle w:val="71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8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1">
    <w:name w:val="Heading 1 Char"/>
    <w:basedOn w:val="696"/>
    <w:link w:val="687"/>
    <w:uiPriority w:val="9"/>
    <w:rPr>
      <w:rFonts w:ascii="Arial" w:hAnsi="Arial" w:eastAsia="Arial" w:cs="Arial"/>
      <w:sz w:val="40"/>
      <w:szCs w:val="40"/>
    </w:rPr>
  </w:style>
  <w:style w:type="character" w:styleId="672">
    <w:name w:val="Heading 2 Char"/>
    <w:basedOn w:val="696"/>
    <w:link w:val="688"/>
    <w:uiPriority w:val="9"/>
    <w:rPr>
      <w:rFonts w:ascii="Arial" w:hAnsi="Arial" w:eastAsia="Arial" w:cs="Arial"/>
      <w:sz w:val="34"/>
    </w:rPr>
  </w:style>
  <w:style w:type="character" w:styleId="673">
    <w:name w:val="Heading 4 Char"/>
    <w:basedOn w:val="696"/>
    <w:link w:val="690"/>
    <w:uiPriority w:val="9"/>
    <w:rPr>
      <w:rFonts w:ascii="Arial" w:hAnsi="Arial" w:eastAsia="Arial" w:cs="Arial"/>
      <w:b/>
      <w:bCs/>
      <w:sz w:val="26"/>
      <w:szCs w:val="26"/>
    </w:rPr>
  </w:style>
  <w:style w:type="character" w:styleId="674">
    <w:name w:val="Heading 5 Char"/>
    <w:basedOn w:val="696"/>
    <w:link w:val="691"/>
    <w:uiPriority w:val="9"/>
    <w:rPr>
      <w:rFonts w:ascii="Arial" w:hAnsi="Arial" w:eastAsia="Arial" w:cs="Arial"/>
      <w:b/>
      <w:bCs/>
      <w:sz w:val="24"/>
      <w:szCs w:val="24"/>
    </w:rPr>
  </w:style>
  <w:style w:type="character" w:styleId="675">
    <w:name w:val="Heading 6 Char"/>
    <w:basedOn w:val="696"/>
    <w:link w:val="692"/>
    <w:uiPriority w:val="9"/>
    <w:rPr>
      <w:rFonts w:ascii="Arial" w:hAnsi="Arial" w:eastAsia="Arial" w:cs="Arial"/>
      <w:b/>
      <w:bCs/>
      <w:sz w:val="22"/>
      <w:szCs w:val="22"/>
    </w:rPr>
  </w:style>
  <w:style w:type="character" w:styleId="676">
    <w:name w:val="Heading 7 Char"/>
    <w:basedOn w:val="696"/>
    <w:link w:val="6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8 Char"/>
    <w:basedOn w:val="696"/>
    <w:link w:val="694"/>
    <w:uiPriority w:val="9"/>
    <w:rPr>
      <w:rFonts w:ascii="Arial" w:hAnsi="Arial" w:eastAsia="Arial" w:cs="Arial"/>
      <w:i/>
      <w:iCs/>
      <w:sz w:val="22"/>
      <w:szCs w:val="22"/>
    </w:rPr>
  </w:style>
  <w:style w:type="character" w:styleId="678">
    <w:name w:val="Heading 9 Char"/>
    <w:basedOn w:val="696"/>
    <w:link w:val="695"/>
    <w:uiPriority w:val="9"/>
    <w:rPr>
      <w:rFonts w:ascii="Arial" w:hAnsi="Arial" w:eastAsia="Arial" w:cs="Arial"/>
      <w:i/>
      <w:iCs/>
      <w:sz w:val="21"/>
      <w:szCs w:val="21"/>
    </w:rPr>
  </w:style>
  <w:style w:type="character" w:styleId="679">
    <w:name w:val="Title Char"/>
    <w:basedOn w:val="696"/>
    <w:link w:val="710"/>
    <w:uiPriority w:val="10"/>
    <w:rPr>
      <w:sz w:val="48"/>
      <w:szCs w:val="48"/>
    </w:rPr>
  </w:style>
  <w:style w:type="character" w:styleId="680">
    <w:name w:val="Subtitle Char"/>
    <w:basedOn w:val="696"/>
    <w:link w:val="712"/>
    <w:uiPriority w:val="11"/>
    <w:rPr>
      <w:sz w:val="24"/>
      <w:szCs w:val="24"/>
    </w:rPr>
  </w:style>
  <w:style w:type="character" w:styleId="681">
    <w:name w:val="Quote Char"/>
    <w:link w:val="714"/>
    <w:uiPriority w:val="29"/>
    <w:rPr>
      <w:i/>
    </w:rPr>
  </w:style>
  <w:style w:type="character" w:styleId="682">
    <w:name w:val="Intense Quote Char"/>
    <w:link w:val="716"/>
    <w:uiPriority w:val="30"/>
    <w:rPr>
      <w:i/>
    </w:rPr>
  </w:style>
  <w:style w:type="character" w:styleId="683">
    <w:name w:val="Caption Char"/>
    <w:basedOn w:val="722"/>
    <w:link w:val="720"/>
    <w:uiPriority w:val="99"/>
  </w:style>
  <w:style w:type="character" w:styleId="684">
    <w:name w:val="Footnote Text Char"/>
    <w:link w:val="851"/>
    <w:uiPriority w:val="99"/>
    <w:rPr>
      <w:sz w:val="18"/>
    </w:rPr>
  </w:style>
  <w:style w:type="character" w:styleId="685">
    <w:name w:val="Endnote Text Char"/>
    <w:link w:val="854"/>
    <w:uiPriority w:val="99"/>
    <w:rPr>
      <w:sz w:val="20"/>
    </w:rPr>
  </w:style>
  <w:style w:type="paragraph" w:styleId="686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687">
    <w:name w:val="Heading 1"/>
    <w:basedOn w:val="686"/>
    <w:next w:val="686"/>
    <w:link w:val="69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88">
    <w:name w:val="Heading 2"/>
    <w:basedOn w:val="686"/>
    <w:next w:val="686"/>
    <w:link w:val="70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9">
    <w:name w:val="Heading 3"/>
    <w:basedOn w:val="686"/>
    <w:next w:val="686"/>
    <w:link w:val="868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90">
    <w:name w:val="Heading 4"/>
    <w:basedOn w:val="686"/>
    <w:next w:val="686"/>
    <w:link w:val="7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1">
    <w:name w:val="Heading 5"/>
    <w:basedOn w:val="686"/>
    <w:next w:val="686"/>
    <w:link w:val="70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92">
    <w:name w:val="Heading 6"/>
    <w:basedOn w:val="686"/>
    <w:next w:val="686"/>
    <w:link w:val="70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93">
    <w:name w:val="Heading 7"/>
    <w:basedOn w:val="686"/>
    <w:next w:val="686"/>
    <w:link w:val="7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686"/>
    <w:next w:val="686"/>
    <w:link w:val="70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95">
    <w:name w:val="Heading 9"/>
    <w:basedOn w:val="686"/>
    <w:next w:val="686"/>
    <w:link w:val="7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Заголовок 1 Знак"/>
    <w:link w:val="687"/>
    <w:uiPriority w:val="9"/>
    <w:rPr>
      <w:rFonts w:ascii="Arial" w:hAnsi="Arial" w:eastAsia="Arial" w:cs="Arial"/>
      <w:sz w:val="40"/>
      <w:szCs w:val="40"/>
    </w:rPr>
  </w:style>
  <w:style w:type="character" w:styleId="700" w:customStyle="1">
    <w:name w:val="Заголовок 2 Знак"/>
    <w:link w:val="688"/>
    <w:uiPriority w:val="9"/>
    <w:rPr>
      <w:rFonts w:ascii="Arial" w:hAnsi="Arial" w:eastAsia="Arial" w:cs="Arial"/>
      <w:sz w:val="34"/>
    </w:rPr>
  </w:style>
  <w:style w:type="character" w:styleId="701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02" w:customStyle="1">
    <w:name w:val="Заголовок 4 Знак"/>
    <w:link w:val="690"/>
    <w:uiPriority w:val="9"/>
    <w:rPr>
      <w:rFonts w:ascii="Arial" w:hAnsi="Arial" w:eastAsia="Arial" w:cs="Arial"/>
      <w:b/>
      <w:bCs/>
      <w:sz w:val="26"/>
      <w:szCs w:val="26"/>
    </w:rPr>
  </w:style>
  <w:style w:type="character" w:styleId="703" w:customStyle="1">
    <w:name w:val="Заголовок 5 Знак"/>
    <w:link w:val="691"/>
    <w:uiPriority w:val="9"/>
    <w:rPr>
      <w:rFonts w:ascii="Arial" w:hAnsi="Arial" w:eastAsia="Arial" w:cs="Arial"/>
      <w:b/>
      <w:bCs/>
      <w:sz w:val="24"/>
      <w:szCs w:val="24"/>
    </w:rPr>
  </w:style>
  <w:style w:type="character" w:styleId="704" w:customStyle="1">
    <w:name w:val="Заголовок 6 Знак"/>
    <w:link w:val="692"/>
    <w:uiPriority w:val="9"/>
    <w:rPr>
      <w:rFonts w:ascii="Arial" w:hAnsi="Arial" w:eastAsia="Arial" w:cs="Arial"/>
      <w:b/>
      <w:bCs/>
      <w:sz w:val="22"/>
      <w:szCs w:val="22"/>
    </w:rPr>
  </w:style>
  <w:style w:type="character" w:styleId="705" w:customStyle="1">
    <w:name w:val="Заголовок 7 Знак"/>
    <w:link w:val="6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6" w:customStyle="1">
    <w:name w:val="Заголовок 8 Знак"/>
    <w:link w:val="694"/>
    <w:uiPriority w:val="9"/>
    <w:rPr>
      <w:rFonts w:ascii="Arial" w:hAnsi="Arial" w:eastAsia="Arial" w:cs="Arial"/>
      <w:i/>
      <w:iCs/>
      <w:sz w:val="22"/>
      <w:szCs w:val="22"/>
    </w:rPr>
  </w:style>
  <w:style w:type="character" w:styleId="707" w:customStyle="1">
    <w:name w:val="Заголовок 9 Знак"/>
    <w:link w:val="695"/>
    <w:uiPriority w:val="9"/>
    <w:rPr>
      <w:rFonts w:ascii="Arial" w:hAnsi="Arial" w:eastAsia="Arial" w:cs="Arial"/>
      <w:i/>
      <w:iCs/>
      <w:sz w:val="21"/>
      <w:szCs w:val="21"/>
    </w:rPr>
  </w:style>
  <w:style w:type="paragraph" w:styleId="708">
    <w:name w:val="List Paragraph"/>
    <w:basedOn w:val="686"/>
    <w:uiPriority w:val="34"/>
    <w:qFormat/>
    <w:pPr>
      <w:contextualSpacing/>
      <w:ind w:left="720"/>
    </w:pPr>
  </w:style>
  <w:style w:type="paragraph" w:styleId="709">
    <w:name w:val="No Spacing"/>
    <w:uiPriority w:val="1"/>
    <w:qFormat/>
    <w:rPr>
      <w:lang w:eastAsia="zh-CN"/>
    </w:rPr>
  </w:style>
  <w:style w:type="paragraph" w:styleId="710">
    <w:name w:val="Title"/>
    <w:basedOn w:val="686"/>
    <w:next w:val="686"/>
    <w:link w:val="71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1" w:customStyle="1">
    <w:name w:val="Название Знак"/>
    <w:link w:val="710"/>
    <w:uiPriority w:val="10"/>
    <w:rPr>
      <w:sz w:val="48"/>
      <w:szCs w:val="48"/>
    </w:rPr>
  </w:style>
  <w:style w:type="paragraph" w:styleId="712">
    <w:name w:val="Subtitle"/>
    <w:basedOn w:val="686"/>
    <w:next w:val="686"/>
    <w:link w:val="713"/>
    <w:uiPriority w:val="11"/>
    <w:qFormat/>
    <w:pPr>
      <w:spacing w:before="200" w:after="200"/>
    </w:pPr>
  </w:style>
  <w:style w:type="character" w:styleId="713" w:customStyle="1">
    <w:name w:val="Подзаголовок Знак"/>
    <w:link w:val="712"/>
    <w:uiPriority w:val="11"/>
    <w:rPr>
      <w:sz w:val="24"/>
      <w:szCs w:val="24"/>
    </w:rPr>
  </w:style>
  <w:style w:type="paragraph" w:styleId="714">
    <w:name w:val="Quote"/>
    <w:basedOn w:val="686"/>
    <w:next w:val="686"/>
    <w:link w:val="715"/>
    <w:uiPriority w:val="29"/>
    <w:qFormat/>
    <w:pPr>
      <w:ind w:left="720" w:right="720"/>
    </w:pPr>
    <w:rPr>
      <w:i/>
    </w:rPr>
  </w:style>
  <w:style w:type="character" w:styleId="715" w:customStyle="1">
    <w:name w:val="Цитата 2 Знак"/>
    <w:link w:val="714"/>
    <w:uiPriority w:val="29"/>
    <w:rPr>
      <w:i/>
    </w:rPr>
  </w:style>
  <w:style w:type="paragraph" w:styleId="716">
    <w:name w:val="Intense Quote"/>
    <w:basedOn w:val="686"/>
    <w:next w:val="686"/>
    <w:link w:val="71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7" w:customStyle="1">
    <w:name w:val="Выделенная цитата Знак"/>
    <w:link w:val="716"/>
    <w:uiPriority w:val="30"/>
    <w:rPr>
      <w:i/>
    </w:rPr>
  </w:style>
  <w:style w:type="paragraph" w:styleId="718">
    <w:name w:val="Header"/>
    <w:basedOn w:val="686"/>
    <w:link w:val="87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19" w:customStyle="1">
    <w:name w:val="Header Char"/>
    <w:uiPriority w:val="99"/>
  </w:style>
  <w:style w:type="paragraph" w:styleId="720">
    <w:name w:val="Footer"/>
    <w:basedOn w:val="686"/>
    <w:link w:val="7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1" w:customStyle="1">
    <w:name w:val="Footer Char"/>
    <w:uiPriority w:val="99"/>
  </w:style>
  <w:style w:type="paragraph" w:styleId="722">
    <w:name w:val="Caption"/>
    <w:basedOn w:val="686"/>
    <w:next w:val="686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23" w:customStyle="1">
    <w:name w:val="Нижний колонтитул Знак"/>
    <w:link w:val="720"/>
    <w:uiPriority w:val="99"/>
  </w:style>
  <w:style w:type="table" w:styleId="724">
    <w:name w:val="Table Grid"/>
    <w:basedOn w:val="697"/>
    <w:uiPriority w:val="5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0">
    <w:name w:val="Hyperlink"/>
    <w:uiPriority w:val="99"/>
    <w:unhideWhenUsed/>
    <w:rPr>
      <w:color w:val="0000ff"/>
      <w:u w:val="single"/>
    </w:rPr>
  </w:style>
  <w:style w:type="paragraph" w:styleId="851">
    <w:name w:val="footnote text"/>
    <w:basedOn w:val="686"/>
    <w:link w:val="852"/>
    <w:uiPriority w:val="99"/>
    <w:semiHidden/>
    <w:unhideWhenUsed/>
    <w:pPr>
      <w:spacing w:after="40"/>
    </w:pPr>
    <w:rPr>
      <w:sz w:val="18"/>
    </w:rPr>
  </w:style>
  <w:style w:type="character" w:styleId="852" w:customStyle="1">
    <w:name w:val="Текст сноски Знак"/>
    <w:link w:val="851"/>
    <w:uiPriority w:val="99"/>
    <w:rPr>
      <w:sz w:val="18"/>
    </w:rPr>
  </w:style>
  <w:style w:type="character" w:styleId="853">
    <w:name w:val="footnote reference"/>
    <w:uiPriority w:val="99"/>
    <w:unhideWhenUsed/>
    <w:rPr>
      <w:vertAlign w:val="superscript"/>
    </w:rPr>
  </w:style>
  <w:style w:type="paragraph" w:styleId="854">
    <w:name w:val="endnote text"/>
    <w:basedOn w:val="686"/>
    <w:link w:val="855"/>
    <w:uiPriority w:val="99"/>
    <w:semiHidden/>
    <w:unhideWhenUsed/>
    <w:rPr>
      <w:sz w:val="20"/>
    </w:rPr>
  </w:style>
  <w:style w:type="character" w:styleId="855" w:customStyle="1">
    <w:name w:val="Текст концевой сноски Знак"/>
    <w:link w:val="854"/>
    <w:uiPriority w:val="99"/>
    <w:rPr>
      <w:sz w:val="20"/>
    </w:rPr>
  </w:style>
  <w:style w:type="character" w:styleId="856">
    <w:name w:val="endnote reference"/>
    <w:uiPriority w:val="99"/>
    <w:semiHidden/>
    <w:unhideWhenUsed/>
    <w:rPr>
      <w:vertAlign w:val="superscript"/>
    </w:rPr>
  </w:style>
  <w:style w:type="paragraph" w:styleId="857">
    <w:name w:val="toc 1"/>
    <w:basedOn w:val="686"/>
    <w:next w:val="686"/>
    <w:uiPriority w:val="39"/>
    <w:unhideWhenUsed/>
    <w:pPr>
      <w:spacing w:after="57"/>
    </w:pPr>
  </w:style>
  <w:style w:type="paragraph" w:styleId="858">
    <w:name w:val="toc 2"/>
    <w:basedOn w:val="686"/>
    <w:next w:val="686"/>
    <w:uiPriority w:val="39"/>
    <w:unhideWhenUsed/>
    <w:pPr>
      <w:ind w:left="283"/>
      <w:spacing w:after="57"/>
    </w:pPr>
  </w:style>
  <w:style w:type="paragraph" w:styleId="859">
    <w:name w:val="toc 3"/>
    <w:basedOn w:val="686"/>
    <w:next w:val="686"/>
    <w:uiPriority w:val="39"/>
    <w:unhideWhenUsed/>
    <w:pPr>
      <w:ind w:left="567"/>
      <w:spacing w:after="57"/>
    </w:pPr>
  </w:style>
  <w:style w:type="paragraph" w:styleId="860">
    <w:name w:val="toc 4"/>
    <w:basedOn w:val="686"/>
    <w:next w:val="686"/>
    <w:uiPriority w:val="39"/>
    <w:unhideWhenUsed/>
    <w:pPr>
      <w:ind w:left="850"/>
      <w:spacing w:after="57"/>
    </w:pPr>
  </w:style>
  <w:style w:type="paragraph" w:styleId="861">
    <w:name w:val="toc 5"/>
    <w:basedOn w:val="686"/>
    <w:next w:val="686"/>
    <w:uiPriority w:val="39"/>
    <w:unhideWhenUsed/>
    <w:pPr>
      <w:ind w:left="1134"/>
      <w:spacing w:after="57"/>
    </w:pPr>
  </w:style>
  <w:style w:type="paragraph" w:styleId="862">
    <w:name w:val="toc 6"/>
    <w:basedOn w:val="686"/>
    <w:next w:val="686"/>
    <w:uiPriority w:val="39"/>
    <w:unhideWhenUsed/>
    <w:pPr>
      <w:ind w:left="1417"/>
      <w:spacing w:after="57"/>
    </w:pPr>
  </w:style>
  <w:style w:type="paragraph" w:styleId="863">
    <w:name w:val="toc 7"/>
    <w:basedOn w:val="686"/>
    <w:next w:val="686"/>
    <w:uiPriority w:val="39"/>
    <w:unhideWhenUsed/>
    <w:pPr>
      <w:ind w:left="1701"/>
      <w:spacing w:after="57"/>
    </w:pPr>
  </w:style>
  <w:style w:type="paragraph" w:styleId="864">
    <w:name w:val="toc 8"/>
    <w:basedOn w:val="686"/>
    <w:next w:val="686"/>
    <w:uiPriority w:val="39"/>
    <w:unhideWhenUsed/>
    <w:pPr>
      <w:ind w:left="1984"/>
      <w:spacing w:after="57"/>
    </w:pPr>
  </w:style>
  <w:style w:type="paragraph" w:styleId="865">
    <w:name w:val="toc 9"/>
    <w:basedOn w:val="686"/>
    <w:next w:val="686"/>
    <w:uiPriority w:val="39"/>
    <w:unhideWhenUsed/>
    <w:pPr>
      <w:ind w:left="2268"/>
      <w:spacing w:after="57"/>
    </w:pPr>
  </w:style>
  <w:style w:type="paragraph" w:styleId="866">
    <w:name w:val="TOC Heading"/>
    <w:uiPriority w:val="39"/>
    <w:unhideWhenUsed/>
    <w:rPr>
      <w:lang w:eastAsia="zh-CN"/>
    </w:rPr>
  </w:style>
  <w:style w:type="paragraph" w:styleId="867">
    <w:name w:val="table of figures"/>
    <w:basedOn w:val="686"/>
    <w:next w:val="686"/>
    <w:uiPriority w:val="99"/>
    <w:unhideWhenUsed/>
  </w:style>
  <w:style w:type="character" w:styleId="868" w:customStyle="1">
    <w:name w:val="Заголовок 3 Знак"/>
    <w:link w:val="689"/>
    <w:uiPriority w:val="9"/>
    <w:semiHidden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paragraph" w:styleId="869" w:customStyle="1">
    <w:name w:val="ConsPlusNormal"/>
    <w:link w:val="870"/>
    <w:pPr>
      <w:ind w:firstLine="720"/>
      <w:widowControl w:val="off"/>
    </w:pPr>
    <w:rPr>
      <w:rFonts w:ascii="Arial" w:hAnsi="Arial" w:eastAsia="Times New Roman" w:cs="Arial"/>
    </w:rPr>
  </w:style>
  <w:style w:type="character" w:styleId="870" w:customStyle="1">
    <w:name w:val="ConsPlusNormal Знак"/>
    <w:link w:val="869"/>
    <w:rPr>
      <w:rFonts w:ascii="Arial" w:hAnsi="Arial" w:eastAsia="Times New Roman" w:cs="Arial"/>
      <w:sz w:val="20"/>
      <w:szCs w:val="20"/>
      <w:lang w:eastAsia="ru-RU"/>
    </w:rPr>
  </w:style>
  <w:style w:type="character" w:styleId="871" w:customStyle="1">
    <w:name w:val="Верхний колонтитул Знак"/>
    <w:link w:val="71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2">
    <w:name w:val="Body Text"/>
    <w:basedOn w:val="686"/>
    <w:link w:val="873"/>
    <w:uiPriority w:val="99"/>
    <w:semiHidden/>
    <w:unhideWhenUsed/>
    <w:pPr>
      <w:spacing w:after="120"/>
    </w:pPr>
  </w:style>
  <w:style w:type="character" w:styleId="873" w:customStyle="1">
    <w:name w:val="Основной текст Знак"/>
    <w:link w:val="872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4" w:customStyle="1">
    <w:name w:val="Основной текст (2)_"/>
    <w:link w:val="875"/>
    <w:rPr>
      <w:sz w:val="26"/>
      <w:szCs w:val="26"/>
      <w:shd w:val="clear" w:color="auto" w:fill="ffffff"/>
    </w:rPr>
  </w:style>
  <w:style w:type="paragraph" w:styleId="875" w:customStyle="1">
    <w:name w:val="Основной текст (2)"/>
    <w:basedOn w:val="686"/>
    <w:link w:val="874"/>
    <w:pPr>
      <w:jc w:val="center"/>
      <w:spacing w:line="322" w:lineRule="exact"/>
      <w:shd w:val="clear" w:color="auto" w:fill="ffffff"/>
      <w:widowControl w:val="off"/>
    </w:pPr>
    <w:rPr>
      <w:rFonts w:ascii="Calibri" w:hAnsi="Calibri" w:eastAsia="Calibri"/>
      <w:sz w:val="26"/>
      <w:szCs w:val="26"/>
    </w:rPr>
  </w:style>
  <w:style w:type="paragraph" w:styleId="876" w:customStyle="1">
    <w:name w:val="Абзац списка;ТЗ список"/>
    <w:basedOn w:val="686"/>
    <w:link w:val="877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877" w:customStyle="1">
    <w:name w:val="Абзац списка Знак;ТЗ список Знак"/>
    <w:link w:val="876"/>
    <w:uiPriority w:val="34"/>
    <w:rPr>
      <w:rFonts w:eastAsia="Times New Roman"/>
      <w:sz w:val="22"/>
      <w:szCs w:val="22"/>
    </w:rPr>
  </w:style>
  <w:style w:type="character" w:styleId="878" w:customStyle="1">
    <w:name w:val="Основной текст_"/>
    <w:link w:val="879"/>
    <w:rPr>
      <w:rFonts w:ascii="Times New Roman" w:hAnsi="Times New Roman" w:eastAsia="Times New Roman"/>
      <w:sz w:val="28"/>
      <w:szCs w:val="28"/>
      <w:shd w:val="clear" w:color="auto" w:fill="ffffff"/>
    </w:rPr>
  </w:style>
  <w:style w:type="paragraph" w:styleId="879" w:customStyle="1">
    <w:name w:val="Основной текст1"/>
    <w:basedOn w:val="686"/>
    <w:link w:val="878"/>
    <w:pPr>
      <w:ind w:firstLine="400"/>
      <w:shd w:val="clear" w:color="auto" w:fill="ffffff"/>
      <w:widowControl w:val="off"/>
    </w:pPr>
    <w:rPr>
      <w:sz w:val="28"/>
      <w:szCs w:val="28"/>
    </w:rPr>
  </w:style>
  <w:style w:type="character" w:styleId="880" w:customStyle="1">
    <w:name w:val="Заголовок №3_"/>
    <w:link w:val="881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styleId="881" w:customStyle="1">
    <w:name w:val="Заголовок №3"/>
    <w:basedOn w:val="686"/>
    <w:link w:val="880"/>
    <w:pPr>
      <w:jc w:val="center"/>
      <w:spacing w:after="320"/>
      <w:shd w:val="clear" w:color="auto" w:fill="ffffff"/>
      <w:widowControl w:val="off"/>
      <w:outlineLvl w:val="2"/>
    </w:pPr>
    <w:rPr>
      <w:b/>
      <w:bCs/>
      <w:sz w:val="28"/>
      <w:szCs w:val="28"/>
    </w:rPr>
  </w:style>
  <w:style w:type="character" w:styleId="882" w:customStyle="1">
    <w:name w:val="apple-style-span"/>
  </w:style>
  <w:style w:type="paragraph" w:styleId="883" w:customStyle="1">
    <w:name w:val="Абзац списка;ТЗ список"/>
    <w:basedOn w:val="686"/>
    <w:link w:val="884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884" w:customStyle="1">
    <w:name w:val="Абзац списка Знак;ТЗ список Знак"/>
    <w:link w:val="883"/>
    <w:uiPriority w:val="34"/>
    <w:rPr>
      <w:rFonts w:eastAsia="Times New Roman"/>
      <w:sz w:val="22"/>
      <w:szCs w:val="22"/>
    </w:rPr>
  </w:style>
  <w:style w:type="paragraph" w:styleId="885">
    <w:name w:val="Normal (Web)"/>
    <w:basedOn w:val="686"/>
    <w:uiPriority w:val="99"/>
    <w:unhideWhenUsed/>
    <w:pPr>
      <w:spacing w:before="100" w:beforeAutospacing="1" w:after="100" w:afterAutospacing="1"/>
    </w:pPr>
  </w:style>
  <w:style w:type="paragraph" w:styleId="886" w:customStyle="1">
    <w:name w:val="docdata;docy;v5;6135;bqiaagaaeyqcaaagiaiaaanefwaabwwxaaaaaaaaaaaaaaaaaaaaaaaaaaaaaaaaaaaaaaaaaaaaaaaaaaaaaaaaaaaaaaaaaaaaaaaaaaaaaaaaaaaaaaaaaaaaaaaaaaaaaaaaaaaaaaaaaaaaaaaaaaaaaaaaaaaaaaaaaaaaaaaaaaaaaaaaaaaaaaaaaaaaaaaaaaaaaaaaaaaaaaaaaaaaaaaaaaaaaaaa"/>
    <w:basedOn w:val="686"/>
    <w:pPr>
      <w:spacing w:before="100" w:beforeAutospacing="1" w:after="100" w:afterAutospacing="1"/>
    </w:pPr>
  </w:style>
  <w:style w:type="character" w:styleId="887" w:customStyle="1">
    <w:name w:val="1049;bqiaagaaeyqcaaagiaiaaaoaawaaby4daaaaaaaaaaaaaaaaaaaaaaaaaaaaaaaaaaaaaaaaaaaaaaaaaaaaaaaaaaaaaaaaaaaaaaaaaaaaaaaaaaaaaaaaaaaaaaaaaaaaaaaaaaaaaaaaaaaaaaaaaaaaaaaaaaaaaaaaaaaaaaaaaaaaaaaaaaaaaaaaaaaaaaaaaaaaaaaaaaaaaaaaaaaaaaaaaaaaaaaa"/>
  </w:style>
  <w:style w:type="paragraph" w:styleId="888" w:customStyle="1">
    <w:name w:val="docdata"/>
    <w:basedOn w:val="686"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revision>10</cp:revision>
  <dcterms:created xsi:type="dcterms:W3CDTF">2023-12-19T13:37:00Z</dcterms:created>
  <dcterms:modified xsi:type="dcterms:W3CDTF">2024-02-12T10:07:01Z</dcterms:modified>
  <cp:version>917504</cp:version>
</cp:coreProperties>
</file>