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line="17" w:lineRule="atLeast"/>
        <w:rPr>
          <w:rFonts w:ascii="Liberation Sans" w:hAnsi="Liberation Sans" w:cs="Liberation Serif"/>
        </w:rPr>
      </w:pPr>
      <w:r>
        <w:rPr>
          <w:rFonts w:ascii="Liberation Sans" w:hAnsi="Liberation Sans" w:cs="Liberation Serif"/>
        </w:rPr>
      </w:r>
      <w:r>
        <w:rPr>
          <w:rFonts w:ascii="Liberation Sans" w:hAnsi="Liberation Sans" w:cs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8.0pt;height:58.5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erif"/>
          <w:b/>
          <w:bCs/>
          <w:sz w:val="28"/>
          <w:szCs w:val="28"/>
        </w:rPr>
      </w:pPr>
      <w:r>
        <w:rPr>
          <w:rFonts w:ascii="Liberation Sans" w:hAnsi="Liberation Sans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erif"/>
          <w:b/>
          <w:sz w:val="28"/>
          <w:szCs w:val="28"/>
        </w:rPr>
      </w:pPr>
      <w:r>
        <w:rPr>
          <w:rFonts w:ascii="Liberation Sans" w:hAnsi="Liberation Sans" w:cs="Liberation Serif"/>
          <w:b/>
          <w:bCs/>
          <w:sz w:val="28"/>
          <w:szCs w:val="28"/>
        </w:rPr>
        <w:t xml:space="preserve">ПОСТАНОВЛЕНИЕ</w:t>
      </w:r>
      <w:r/>
    </w:p>
    <w:p>
      <w:pPr>
        <w:contextualSpacing/>
        <w:spacing w:line="17" w:lineRule="atLeast"/>
        <w:rPr>
          <w:rFonts w:ascii="Liberation Sans" w:hAnsi="Liberation Sans" w:cs="Liberation Serif"/>
          <w:b/>
          <w:sz w:val="28"/>
          <w:szCs w:val="28"/>
        </w:rPr>
      </w:pPr>
      <w:r>
        <w:rPr>
          <w:rFonts w:ascii="Liberation Sans" w:hAnsi="Liberation Sans" w:cs="Liberation Serif"/>
          <w:b/>
          <w:sz w:val="28"/>
          <w:szCs w:val="28"/>
        </w:rPr>
      </w:r>
      <w:r/>
    </w:p>
    <w:p>
      <w:pPr>
        <w:contextualSpacing/>
        <w:spacing w:line="17" w:lineRule="atLeast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«19» декабря 2023 г.</w:t>
      </w:r>
      <w:r>
        <w:rPr>
          <w:rFonts w:ascii="Liberation Sans" w:hAnsi="Liberation Sans" w:cs="Liberation Serif"/>
          <w:sz w:val="28"/>
          <w:szCs w:val="28"/>
        </w:rPr>
        <w:t xml:space="preserve">                                       </w:t>
      </w:r>
      <w:r>
        <w:rPr>
          <w:rFonts w:ascii="Liberation Sans" w:hAnsi="Liberation Sans" w:cs="Liberation Serif"/>
          <w:sz w:val="28"/>
          <w:szCs w:val="28"/>
        </w:rPr>
        <w:t xml:space="preserve">                                   </w:t>
      </w:r>
      <w:r>
        <w:rPr>
          <w:rFonts w:ascii="Liberation Sans" w:hAnsi="Liberation Sans" w:cs="Liberation Serif"/>
          <w:sz w:val="28"/>
          <w:szCs w:val="28"/>
        </w:rPr>
        <w:t xml:space="preserve">№ 462-П</w:t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с. Красноселькуп</w:t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cs="Liberation Serif"/>
          <w:b/>
          <w:bCs/>
          <w:color w:val="000000" w:themeColor="text1"/>
          <w:sz w:val="28"/>
          <w:szCs w:val="28"/>
        </w:rPr>
        <w:t xml:space="preserve">О внесении изменения в пункт 2.2</w:t>
      </w:r>
      <w:r>
        <w:rPr>
          <w:rFonts w:ascii="Liberation Sans" w:hAnsi="Liberation Sans" w:cs="Liberation Serif"/>
          <w:b/>
          <w:bCs/>
          <w:color w:val="000000" w:themeColor="text1"/>
          <w:sz w:val="28"/>
          <w:szCs w:val="28"/>
        </w:rPr>
        <w:t xml:space="preserve">. </w:t>
      </w:r>
      <w:r>
        <w:rPr>
          <w:rFonts w:ascii="Liberation Sans" w:hAnsi="Liberation Sans" w:cs="Liberation Serif"/>
          <w:b/>
          <w:bCs/>
          <w:color w:val="000000" w:themeColor="text1"/>
          <w:sz w:val="28"/>
          <w:szCs w:val="28"/>
        </w:rPr>
        <w:t xml:space="preserve">Устава </w:t>
      </w:r>
      <w:r>
        <w:rPr>
          <w:rFonts w:ascii="Liberation Sans" w:hAnsi="Liberation Sans"/>
          <w:b/>
          <w:bCs/>
          <w:color w:val="000000" w:themeColor="text1"/>
          <w:sz w:val="28"/>
          <w:szCs w:val="28"/>
        </w:rPr>
        <w:t xml:space="preserve">муниципального казённого учреждения</w:t>
      </w:r>
      <w:r>
        <w:rPr>
          <w:rFonts w:ascii="Liberation Sans" w:hAnsi="Liberation Sans"/>
          <w:sz w:val="28"/>
          <w:szCs w:val="28"/>
        </w:rPr>
        <w:t xml:space="preserve"> </w:t>
      </w:r>
      <w:r>
        <w:rPr>
          <w:rFonts w:ascii="Liberation Sans" w:hAnsi="Liberation Sans"/>
          <w:b/>
          <w:sz w:val="28"/>
          <w:szCs w:val="28"/>
        </w:rPr>
        <w:t xml:space="preserve">«Комитет по управлению капитальным строительством»</w:t>
      </w:r>
      <w:r/>
    </w:p>
    <w:p>
      <w:pPr>
        <w:contextualSpacing/>
        <w:spacing w:line="17" w:lineRule="atLeast"/>
        <w:rPr>
          <w:rFonts w:ascii="Liberation Sans" w:hAnsi="Liberation Sans" w:cs="Liberation Serif" w:eastAsiaTheme="minorEastAsia"/>
          <w:sz w:val="28"/>
          <w:szCs w:val="28"/>
        </w:rPr>
      </w:pPr>
      <w:r>
        <w:rPr>
          <w:rFonts w:ascii="Liberation Sans" w:hAnsi="Liberation Sans" w:cs="Liberation Serif" w:eastAsiaTheme="minorEastAsia"/>
          <w:sz w:val="28"/>
          <w:szCs w:val="28"/>
        </w:rPr>
      </w:r>
      <w:r/>
    </w:p>
    <w:p>
      <w:pPr>
        <w:contextualSpacing/>
        <w:spacing w:line="17" w:lineRule="atLeast"/>
        <w:rPr>
          <w:rFonts w:ascii="Liberation Sans" w:hAnsi="Liberation Sans" w:cs="Liberation Serif" w:eastAsiaTheme="minorEastAsia"/>
          <w:sz w:val="28"/>
          <w:szCs w:val="28"/>
        </w:rPr>
      </w:pPr>
      <w:r>
        <w:rPr>
          <w:rFonts w:ascii="Liberation Sans" w:hAnsi="Liberation Sans" w:cs="Liberation Serif" w:eastAsiaTheme="minorEastAsia"/>
          <w:sz w:val="28"/>
          <w:szCs w:val="28"/>
        </w:rPr>
      </w:r>
      <w:r/>
    </w:p>
    <w:p>
      <w:pPr>
        <w:pStyle w:val="879"/>
        <w:contextualSpacing/>
        <w:ind w:left="0" w:right="0" w:firstLine="709"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</w:t>
      </w:r>
      <w:r>
        <w:rPr>
          <w:rFonts w:ascii="Liberation Sans" w:hAnsi="Liberation Sans"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 xml:space="preserve">соответствии с Гражданским кодексом Российской Федерации, Федеральным законом от 12 января 1996 года № 7-ФЗ «О некоммерческих организациях», на основании Устава муниципального округа Красноселькупский район Ямало-Ненецкого автономного округа, Администрация</w:t>
      </w:r>
      <w:r>
        <w:rPr>
          <w:rFonts w:ascii="Liberation Sans" w:hAnsi="Liberation Sans"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/>
          <w:sz w:val="28"/>
          <w:szCs w:val="28"/>
        </w:rPr>
        <w:t xml:space="preserve"> </w:t>
      </w:r>
      <w:r>
        <w:rPr>
          <w:rFonts w:ascii="Liberation Sans" w:hAnsi="Liberation Sans"/>
          <w:b/>
          <w:sz w:val="28"/>
          <w:szCs w:val="28"/>
        </w:rPr>
        <w:t xml:space="preserve">постановляет:</w:t>
      </w:r>
      <w:r/>
    </w:p>
    <w:p>
      <w:pPr>
        <w:pStyle w:val="879"/>
        <w:contextualSpacing/>
        <w:ind w:left="0" w:right="0" w:firstLine="709"/>
        <w:jc w:val="both"/>
        <w:spacing w:line="17" w:lineRule="atLeast"/>
        <w:rPr>
          <w:rFonts w:ascii="Liberation Sans" w:hAnsi="Liberation Sans"/>
          <w:sz w:val="28"/>
          <w:szCs w:val="28"/>
        </w:rPr>
      </w:pPr>
      <w:r/>
      <w:bookmarkStart w:id="0" w:name="sub_1"/>
      <w:r>
        <w:rPr>
          <w:rFonts w:ascii="Liberation Sans" w:hAnsi="Liberation Sans"/>
          <w:sz w:val="28"/>
          <w:szCs w:val="28"/>
        </w:rPr>
        <w:t xml:space="preserve">1. Утвердить прилагаемое изменение, которое вносится в пункт 2.2</w:t>
      </w:r>
      <w:r>
        <w:rPr>
          <w:rFonts w:ascii="Liberation Sans" w:hAnsi="Liberation Sans"/>
          <w:sz w:val="28"/>
          <w:szCs w:val="28"/>
        </w:rPr>
        <w:t xml:space="preserve">. Устава муниципального казённого учре</w:t>
      </w:r>
      <w:r>
        <w:rPr>
          <w:rFonts w:ascii="Liberation Sans" w:hAnsi="Liberation Sans"/>
          <w:color w:val="000000" w:themeColor="text1"/>
          <w:sz w:val="28"/>
          <w:szCs w:val="28"/>
        </w:rPr>
        <w:t xml:space="preserve">ждения</w:t>
      </w:r>
      <w:r>
        <w:rPr>
          <w:rFonts w:ascii="Liberation Sans" w:hAnsi="Liberation Sans"/>
          <w:sz w:val="28"/>
          <w:szCs w:val="28"/>
        </w:rPr>
        <w:t xml:space="preserve"> «Комитет по управлению капитальным строительством»</w:t>
      </w:r>
      <w:r>
        <w:rPr>
          <w:rFonts w:ascii="Liberation Sans" w:hAnsi="Liberation Sans"/>
          <w:sz w:val="28"/>
          <w:szCs w:val="28"/>
        </w:rPr>
        <w:t xml:space="preserve">, утвержденного постановлением Администрации</w:t>
      </w:r>
      <w:r>
        <w:rPr>
          <w:rFonts w:ascii="Liberation Sans" w:hAnsi="Liberation Sans"/>
          <w:sz w:val="28"/>
          <w:szCs w:val="28"/>
        </w:rPr>
        <w:t xml:space="preserve"> Красноселькупского района от 03 декабря 2021 года       № 44</w:t>
      </w:r>
      <w:r>
        <w:rPr>
          <w:rFonts w:ascii="Liberation Sans" w:hAnsi="Liberation Sans"/>
          <w:sz w:val="28"/>
          <w:szCs w:val="28"/>
        </w:rPr>
        <w:t xml:space="preserve">-П.</w:t>
      </w:r>
      <w:bookmarkEnd w:id="0"/>
      <w:r>
        <w:rPr>
          <w:rFonts w:ascii="Liberation Sans" w:hAnsi="Liberation Sans"/>
          <w:sz w:val="28"/>
          <w:szCs w:val="28"/>
        </w:rPr>
      </w:r>
      <w:r/>
    </w:p>
    <w:p>
      <w:pPr>
        <w:pStyle w:val="879"/>
        <w:contextualSpacing/>
        <w:ind w:left="0" w:right="0" w:firstLine="709"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 Директору муниципального казённого учреждения </w:t>
      </w:r>
      <w:r>
        <w:rPr>
          <w:rFonts w:ascii="Liberation Sans" w:hAnsi="Liberation Sans"/>
          <w:sz w:val="28"/>
          <w:szCs w:val="28"/>
        </w:rPr>
        <w:t xml:space="preserve">«Комитет по управлению капитальным строительством»</w:t>
      </w:r>
      <w:r>
        <w:rPr>
          <w:rFonts w:ascii="Liberation Sans" w:hAnsi="Liberation Sans"/>
          <w:sz w:val="28"/>
          <w:szCs w:val="28"/>
        </w:rPr>
        <w:t xml:space="preserve"> произвести необходимые юридические действия, связанные с государственной регистрацией вносимых изменений в Устав муниципального казённого учреждения </w:t>
      </w:r>
      <w:r>
        <w:rPr>
          <w:rFonts w:ascii="Liberation Sans" w:hAnsi="Liberation Sans"/>
          <w:sz w:val="28"/>
          <w:szCs w:val="28"/>
        </w:rPr>
        <w:t xml:space="preserve">«Комитет по управлению капитальным строительством»</w:t>
      </w:r>
      <w:r>
        <w:rPr>
          <w:rFonts w:ascii="Liberation Sans" w:hAnsi="Liberation Sans"/>
          <w:sz w:val="28"/>
          <w:szCs w:val="28"/>
        </w:rPr>
        <w:t xml:space="preserve">.</w:t>
      </w:r>
      <w:r/>
    </w:p>
    <w:p>
      <w:pPr>
        <w:pStyle w:val="879"/>
        <w:contextualSpacing/>
        <w:ind w:left="0" w:right="0" w:firstLine="709"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 Разместить настоящее постановление на официальном сайте муниципального округа Красноселькупский район Ямало-Ненецкого автономного округа.</w:t>
      </w:r>
      <w:r/>
    </w:p>
    <w:p>
      <w:pPr>
        <w:contextualSpacing/>
        <w:spacing w:line="17" w:lineRule="atLeast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>
        <w:rPr>
          <w:rFonts w:ascii="Liberation Sans" w:hAnsi="Liberation Sans" w:cs="Liberation Serif"/>
          <w:sz w:val="28"/>
          <w:szCs w:val="28"/>
        </w:rPr>
      </w:r>
      <w:r/>
    </w:p>
    <w:p>
      <w:pPr>
        <w:contextualSpacing/>
        <w:spacing w:line="17" w:lineRule="atLeast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/>
    </w:p>
    <w:p>
      <w:pPr>
        <w:contextualSpacing/>
        <w:spacing w:line="17" w:lineRule="atLeast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/>
    </w:p>
    <w:p>
      <w:pPr>
        <w:contextualSpacing/>
        <w:jc w:val="both"/>
        <w:spacing w:line="17" w:lineRule="atLeast"/>
        <w:rPr>
          <w:rFonts w:ascii="Liberation Sans" w:hAnsi="Liberation Sans" w:cs="Liberation Serif"/>
          <w:sz w:val="28"/>
          <w:szCs w:val="28"/>
          <w:highlight w:val="none"/>
        </w:rPr>
      </w:pPr>
      <w:r>
        <w:rPr>
          <w:rFonts w:ascii="Liberation Sans" w:hAnsi="Liberation Sans" w:cs="Liberation Serif"/>
          <w:sz w:val="28"/>
          <w:szCs w:val="28"/>
        </w:rPr>
        <w:t xml:space="preserve">Первый заместитель</w:t>
      </w:r>
      <w:r/>
    </w:p>
    <w:p>
      <w:pPr>
        <w:contextualSpacing/>
        <w:jc w:val="both"/>
        <w:spacing w:line="17" w:lineRule="atLeast"/>
        <w:rPr>
          <w:rFonts w:ascii="Liberation Sans" w:hAnsi="Liberation Sans" w:cs="Liberation Serif"/>
          <w:sz w:val="28"/>
          <w:szCs w:val="28"/>
          <w:highlight w:val="none"/>
        </w:rPr>
      </w:pPr>
      <w:r>
        <w:rPr>
          <w:rFonts w:ascii="Liberation Sans" w:hAnsi="Liberation Sans" w:cs="Liberation Serif"/>
          <w:sz w:val="28"/>
          <w:szCs w:val="28"/>
          <w:highlight w:val="none"/>
        </w:rPr>
        <w:t xml:space="preserve">Главы Администрации</w:t>
      </w:r>
      <w:r>
        <w:rPr>
          <w:rFonts w:ascii="Liberation Sans" w:hAnsi="Liberation Sans" w:cs="Liberation Serif"/>
          <w:sz w:val="28"/>
          <w:szCs w:val="28"/>
          <w:highlight w:val="none"/>
        </w:rPr>
      </w:r>
      <w:r/>
    </w:p>
    <w:p>
      <w:pPr>
        <w:contextualSpacing/>
        <w:jc w:val="both"/>
        <w:spacing w:line="17" w:lineRule="atLeast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  <w:highlight w:val="none"/>
        </w:rPr>
        <w:t xml:space="preserve">Красноселькупского района                                                       М.М. Иманов</w:t>
      </w:r>
      <w:r>
        <w:rPr>
          <w:rFonts w:ascii="Liberation Sans" w:hAnsi="Liberation Sans" w:cs="Liberation Serif"/>
          <w:sz w:val="28"/>
          <w:szCs w:val="28"/>
          <w:highlight w:val="none"/>
        </w:rPr>
      </w:r>
      <w:r/>
    </w:p>
    <w:p>
      <w:pPr>
        <w:contextualSpacing/>
        <w:ind w:firstLine="5387"/>
        <w:spacing w:line="17" w:lineRule="atLeast"/>
        <w:rPr>
          <w:rStyle w:val="868"/>
          <w:rFonts w:ascii="Liberation Sans" w:hAnsi="Liberation Sans" w:cs="Liberation Serif" w:eastAsiaTheme="minorEastAsia"/>
          <w:b w:val="0"/>
          <w:color w:val="auto"/>
          <w:sz w:val="28"/>
          <w:szCs w:val="28"/>
        </w:rPr>
      </w:pPr>
      <w:r>
        <w:rPr>
          <w:rFonts w:ascii="Liberation Sans" w:hAnsi="Liberation Sans" w:cs="Liberation Serif" w:eastAsiaTheme="minorEastAsia"/>
          <w:b w:val="0"/>
          <w:color w:val="auto"/>
          <w:sz w:val="28"/>
          <w:szCs w:val="28"/>
        </w:rPr>
      </w:r>
      <w:r/>
    </w:p>
    <w:p>
      <w:pPr>
        <w:ind w:firstLine="5387"/>
        <w:rPr>
          <w:rStyle w:val="868"/>
          <w:rFonts w:ascii="Liberation Sans" w:hAnsi="Liberation Sans" w:cs="Liberation Serif" w:eastAsiaTheme="minorEastAsia"/>
          <w:b w:val="0"/>
          <w:color w:val="auto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erif" w:eastAsiaTheme="minorEastAsia"/>
          <w:b w:val="0"/>
          <w:color w:val="auto"/>
          <w:sz w:val="28"/>
          <w:szCs w:val="28"/>
        </w:rPr>
      </w:r>
      <w:r/>
    </w:p>
    <w:p>
      <w:pPr>
        <w:ind w:left="4819" w:right="0" w:firstLine="0"/>
        <w:rPr>
          <w:rStyle w:val="868"/>
          <w:rFonts w:ascii="Liberation Sans" w:hAnsi="Liberation Sans" w:cs="Liberation Serif" w:eastAsiaTheme="minorEastAsia"/>
          <w:b w:val="0"/>
          <w:bCs w:val="0"/>
          <w:color w:val="auto"/>
          <w:sz w:val="28"/>
          <w:szCs w:val="28"/>
        </w:rPr>
      </w:pPr>
      <w:r>
        <w:rPr>
          <w:rStyle w:val="868"/>
          <w:rFonts w:ascii="Liberation Sans" w:hAnsi="Liberation Sans" w:cs="Liberation Serif" w:eastAsiaTheme="minorEastAsia"/>
          <w:b w:val="0"/>
          <w:color w:val="auto"/>
          <w:sz w:val="28"/>
          <w:szCs w:val="28"/>
        </w:rPr>
        <w:t xml:space="preserve">Приложение</w:t>
      </w:r>
      <w:r/>
    </w:p>
    <w:p>
      <w:pPr>
        <w:ind w:left="4819" w:right="0" w:firstLine="0"/>
        <w:rPr>
          <w:rStyle w:val="868"/>
          <w:rFonts w:ascii="Liberation Sans" w:hAnsi="Liberation Sans" w:cs="Liberation Serif" w:eastAsiaTheme="minorEastAsia"/>
          <w:b w:val="0"/>
          <w:bCs w:val="0"/>
          <w:color w:val="auto"/>
          <w:sz w:val="28"/>
          <w:szCs w:val="28"/>
        </w:rPr>
      </w:pPr>
      <w:r>
        <w:rPr>
          <w:rFonts w:ascii="Liberation Sans" w:hAnsi="Liberation Sans" w:cs="Liberation Serif" w:eastAsiaTheme="minorEastAsia"/>
          <w:b w:val="0"/>
          <w:bCs w:val="0"/>
          <w:color w:val="auto"/>
          <w:sz w:val="28"/>
          <w:szCs w:val="28"/>
        </w:rPr>
      </w:r>
      <w:r/>
    </w:p>
    <w:p>
      <w:pPr>
        <w:ind w:left="4819" w:right="0" w:firstLine="0"/>
        <w:rPr>
          <w:rStyle w:val="868"/>
          <w:rFonts w:ascii="Liberation Sans" w:hAnsi="Liberation Sans" w:cs="Liberation Serif" w:eastAsiaTheme="minorEastAsia"/>
          <w:b w:val="0"/>
          <w:color w:val="auto"/>
          <w:sz w:val="28"/>
          <w:szCs w:val="28"/>
        </w:rPr>
      </w:pPr>
      <w:r>
        <w:rPr>
          <w:rStyle w:val="868"/>
          <w:rFonts w:ascii="Liberation Sans" w:hAnsi="Liberation Sans" w:cs="Liberation Serif" w:eastAsiaTheme="minorEastAsia"/>
          <w:b w:val="0"/>
          <w:color w:val="auto"/>
          <w:sz w:val="28"/>
          <w:szCs w:val="28"/>
        </w:rPr>
        <w:t xml:space="preserve">УТВЕРЖДЕНО</w:t>
      </w:r>
      <w:r/>
    </w:p>
    <w:p>
      <w:pPr>
        <w:ind w:left="4819" w:right="0" w:firstLine="0"/>
        <w:rPr>
          <w:rStyle w:val="868"/>
          <w:rFonts w:ascii="Liberation Sans" w:hAnsi="Liberation Sans" w:cs="Liberation Serif" w:eastAsiaTheme="minorEastAsia"/>
          <w:b w:val="0"/>
          <w:color w:val="auto"/>
          <w:sz w:val="28"/>
          <w:szCs w:val="28"/>
        </w:rPr>
      </w:pPr>
      <w:r>
        <w:rPr>
          <w:rStyle w:val="868"/>
          <w:rFonts w:ascii="Liberation Sans" w:hAnsi="Liberation Sans" w:cs="Liberation Serif" w:eastAsiaTheme="minorEastAsia"/>
          <w:b w:val="0"/>
          <w:color w:val="auto"/>
          <w:sz w:val="28"/>
          <w:szCs w:val="28"/>
        </w:rPr>
        <w:t xml:space="preserve">постановлением </w:t>
      </w:r>
      <w:r>
        <w:rPr>
          <w:rStyle w:val="868"/>
          <w:rFonts w:ascii="Liberation Sans" w:hAnsi="Liberation Sans" w:cs="Liberation Serif" w:eastAsiaTheme="minorEastAsia"/>
          <w:b w:val="0"/>
          <w:color w:val="auto"/>
          <w:sz w:val="28"/>
          <w:szCs w:val="28"/>
        </w:rPr>
        <w:t xml:space="preserve">А</w:t>
      </w:r>
      <w:r>
        <w:rPr>
          <w:rStyle w:val="868"/>
          <w:rFonts w:ascii="Liberation Sans" w:hAnsi="Liberation Sans" w:cs="Liberation Serif" w:eastAsiaTheme="minorEastAsia"/>
          <w:b w:val="0"/>
          <w:color w:val="auto"/>
          <w:sz w:val="28"/>
          <w:szCs w:val="28"/>
        </w:rPr>
        <w:t xml:space="preserve">дминистрации</w:t>
      </w:r>
      <w:r/>
    </w:p>
    <w:p>
      <w:pPr>
        <w:ind w:left="4819" w:right="0" w:firstLine="0"/>
        <w:rPr>
          <w:rStyle w:val="868"/>
          <w:rFonts w:ascii="Liberation Sans" w:hAnsi="Liberation Sans" w:cs="Liberation Serif" w:eastAsiaTheme="minorEastAsia"/>
          <w:b w:val="0"/>
          <w:color w:val="auto"/>
          <w:sz w:val="28"/>
          <w:szCs w:val="28"/>
        </w:rPr>
      </w:pPr>
      <w:r>
        <w:rPr>
          <w:rStyle w:val="868"/>
          <w:rFonts w:ascii="Liberation Sans" w:hAnsi="Liberation Sans" w:cs="Liberation Serif" w:eastAsiaTheme="minorEastAsia"/>
          <w:b w:val="0"/>
          <w:color w:val="auto"/>
          <w:sz w:val="28"/>
          <w:szCs w:val="28"/>
        </w:rPr>
        <w:t xml:space="preserve">Красноселькупского</w:t>
      </w:r>
      <w:r>
        <w:rPr>
          <w:rStyle w:val="868"/>
          <w:rFonts w:ascii="Liberation Sans" w:hAnsi="Liberation Sans" w:cs="Liberation Serif" w:eastAsiaTheme="minorEastAsia"/>
          <w:b w:val="0"/>
          <w:color w:val="auto"/>
          <w:sz w:val="28"/>
          <w:szCs w:val="28"/>
        </w:rPr>
        <w:t xml:space="preserve"> </w:t>
      </w:r>
      <w:r>
        <w:rPr>
          <w:rStyle w:val="868"/>
          <w:rFonts w:ascii="Liberation Sans" w:hAnsi="Liberation Sans" w:cs="Liberation Serif" w:eastAsiaTheme="minorEastAsia"/>
          <w:b w:val="0"/>
          <w:color w:val="auto"/>
          <w:sz w:val="28"/>
          <w:szCs w:val="28"/>
        </w:rPr>
        <w:t xml:space="preserve">района</w:t>
      </w:r>
      <w:r/>
    </w:p>
    <w:p>
      <w:pPr>
        <w:ind w:left="4819" w:right="0" w:firstLine="0"/>
        <w:rPr>
          <w:rFonts w:ascii="Liberation Sans" w:hAnsi="Liberation Sans" w:cs="Liberation Serif" w:eastAsiaTheme="minorEastAsia"/>
          <w:bCs/>
          <w:sz w:val="28"/>
          <w:szCs w:val="28"/>
        </w:rPr>
      </w:pPr>
      <w:r>
        <w:rPr>
          <w:rStyle w:val="868"/>
          <w:rFonts w:ascii="Liberation Sans" w:hAnsi="Liberation Sans" w:cs="Liberation Serif" w:eastAsiaTheme="minorEastAsia"/>
          <w:b w:val="0"/>
          <w:color w:val="auto"/>
          <w:sz w:val="28"/>
          <w:szCs w:val="28"/>
        </w:rPr>
        <w:t xml:space="preserve">от «19» декабря 2023 г. № 462-П</w:t>
      </w:r>
      <w:r/>
    </w:p>
    <w:p>
      <w:pPr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</w:r>
      <w:r/>
    </w:p>
    <w:p>
      <w:pPr>
        <w:pStyle w:val="846"/>
        <w:spacing w:before="0" w:after="0"/>
        <w:rPr>
          <w:rFonts w:ascii="Liberation Sans" w:hAnsi="Liberation Sans" w:cs="Liberation Serif"/>
          <w:color w:val="000000" w:themeColor="text1"/>
          <w:sz w:val="28"/>
          <w:szCs w:val="28"/>
        </w:rPr>
      </w:pPr>
      <w:r>
        <w:rPr>
          <w:rFonts w:ascii="Liberation Sans" w:hAnsi="Liberation Sans" w:cs="Liberation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846"/>
        <w:jc w:val="center"/>
        <w:spacing w:before="0" w:after="0"/>
        <w:rPr>
          <w:rFonts w:ascii="Liberation Sans" w:hAnsi="Liberation Sans" w:cs="Liberation Serif"/>
          <w:color w:val="auto"/>
          <w:sz w:val="28"/>
          <w:szCs w:val="28"/>
        </w:rPr>
      </w:pPr>
      <w:r>
        <w:rPr>
          <w:rFonts w:ascii="Liberation Sans" w:hAnsi="Liberation Sans" w:cs="Liberation Serif"/>
          <w:color w:val="000000" w:themeColor="text1"/>
          <w:sz w:val="28"/>
          <w:szCs w:val="28"/>
        </w:rPr>
        <w:t xml:space="preserve">ИЗМЕНЕНИЕ, </w:t>
      </w:r>
      <w:r/>
    </w:p>
    <w:p>
      <w:pPr>
        <w:jc w:val="center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color w:val="000000" w:themeColor="text1"/>
          <w:sz w:val="28"/>
          <w:szCs w:val="28"/>
        </w:rPr>
        <w:t xml:space="preserve">которое вносится в пункт 2.2. Устава муниципального казённого учреждения </w:t>
      </w:r>
      <w:r>
        <w:rPr>
          <w:rFonts w:ascii="Liberation Sans" w:hAnsi="Liberation Sans"/>
          <w:sz w:val="28"/>
          <w:szCs w:val="28"/>
        </w:rPr>
        <w:t xml:space="preserve">«Комитет по управлению капитальным строительством», утвержденного постановлением Администрации </w:t>
      </w:r>
      <w:r>
        <w:rPr>
          <w:rFonts w:ascii="Liberation Sans" w:hAnsi="Liberation Sans"/>
          <w:sz w:val="28"/>
          <w:szCs w:val="28"/>
          <w:highlight w:val="none"/>
        </w:rPr>
      </w:r>
      <w:r/>
    </w:p>
    <w:p>
      <w:pPr>
        <w:jc w:val="center"/>
        <w:rPr>
          <w:rFonts w:ascii="Liberation Sans" w:hAnsi="Liberation Sans"/>
          <w:sz w:val="28"/>
          <w:szCs w:val="28"/>
          <w:highlight w:val="none"/>
        </w:rPr>
      </w:pPr>
      <w:r>
        <w:rPr>
          <w:rFonts w:ascii="Liberation Sans" w:hAnsi="Liberation Sans"/>
          <w:sz w:val="28"/>
          <w:szCs w:val="28"/>
        </w:rPr>
        <w:t xml:space="preserve">Красноселькупского района от 03 декабря 2021 года № 44-П</w:t>
      </w:r>
      <w:r/>
    </w:p>
    <w:p>
      <w:pPr>
        <w:jc w:val="center"/>
        <w:rPr>
          <w:rFonts w:ascii="Liberation Sans" w:hAnsi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/>
          <w:b/>
          <w:bCs/>
          <w:color w:val="000000" w:themeColor="text1"/>
          <w:sz w:val="28"/>
          <w:szCs w:val="28"/>
        </w:rPr>
      </w:r>
      <w:r>
        <w:rPr>
          <w:rFonts w:ascii="Liberation Sans" w:hAnsi="Liberation Sans"/>
          <w:b/>
          <w:bCs/>
          <w:color w:val="000000" w:themeColor="text1"/>
          <w:sz w:val="28"/>
          <w:szCs w:val="28"/>
        </w:rPr>
      </w:r>
      <w:r/>
    </w:p>
    <w:p>
      <w:pPr>
        <w:jc w:val="center"/>
        <w:rPr>
          <w:rFonts w:ascii="Liberation Sans" w:hAnsi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/>
          <w:sz w:val="28"/>
          <w:szCs w:val="28"/>
          <w:highlight w:val="none"/>
        </w:rPr>
      </w:r>
      <w:r>
        <w:rPr>
          <w:rFonts w:ascii="Liberation Sans" w:hAnsi="Liberation Sans"/>
          <w:sz w:val="28"/>
          <w:szCs w:val="28"/>
          <w:highlight w:val="none"/>
        </w:rPr>
      </w:r>
      <w:r/>
    </w:p>
    <w:p>
      <w:pPr>
        <w:pStyle w:val="879"/>
        <w:ind w:left="0" w:right="0" w:firstLine="709"/>
        <w:jc w:val="both"/>
        <w:rPr>
          <w:rFonts w:ascii="Liberation Sans" w:hAnsi="Liberation Sans" w:eastAsiaTheme="minorEastAsia"/>
          <w:sz w:val="28"/>
          <w:szCs w:val="28"/>
        </w:rPr>
      </w:pPr>
      <w:r>
        <w:rPr>
          <w:rFonts w:ascii="Liberation Sans" w:hAnsi="Liberation Sans" w:eastAsiaTheme="minorEastAsia"/>
          <w:sz w:val="28"/>
          <w:szCs w:val="28"/>
        </w:rPr>
        <w:t xml:space="preserve">Подпункт 2.2.8</w:t>
      </w:r>
      <w:r>
        <w:rPr>
          <w:rFonts w:ascii="Liberation Sans" w:hAnsi="Liberation Sans" w:eastAsiaTheme="minorEastAsia"/>
          <w:sz w:val="28"/>
          <w:szCs w:val="28"/>
        </w:rPr>
        <w:t xml:space="preserve"> пункта 2.2 </w:t>
      </w:r>
      <w:r>
        <w:rPr>
          <w:rFonts w:ascii="Liberation Sans" w:hAnsi="Liberation Sans" w:eastAsiaTheme="minorEastAsia"/>
          <w:sz w:val="28"/>
          <w:szCs w:val="28"/>
        </w:rPr>
        <w:t xml:space="preserve">Раздела </w:t>
      </w:r>
      <w:r>
        <w:rPr>
          <w:rFonts w:ascii="Liberation Sans" w:hAnsi="Liberation Sans" w:eastAsiaTheme="minorEastAsia"/>
          <w:sz w:val="28"/>
          <w:szCs w:val="28"/>
          <w:lang w:val="en-US"/>
        </w:rPr>
        <w:t xml:space="preserve">II</w:t>
      </w:r>
      <w:r>
        <w:rPr>
          <w:rFonts w:ascii="Liberation Sans" w:hAnsi="Liberation Sans" w:eastAsiaTheme="minorEastAsia"/>
          <w:sz w:val="28"/>
          <w:szCs w:val="28"/>
        </w:rPr>
        <w:t xml:space="preserve"> </w:t>
      </w:r>
      <w:r>
        <w:rPr>
          <w:rStyle w:val="885"/>
          <w:rFonts w:ascii="Liberation Sans" w:hAnsi="Liberation Sans"/>
          <w:color w:val="000000" w:themeColor="text1"/>
          <w:sz w:val="28"/>
          <w:szCs w:val="28"/>
        </w:rPr>
        <w:t xml:space="preserve">«Основная цель деятельности, задачи и функции Учреждения»</w:t>
      </w:r>
      <w:r>
        <w:rPr>
          <w:rFonts w:ascii="Liberation Sans" w:hAnsi="Liberation Sans" w:eastAsiaTheme="minorEastAsia"/>
          <w:sz w:val="28"/>
          <w:szCs w:val="28"/>
        </w:rPr>
        <w:t xml:space="preserve"> изложить в следующей редакции:</w:t>
      </w:r>
      <w:r/>
    </w:p>
    <w:p>
      <w:pPr>
        <w:pStyle w:val="879"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Theme="minorEastAsia"/>
          <w:sz w:val="28"/>
          <w:szCs w:val="28"/>
        </w:rPr>
        <w:t xml:space="preserve">«2.2.8.</w:t>
      </w:r>
      <w:r>
        <w:rPr>
          <w:rFonts w:ascii="Liberation Sans" w:hAnsi="Liberation Sans" w:eastAsiaTheme="minorEastAsia"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 xml:space="preserve">В области </w:t>
      </w:r>
      <w:r>
        <w:rPr>
          <w:rFonts w:ascii="Liberation Sans" w:hAnsi="Liberation Sans"/>
          <w:sz w:val="28"/>
          <w:szCs w:val="28"/>
        </w:rPr>
        <w:t xml:space="preserve">строительства, реконструкции, монтажа, обустройства и геотехнического мониторинга:</w:t>
      </w:r>
      <w:r/>
    </w:p>
    <w:p>
      <w:pPr>
        <w:pStyle w:val="879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осуществляет строительство, реконструкцию</w:t>
      </w:r>
      <w:r>
        <w:rPr>
          <w:rFonts w:ascii="Liberation Sans" w:hAnsi="Liberation Sans" w:cs="Liberation Sans"/>
          <w:sz w:val="28"/>
          <w:szCs w:val="28"/>
        </w:rPr>
        <w:t xml:space="preserve"> и </w:t>
      </w:r>
      <w:r>
        <w:rPr>
          <w:rFonts w:ascii="Liberation Sans" w:hAnsi="Liberation Sans" w:cs="Liberation Sans"/>
          <w:sz w:val="28"/>
          <w:szCs w:val="28"/>
        </w:rPr>
        <w:t xml:space="preserve">капитальный ремонт</w:t>
      </w:r>
      <w:r>
        <w:rPr>
          <w:rFonts w:ascii="Liberation Sans" w:hAnsi="Liberation Sans" w:cs="Liberation Sans"/>
          <w:sz w:val="28"/>
          <w:szCs w:val="28"/>
        </w:rPr>
        <w:t xml:space="preserve"> объектов капитального строительства</w:t>
      </w:r>
      <w:r>
        <w:rPr>
          <w:rFonts w:ascii="Liberation Sans" w:hAnsi="Liberation Sans" w:cs="Liberation Sans"/>
          <w:sz w:val="28"/>
          <w:szCs w:val="28"/>
        </w:rPr>
        <w:t xml:space="preserve">, </w:t>
      </w:r>
      <w:r>
        <w:rPr>
          <w:rFonts w:ascii="Liberation Sans" w:hAnsi="Liberation Sans" w:cs="Liberation Sans"/>
          <w:sz w:val="28"/>
          <w:szCs w:val="28"/>
        </w:rPr>
        <w:t xml:space="preserve">находящихся в</w:t>
      </w:r>
      <w:r>
        <w:rPr>
          <w:rFonts w:ascii="Liberation Sans" w:hAnsi="Liberation Sans" w:cs="Liberation Sans"/>
          <w:sz w:val="28"/>
          <w:szCs w:val="28"/>
        </w:rPr>
        <w:t xml:space="preserve"> муниципальной собственности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муниципального округа Красноселькупский район Ямало-Ненецкого автономного округа;</w:t>
      </w:r>
      <w:r/>
    </w:p>
    <w:p>
      <w:pPr>
        <w:pStyle w:val="879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осуществляет текущий ремонт объектов муниципальной собственности муниципального округа Красноселькупский район Ямало-Ненецкого автономного округа;</w:t>
      </w:r>
      <w:r/>
    </w:p>
    <w:p>
      <w:pPr>
        <w:pStyle w:val="879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осуществляет капитальный </w:t>
      </w:r>
      <w:r>
        <w:rPr>
          <w:rFonts w:ascii="Liberation Sans" w:hAnsi="Liberation Sans" w:cs="Liberation Sans"/>
          <w:sz w:val="28"/>
          <w:szCs w:val="28"/>
        </w:rPr>
        <w:t xml:space="preserve">ремонт улично-дорожной сети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муниципального округа Красноселькупский район Ямало-Ненецкого автономного округа; </w:t>
      </w:r>
      <w:r/>
    </w:p>
    <w:p>
      <w:pPr>
        <w:pStyle w:val="879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- осуществляет монтаж</w:t>
      </w:r>
      <w:r>
        <w:rPr>
          <w:rFonts w:ascii="Liberation Sans" w:hAnsi="Liberation Sans" w:eastAsia="Calibri" w:cs="Liberation Sans"/>
          <w:sz w:val="28"/>
          <w:szCs w:val="28"/>
        </w:rPr>
        <w:t xml:space="preserve"> временных вспомога</w:t>
      </w:r>
      <w:r>
        <w:rPr>
          <w:rFonts w:ascii="Liberation Sans" w:hAnsi="Liberation Sans" w:eastAsia="Calibri" w:cs="Liberation Sans"/>
          <w:sz w:val="28"/>
          <w:szCs w:val="28"/>
        </w:rPr>
        <w:t xml:space="preserve">тельных сооружений, приобретение, доставку и монтаж</w:t>
      </w:r>
      <w:r>
        <w:rPr>
          <w:rFonts w:ascii="Liberation Sans" w:hAnsi="Liberation Sans" w:eastAsia="Calibri" w:cs="Liberation Sans"/>
          <w:sz w:val="28"/>
          <w:szCs w:val="28"/>
        </w:rPr>
        <w:t xml:space="preserve"> мобильных </w:t>
      </w:r>
      <w:r>
        <w:rPr>
          <w:rFonts w:ascii="Liberation Sans" w:hAnsi="Liberation Sans" w:eastAsia="Calibri" w:cs="Liberation Sans"/>
          <w:sz w:val="28"/>
          <w:szCs w:val="28"/>
        </w:rPr>
        <w:t xml:space="preserve">комплексов</w:t>
      </w:r>
      <w:r>
        <w:rPr>
          <w:rFonts w:ascii="Liberation Sans" w:hAnsi="Liberation Sans" w:eastAsia="Calibri" w:cs="Liberation Sans"/>
          <w:sz w:val="28"/>
          <w:szCs w:val="28"/>
        </w:rPr>
        <w:t xml:space="preserve"> (быстровозводимых) и технологическог</w:t>
      </w:r>
      <w:r>
        <w:rPr>
          <w:rFonts w:ascii="Liberation Sans" w:hAnsi="Liberation Sans" w:eastAsia="Calibri" w:cs="Liberation Sans"/>
          <w:sz w:val="28"/>
          <w:szCs w:val="28"/>
        </w:rPr>
        <w:t xml:space="preserve">о оборудования, технологическое подключение</w:t>
      </w:r>
      <w:r>
        <w:rPr>
          <w:rFonts w:ascii="Liberation Sans" w:hAnsi="Liberation Sans" w:eastAsia="Calibri" w:cs="Liberation Sans"/>
          <w:sz w:val="28"/>
          <w:szCs w:val="28"/>
        </w:rPr>
        <w:t xml:space="preserve"> к сетям инженерно-технического обеспечения, пуско-наладке инженерно-технического и технологического оборудования,</w:t>
      </w:r>
      <w:r>
        <w:rPr>
          <w:rFonts w:ascii="Liberation Sans" w:hAnsi="Liberation Sans" w:eastAsia="Calibri" w:cs="Liberation Sans"/>
          <w:sz w:val="28"/>
          <w:szCs w:val="28"/>
        </w:rPr>
        <w:t xml:space="preserve"> обустройство (благоустройство)</w:t>
      </w:r>
      <w:r>
        <w:rPr>
          <w:rFonts w:ascii="Liberation Sans" w:hAnsi="Liberation Sans" w:eastAsia="Calibri" w:cs="Liberation Sans"/>
          <w:sz w:val="28"/>
          <w:szCs w:val="28"/>
        </w:rPr>
        <w:t xml:space="preserve"> территори</w:t>
      </w:r>
      <w:r>
        <w:rPr>
          <w:rFonts w:ascii="Liberation Sans" w:hAnsi="Liberation Sans" w:eastAsia="Calibri" w:cs="Liberation Sans"/>
          <w:sz w:val="28"/>
          <w:szCs w:val="28"/>
        </w:rPr>
        <w:t xml:space="preserve">й прилегающих к данным объектам</w:t>
      </w:r>
      <w:r>
        <w:rPr>
          <w:rFonts w:ascii="Liberation Sans" w:hAnsi="Liberation Sans" w:eastAsia="Calibri" w:cs="Liberation Sans"/>
          <w:sz w:val="28"/>
          <w:szCs w:val="28"/>
        </w:rPr>
        <w:t xml:space="preserve">;</w:t>
      </w:r>
      <w:r/>
    </w:p>
    <w:p>
      <w:pPr>
        <w:pStyle w:val="879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- </w:t>
      </w:r>
      <w:r>
        <w:rPr>
          <w:rFonts w:ascii="Liberation Sans" w:hAnsi="Liberation Sans" w:eastAsia="Calibri" w:cs="Liberation Sans"/>
          <w:sz w:val="28"/>
          <w:szCs w:val="28"/>
        </w:rPr>
        <w:t xml:space="preserve">осуществляет мероприятия по п</w:t>
      </w:r>
      <w:r>
        <w:rPr>
          <w:rFonts w:ascii="Liberation Sans" w:hAnsi="Liberation Sans" w:eastAsia="Calibri" w:cs="Liberation Sans"/>
          <w:sz w:val="28"/>
          <w:szCs w:val="28"/>
        </w:rPr>
        <w:t xml:space="preserve">роведению геотехнического мониторинга </w:t>
      </w:r>
      <w:r>
        <w:rPr>
          <w:rFonts w:ascii="Liberation Sans" w:hAnsi="Liberation Sans" w:cs="Liberation Sans"/>
          <w:sz w:val="28"/>
          <w:szCs w:val="28"/>
        </w:rPr>
        <w:t xml:space="preserve">объектов капитального строительства муниципального округа Красноселькупский район Ямало-Ненецкого автономного округа;</w:t>
      </w:r>
      <w:r/>
    </w:p>
    <w:p>
      <w:pPr>
        <w:pStyle w:val="879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</w:t>
      </w:r>
      <w:r>
        <w:rPr>
          <w:rFonts w:ascii="Liberation Sans" w:hAnsi="Liberation Sans" w:cs="Liberation Sans"/>
          <w:sz w:val="28"/>
          <w:szCs w:val="28"/>
        </w:rPr>
        <w:t xml:space="preserve">осуществляет комплекс</w:t>
      </w:r>
      <w:r>
        <w:rPr>
          <w:rFonts w:ascii="Liberation Sans" w:hAnsi="Liberation Sans" w:cs="Liberation Sans"/>
          <w:sz w:val="28"/>
          <w:szCs w:val="28"/>
        </w:rPr>
        <w:t xml:space="preserve"> мероприятий по инженерной подготовке к озеленению, устройству покрытий, освещению, размещению малых архитектурных форм и объектов монументального искусства на территории с. Красноселькуп, при создании новых объектов благоустройства.</w:t>
      </w:r>
      <w:r/>
    </w:p>
    <w:p>
      <w:pPr>
        <w:pStyle w:val="879"/>
        <w:ind w:left="0" w:right="0"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Помимо основных видов деятельности Учреждение вправе </w:t>
      </w:r>
      <w:r>
        <w:rPr>
          <w:rFonts w:ascii="Liberation Sans" w:hAnsi="Liberation Sans"/>
          <w:sz w:val="28"/>
          <w:szCs w:val="28"/>
        </w:rPr>
        <w:t xml:space="preserve">осуществлять деятельность, не противоречащую действующему законодательству Российской Федерации». 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erif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605887228"/>
      <w:docPartObj>
        <w:docPartGallery w:val="Page Numbers (Top of Page)"/>
        <w:docPartUnique w:val="true"/>
      </w:docPartObj>
      <w:rPr/>
    </w:sdtPr>
    <w:sdtContent>
      <w:p>
        <w:pPr>
          <w:pStyle w:val="88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8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8">
    <w:name w:val="Subtitle Char"/>
    <w:basedOn w:val="674"/>
    <w:link w:val="693"/>
    <w:uiPriority w:val="11"/>
    <w:rPr>
      <w:sz w:val="24"/>
      <w:szCs w:val="24"/>
    </w:rPr>
  </w:style>
  <w:style w:type="character" w:styleId="669">
    <w:name w:val="Quote Char"/>
    <w:link w:val="695"/>
    <w:uiPriority w:val="29"/>
    <w:rPr>
      <w:i/>
    </w:rPr>
  </w:style>
  <w:style w:type="character" w:styleId="670">
    <w:name w:val="Intense Quote Char"/>
    <w:link w:val="697"/>
    <w:uiPriority w:val="30"/>
    <w:rPr>
      <w:i/>
    </w:rPr>
  </w:style>
  <w:style w:type="character" w:styleId="671">
    <w:name w:val="Footnote Text Char"/>
    <w:link w:val="829"/>
    <w:uiPriority w:val="99"/>
    <w:rPr>
      <w:sz w:val="18"/>
    </w:rPr>
  </w:style>
  <w:style w:type="character" w:styleId="672">
    <w:name w:val="Endnote Text Char"/>
    <w:link w:val="832"/>
    <w:uiPriority w:val="99"/>
    <w:rPr>
      <w:sz w:val="20"/>
    </w:rPr>
  </w:style>
  <w:style w:type="paragraph" w:styleId="67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74" w:default="1">
    <w:name w:val="Default Paragraph Font"/>
    <w:uiPriority w:val="1"/>
    <w:semiHidden/>
    <w:unhideWhenUsed/>
  </w:style>
  <w:style w:type="table" w:styleId="67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character" w:styleId="677" w:customStyle="1">
    <w:name w:val="Heading 1 Char"/>
    <w:basedOn w:val="674"/>
    <w:link w:val="846"/>
    <w:uiPriority w:val="9"/>
    <w:rPr>
      <w:rFonts w:ascii="Arial" w:hAnsi="Arial" w:eastAsia="Arial" w:cs="Arial"/>
      <w:sz w:val="40"/>
      <w:szCs w:val="40"/>
    </w:rPr>
  </w:style>
  <w:style w:type="character" w:styleId="678" w:customStyle="1">
    <w:name w:val="Heading 2 Char"/>
    <w:basedOn w:val="674"/>
    <w:link w:val="847"/>
    <w:uiPriority w:val="9"/>
    <w:rPr>
      <w:rFonts w:ascii="Arial" w:hAnsi="Arial" w:eastAsia="Arial" w:cs="Arial"/>
      <w:sz w:val="34"/>
    </w:rPr>
  </w:style>
  <w:style w:type="character" w:styleId="679" w:customStyle="1">
    <w:name w:val="Heading 3 Char"/>
    <w:basedOn w:val="674"/>
    <w:link w:val="848"/>
    <w:uiPriority w:val="9"/>
    <w:rPr>
      <w:rFonts w:ascii="Arial" w:hAnsi="Arial" w:eastAsia="Arial" w:cs="Arial"/>
      <w:sz w:val="30"/>
      <w:szCs w:val="30"/>
    </w:rPr>
  </w:style>
  <w:style w:type="paragraph" w:styleId="680" w:customStyle="1">
    <w:name w:val="Heading 4"/>
    <w:basedOn w:val="673"/>
    <w:next w:val="673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1" w:customStyle="1">
    <w:name w:val="Heading 4 Char"/>
    <w:basedOn w:val="674"/>
    <w:link w:val="680"/>
    <w:uiPriority w:val="9"/>
    <w:rPr>
      <w:rFonts w:ascii="Arial" w:hAnsi="Arial" w:eastAsia="Arial" w:cs="Arial"/>
      <w:b/>
      <w:bCs/>
      <w:sz w:val="26"/>
      <w:szCs w:val="26"/>
    </w:rPr>
  </w:style>
  <w:style w:type="paragraph" w:styleId="682" w:customStyle="1">
    <w:name w:val="Heading 5"/>
    <w:basedOn w:val="673"/>
    <w:next w:val="673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character" w:styleId="683" w:customStyle="1">
    <w:name w:val="Heading 5 Char"/>
    <w:basedOn w:val="674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 w:customStyle="1">
    <w:name w:val="Heading 6"/>
    <w:basedOn w:val="673"/>
    <w:next w:val="673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5" w:customStyle="1">
    <w:name w:val="Heading 6 Char"/>
    <w:basedOn w:val="674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 w:customStyle="1">
    <w:name w:val="Heading 7"/>
    <w:basedOn w:val="673"/>
    <w:next w:val="673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7" w:customStyle="1">
    <w:name w:val="Heading 7 Char"/>
    <w:basedOn w:val="674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 w:customStyle="1">
    <w:name w:val="Heading 8"/>
    <w:basedOn w:val="673"/>
    <w:next w:val="673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9" w:customStyle="1">
    <w:name w:val="Heading 8 Char"/>
    <w:basedOn w:val="674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 w:customStyle="1">
    <w:name w:val="Heading 9"/>
    <w:basedOn w:val="673"/>
    <w:next w:val="673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 w:customStyle="1">
    <w:name w:val="Heading 9 Char"/>
    <w:basedOn w:val="674"/>
    <w:link w:val="690"/>
    <w:uiPriority w:val="9"/>
    <w:rPr>
      <w:rFonts w:ascii="Arial" w:hAnsi="Arial" w:eastAsia="Arial" w:cs="Arial"/>
      <w:i/>
      <w:iCs/>
      <w:sz w:val="21"/>
      <w:szCs w:val="21"/>
    </w:rPr>
  </w:style>
  <w:style w:type="character" w:styleId="692" w:customStyle="1">
    <w:name w:val="Title Char"/>
    <w:basedOn w:val="674"/>
    <w:link w:val="882"/>
    <w:uiPriority w:val="10"/>
    <w:rPr>
      <w:sz w:val="48"/>
      <w:szCs w:val="48"/>
    </w:rPr>
  </w:style>
  <w:style w:type="paragraph" w:styleId="693">
    <w:name w:val="Subtitle"/>
    <w:basedOn w:val="673"/>
    <w:next w:val="673"/>
    <w:link w:val="694"/>
    <w:uiPriority w:val="11"/>
    <w:qFormat/>
    <w:pPr>
      <w:spacing w:before="200" w:after="200"/>
    </w:pPr>
  </w:style>
  <w:style w:type="character" w:styleId="694" w:customStyle="1">
    <w:name w:val="Подзаголовок Знак"/>
    <w:basedOn w:val="674"/>
    <w:link w:val="693"/>
    <w:uiPriority w:val="11"/>
    <w:rPr>
      <w:sz w:val="24"/>
      <w:szCs w:val="24"/>
    </w:rPr>
  </w:style>
  <w:style w:type="paragraph" w:styleId="695">
    <w:name w:val="Quote"/>
    <w:basedOn w:val="673"/>
    <w:next w:val="673"/>
    <w:link w:val="696"/>
    <w:uiPriority w:val="29"/>
    <w:qFormat/>
    <w:pPr>
      <w:ind w:left="720" w:right="720"/>
    </w:pPr>
    <w:rPr>
      <w:i/>
    </w:rPr>
  </w:style>
  <w:style w:type="character" w:styleId="696" w:customStyle="1">
    <w:name w:val="Цитата 2 Знак"/>
    <w:link w:val="695"/>
    <w:uiPriority w:val="29"/>
    <w:rPr>
      <w:i/>
    </w:rPr>
  </w:style>
  <w:style w:type="paragraph" w:styleId="697">
    <w:name w:val="Intense Quote"/>
    <w:basedOn w:val="673"/>
    <w:next w:val="673"/>
    <w:link w:val="69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8" w:customStyle="1">
    <w:name w:val="Выделенная цитата Знак"/>
    <w:link w:val="697"/>
    <w:uiPriority w:val="30"/>
    <w:rPr>
      <w:i/>
    </w:rPr>
  </w:style>
  <w:style w:type="character" w:styleId="699" w:customStyle="1">
    <w:name w:val="Header Char"/>
    <w:basedOn w:val="674"/>
    <w:link w:val="880"/>
    <w:uiPriority w:val="99"/>
  </w:style>
  <w:style w:type="character" w:styleId="700" w:customStyle="1">
    <w:name w:val="Footer Char"/>
    <w:basedOn w:val="674"/>
    <w:link w:val="849"/>
    <w:uiPriority w:val="99"/>
  </w:style>
  <w:style w:type="paragraph" w:styleId="701" w:customStyle="1">
    <w:name w:val="Caption"/>
    <w:basedOn w:val="673"/>
    <w:next w:val="67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2" w:customStyle="1">
    <w:name w:val="Caption Char"/>
    <w:link w:val="849"/>
    <w:uiPriority w:val="99"/>
  </w:style>
  <w:style w:type="table" w:styleId="703" w:customStyle="1">
    <w:name w:val="Table Grid Light"/>
    <w:basedOn w:val="67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Plain Table 1"/>
    <w:basedOn w:val="67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 w:customStyle="1">
    <w:name w:val="Plain Table 2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 w:customStyle="1">
    <w:name w:val="Plain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 w:customStyle="1">
    <w:name w:val="Plain Table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Plain Table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1 Light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4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 w:customStyle="1">
    <w:name w:val="Grid Table 4 - Accent 1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2" w:customStyle="1">
    <w:name w:val="Grid Table 4 - Accent 2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3" w:customStyle="1">
    <w:name w:val="Grid Table 4 - Accent 3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34" w:customStyle="1">
    <w:name w:val="Grid Table 4 - Accent 4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5" w:customStyle="1">
    <w:name w:val="Grid Table 4 - Accent 5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6" w:customStyle="1">
    <w:name w:val="Grid Table 4 - Accent 6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7" w:customStyle="1">
    <w:name w:val="Grid Table 5 Dark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6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5" w:customStyle="1">
    <w:name w:val="Grid Table 6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6" w:customStyle="1">
    <w:name w:val="Grid Table 6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7" w:customStyle="1">
    <w:name w:val="Grid Table 6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8" w:customStyle="1">
    <w:name w:val="Grid Table 6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9" w:customStyle="1">
    <w:name w:val="Grid Table 6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0" w:customStyle="1">
    <w:name w:val="Grid Table 6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1" w:customStyle="1">
    <w:name w:val="Grid Table 7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7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7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7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7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7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7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2" w:customStyle="1">
    <w:name w:val="List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5 Dark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6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4" w:customStyle="1">
    <w:name w:val="List Table 6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5" w:customStyle="1">
    <w:name w:val="List Table 6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6" w:customStyle="1">
    <w:name w:val="List Table 6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7" w:customStyle="1">
    <w:name w:val="List Table 6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8" w:customStyle="1">
    <w:name w:val="List Table 6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9" w:customStyle="1">
    <w:name w:val="List Table 6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0" w:customStyle="1">
    <w:name w:val="List Table 7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7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7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7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7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7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7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ned - Accent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8" w:customStyle="1">
    <w:name w:val="Lined - Accent 1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9" w:customStyle="1">
    <w:name w:val="Lined - Accent 2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0" w:customStyle="1">
    <w:name w:val="Lined - Accent 3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1" w:customStyle="1">
    <w:name w:val="Lined - Accent 4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2" w:customStyle="1">
    <w:name w:val="Lined - Accent 5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3" w:customStyle="1">
    <w:name w:val="Lined - Accent 6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4" w:customStyle="1">
    <w:name w:val="Bordered &amp; Lined - Accent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5" w:customStyle="1">
    <w:name w:val="Bordered &amp; Lined - Accent 1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6" w:customStyle="1">
    <w:name w:val="Bordered &amp; Lined - Accent 2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7" w:customStyle="1">
    <w:name w:val="Bordered &amp; Lined - Accent 3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8" w:customStyle="1">
    <w:name w:val="Bordered &amp; Lined - Accent 4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9" w:customStyle="1">
    <w:name w:val="Bordered &amp; Lined - Accent 5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0" w:customStyle="1">
    <w:name w:val="Bordered &amp; Lined - Accent 6"/>
    <w:basedOn w:val="67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1" w:customStyle="1">
    <w:name w:val="Bordered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2" w:customStyle="1">
    <w:name w:val="Bordered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23" w:customStyle="1">
    <w:name w:val="Bordered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24" w:customStyle="1">
    <w:name w:val="Bordered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5" w:customStyle="1">
    <w:name w:val="Bordered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6" w:customStyle="1">
    <w:name w:val="Bordered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7" w:customStyle="1">
    <w:name w:val="Bordered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28">
    <w:name w:val="Hyperlink"/>
    <w:uiPriority w:val="99"/>
    <w:unhideWhenUsed/>
    <w:rPr>
      <w:color w:val="0000ff" w:themeColor="hyperlink"/>
      <w:u w:val="single"/>
    </w:rPr>
  </w:style>
  <w:style w:type="paragraph" w:styleId="829">
    <w:name w:val="footnote text"/>
    <w:basedOn w:val="673"/>
    <w:link w:val="830"/>
    <w:uiPriority w:val="99"/>
    <w:semiHidden/>
    <w:unhideWhenUsed/>
    <w:pPr>
      <w:spacing w:after="40"/>
    </w:pPr>
    <w:rPr>
      <w:sz w:val="18"/>
    </w:rPr>
  </w:style>
  <w:style w:type="character" w:styleId="830" w:customStyle="1">
    <w:name w:val="Текст сноски Знак"/>
    <w:link w:val="829"/>
    <w:uiPriority w:val="99"/>
    <w:rPr>
      <w:sz w:val="18"/>
    </w:rPr>
  </w:style>
  <w:style w:type="character" w:styleId="831">
    <w:name w:val="footnote reference"/>
    <w:basedOn w:val="674"/>
    <w:uiPriority w:val="99"/>
    <w:unhideWhenUsed/>
    <w:rPr>
      <w:vertAlign w:val="superscript"/>
    </w:rPr>
  </w:style>
  <w:style w:type="paragraph" w:styleId="832">
    <w:name w:val="endnote text"/>
    <w:basedOn w:val="673"/>
    <w:link w:val="833"/>
    <w:uiPriority w:val="99"/>
    <w:semiHidden/>
    <w:unhideWhenUsed/>
    <w:rPr>
      <w:sz w:val="20"/>
    </w:rPr>
  </w:style>
  <w:style w:type="character" w:styleId="833" w:customStyle="1">
    <w:name w:val="Текст концевой сноски Знак"/>
    <w:link w:val="832"/>
    <w:uiPriority w:val="99"/>
    <w:rPr>
      <w:sz w:val="20"/>
    </w:rPr>
  </w:style>
  <w:style w:type="character" w:styleId="834">
    <w:name w:val="endnote reference"/>
    <w:basedOn w:val="674"/>
    <w:uiPriority w:val="99"/>
    <w:semiHidden/>
    <w:unhideWhenUsed/>
    <w:rPr>
      <w:vertAlign w:val="superscript"/>
    </w:rPr>
  </w:style>
  <w:style w:type="paragraph" w:styleId="835">
    <w:name w:val="toc 1"/>
    <w:basedOn w:val="673"/>
    <w:next w:val="673"/>
    <w:uiPriority w:val="39"/>
    <w:unhideWhenUsed/>
    <w:pPr>
      <w:spacing w:after="57"/>
    </w:pPr>
  </w:style>
  <w:style w:type="paragraph" w:styleId="836">
    <w:name w:val="toc 2"/>
    <w:basedOn w:val="673"/>
    <w:next w:val="673"/>
    <w:uiPriority w:val="39"/>
    <w:unhideWhenUsed/>
    <w:pPr>
      <w:ind w:left="283"/>
      <w:spacing w:after="57"/>
    </w:pPr>
  </w:style>
  <w:style w:type="paragraph" w:styleId="837">
    <w:name w:val="toc 3"/>
    <w:basedOn w:val="673"/>
    <w:next w:val="673"/>
    <w:uiPriority w:val="39"/>
    <w:unhideWhenUsed/>
    <w:pPr>
      <w:ind w:left="567"/>
      <w:spacing w:after="57"/>
    </w:pPr>
  </w:style>
  <w:style w:type="paragraph" w:styleId="838">
    <w:name w:val="toc 4"/>
    <w:basedOn w:val="673"/>
    <w:next w:val="673"/>
    <w:uiPriority w:val="39"/>
    <w:unhideWhenUsed/>
    <w:pPr>
      <w:ind w:left="850"/>
      <w:spacing w:after="57"/>
    </w:pPr>
  </w:style>
  <w:style w:type="paragraph" w:styleId="839">
    <w:name w:val="toc 5"/>
    <w:basedOn w:val="673"/>
    <w:next w:val="673"/>
    <w:uiPriority w:val="39"/>
    <w:unhideWhenUsed/>
    <w:pPr>
      <w:ind w:left="1134"/>
      <w:spacing w:after="57"/>
    </w:pPr>
  </w:style>
  <w:style w:type="paragraph" w:styleId="840">
    <w:name w:val="toc 6"/>
    <w:basedOn w:val="673"/>
    <w:next w:val="673"/>
    <w:uiPriority w:val="39"/>
    <w:unhideWhenUsed/>
    <w:pPr>
      <w:ind w:left="1417"/>
      <w:spacing w:after="57"/>
    </w:pPr>
  </w:style>
  <w:style w:type="paragraph" w:styleId="841">
    <w:name w:val="toc 7"/>
    <w:basedOn w:val="673"/>
    <w:next w:val="673"/>
    <w:uiPriority w:val="39"/>
    <w:unhideWhenUsed/>
    <w:pPr>
      <w:ind w:left="1701"/>
      <w:spacing w:after="57"/>
    </w:pPr>
  </w:style>
  <w:style w:type="paragraph" w:styleId="842">
    <w:name w:val="toc 8"/>
    <w:basedOn w:val="673"/>
    <w:next w:val="673"/>
    <w:uiPriority w:val="39"/>
    <w:unhideWhenUsed/>
    <w:pPr>
      <w:ind w:left="1984"/>
      <w:spacing w:after="57"/>
    </w:pPr>
  </w:style>
  <w:style w:type="paragraph" w:styleId="843">
    <w:name w:val="toc 9"/>
    <w:basedOn w:val="673"/>
    <w:next w:val="673"/>
    <w:uiPriority w:val="39"/>
    <w:unhideWhenUsed/>
    <w:pPr>
      <w:ind w:left="2268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673"/>
    <w:next w:val="673"/>
    <w:uiPriority w:val="99"/>
    <w:unhideWhenUsed/>
  </w:style>
  <w:style w:type="paragraph" w:styleId="846" w:customStyle="1">
    <w:name w:val="Heading 1"/>
    <w:basedOn w:val="673"/>
    <w:next w:val="673"/>
    <w:link w:val="853"/>
    <w:uiPriority w:val="99"/>
    <w:qFormat/>
    <w:pPr>
      <w:jc w:val="center"/>
      <w:spacing w:before="108" w:after="108"/>
      <w:widowControl w:val="off"/>
      <w:outlineLvl w:val="0"/>
    </w:pPr>
    <w:rPr>
      <w:rFonts w:ascii="Arial" w:hAnsi="Arial" w:cs="Arial" w:eastAsiaTheme="minorEastAsia"/>
      <w:b/>
      <w:bCs/>
      <w:color w:val="000080"/>
    </w:rPr>
  </w:style>
  <w:style w:type="paragraph" w:styleId="847" w:customStyle="1">
    <w:name w:val="Heading 2"/>
    <w:basedOn w:val="673"/>
    <w:next w:val="673"/>
    <w:link w:val="856"/>
    <w:uiPriority w:val="9"/>
    <w:semiHidden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48" w:customStyle="1">
    <w:name w:val="Heading 3"/>
    <w:basedOn w:val="847"/>
    <w:next w:val="673"/>
    <w:link w:val="854"/>
    <w:uiPriority w:val="99"/>
    <w:qFormat/>
    <w:pPr>
      <w:jc w:val="center"/>
      <w:keepLines w:val="0"/>
      <w:keepNext w:val="0"/>
      <w:spacing w:before="108" w:after="108"/>
      <w:widowControl w:val="off"/>
      <w:outlineLvl w:val="2"/>
    </w:pPr>
    <w:rPr>
      <w:rFonts w:ascii="Arial" w:hAnsi="Arial" w:cs="Arial" w:eastAsiaTheme="minorEastAsia"/>
      <w:color w:val="000080"/>
      <w:sz w:val="24"/>
      <w:szCs w:val="24"/>
    </w:rPr>
  </w:style>
  <w:style w:type="paragraph" w:styleId="849" w:customStyle="1">
    <w:name w:val="Footer"/>
    <w:basedOn w:val="673"/>
    <w:link w:val="850"/>
    <w:pPr>
      <w:tabs>
        <w:tab w:val="center" w:pos="4677" w:leader="none"/>
        <w:tab w:val="right" w:pos="9355" w:leader="none"/>
      </w:tabs>
    </w:pPr>
  </w:style>
  <w:style w:type="character" w:styleId="850" w:customStyle="1">
    <w:name w:val="Нижний колонтитул Знак"/>
    <w:basedOn w:val="674"/>
    <w:link w:val="84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1">
    <w:name w:val="Body Text 3"/>
    <w:basedOn w:val="673"/>
    <w:link w:val="852"/>
    <w:pPr>
      <w:spacing w:after="120"/>
    </w:pPr>
    <w:rPr>
      <w:sz w:val="16"/>
      <w:szCs w:val="16"/>
    </w:rPr>
  </w:style>
  <w:style w:type="character" w:styleId="852" w:customStyle="1">
    <w:name w:val="Основной текст 3 Знак"/>
    <w:basedOn w:val="674"/>
    <w:link w:val="851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853" w:customStyle="1">
    <w:name w:val="Заголовок 1 Знак"/>
    <w:basedOn w:val="674"/>
    <w:link w:val="846"/>
    <w:uiPriority w:val="99"/>
    <w:rPr>
      <w:rFonts w:ascii="Arial" w:hAnsi="Arial" w:cs="Arial" w:eastAsiaTheme="minorEastAsia"/>
      <w:b/>
      <w:bCs/>
      <w:color w:val="000080"/>
      <w:sz w:val="24"/>
      <w:szCs w:val="24"/>
      <w:lang w:eastAsia="ru-RU"/>
    </w:rPr>
  </w:style>
  <w:style w:type="character" w:styleId="854" w:customStyle="1">
    <w:name w:val="Заголовок 3 Знак"/>
    <w:basedOn w:val="674"/>
    <w:link w:val="848"/>
    <w:uiPriority w:val="99"/>
    <w:rPr>
      <w:rFonts w:ascii="Arial" w:hAnsi="Arial" w:cs="Arial" w:eastAsiaTheme="minorEastAsia"/>
      <w:b/>
      <w:bCs/>
      <w:color w:val="000080"/>
      <w:sz w:val="24"/>
      <w:szCs w:val="24"/>
      <w:lang w:eastAsia="ru-RU"/>
    </w:rPr>
  </w:style>
  <w:style w:type="paragraph" w:styleId="855" w:customStyle="1">
    <w:name w:val="ConsPlusTitle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character" w:styleId="856" w:customStyle="1">
    <w:name w:val="Заголовок 2 Знак"/>
    <w:basedOn w:val="674"/>
    <w:link w:val="847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table" w:styleId="857">
    <w:name w:val="Table Grid"/>
    <w:basedOn w:val="675"/>
    <w:uiPriority w:val="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8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59" w:customStyle="1">
    <w:name w:val="ConsPlusCell"/>
    <w:uiPriority w:val="99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60">
    <w:name w:val="Body Text"/>
    <w:basedOn w:val="673"/>
    <w:link w:val="861"/>
    <w:uiPriority w:val="99"/>
    <w:unhideWhenUsed/>
    <w:pPr>
      <w:spacing w:after="120"/>
    </w:pPr>
  </w:style>
  <w:style w:type="character" w:styleId="861" w:customStyle="1">
    <w:name w:val="Основной текст Знак"/>
    <w:basedOn w:val="674"/>
    <w:link w:val="860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2">
    <w:name w:val="Body Text 2"/>
    <w:basedOn w:val="673"/>
    <w:link w:val="863"/>
    <w:pPr>
      <w:spacing w:after="120" w:line="480" w:lineRule="auto"/>
    </w:pPr>
  </w:style>
  <w:style w:type="character" w:styleId="863" w:customStyle="1">
    <w:name w:val="Основной текст 2 Знак"/>
    <w:basedOn w:val="674"/>
    <w:link w:val="862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4" w:customStyle="1">
    <w:name w:val="Комментарий"/>
    <w:basedOn w:val="673"/>
    <w:next w:val="673"/>
    <w:uiPriority w:val="99"/>
    <w:pPr>
      <w:ind w:left="170"/>
      <w:jc w:val="both"/>
      <w:spacing w:before="75"/>
      <w:shd w:val="clear" w:color="auto" w:fill="f0f0f0"/>
      <w:widowControl w:val="off"/>
    </w:pPr>
    <w:rPr>
      <w:rFonts w:ascii="Arial" w:hAnsi="Arial" w:cs="Arial" w:eastAsiaTheme="minorEastAsia"/>
      <w:color w:val="353842"/>
    </w:rPr>
  </w:style>
  <w:style w:type="paragraph" w:styleId="865" w:customStyle="1">
    <w:name w:val="Информация об изменениях документа"/>
    <w:basedOn w:val="864"/>
    <w:next w:val="673"/>
    <w:uiPriority w:val="99"/>
    <w:rPr>
      <w:i/>
      <w:iCs/>
    </w:rPr>
  </w:style>
  <w:style w:type="paragraph" w:styleId="866" w:customStyle="1">
    <w:name w:val="Нормальный (таблица)"/>
    <w:basedOn w:val="673"/>
    <w:next w:val="673"/>
    <w:uiPriority w:val="99"/>
    <w:pPr>
      <w:jc w:val="both"/>
      <w:widowControl w:val="off"/>
    </w:pPr>
    <w:rPr>
      <w:rFonts w:ascii="Arial" w:hAnsi="Arial" w:cs="Arial" w:eastAsiaTheme="minorEastAsia"/>
    </w:rPr>
  </w:style>
  <w:style w:type="paragraph" w:styleId="867" w:customStyle="1">
    <w:name w:val="Прижатый влево"/>
    <w:basedOn w:val="673"/>
    <w:next w:val="673"/>
    <w:uiPriority w:val="99"/>
    <w:pPr>
      <w:widowControl w:val="off"/>
    </w:pPr>
    <w:rPr>
      <w:rFonts w:ascii="Arial" w:hAnsi="Arial" w:cs="Arial" w:eastAsiaTheme="minorEastAsia"/>
    </w:rPr>
  </w:style>
  <w:style w:type="character" w:styleId="868" w:customStyle="1">
    <w:name w:val="Цветовое выделение"/>
    <w:uiPriority w:val="99"/>
    <w:rPr>
      <w:b/>
      <w:bCs/>
      <w:color w:val="26282f"/>
    </w:rPr>
  </w:style>
  <w:style w:type="character" w:styleId="869" w:customStyle="1">
    <w:name w:val="Гипертекстовая ссылка"/>
    <w:basedOn w:val="868"/>
    <w:uiPriority w:val="99"/>
    <w:rPr>
      <w:b/>
      <w:bCs/>
      <w:color w:val="106bbe"/>
    </w:rPr>
  </w:style>
  <w:style w:type="paragraph" w:styleId="870">
    <w:name w:val="List Paragraph"/>
    <w:basedOn w:val="673"/>
    <w:uiPriority w:val="34"/>
    <w:qFormat/>
    <w:pPr>
      <w:contextualSpacing/>
      <w:ind w:left="720"/>
    </w:pPr>
  </w:style>
  <w:style w:type="character" w:styleId="871" w:customStyle="1">
    <w:name w:val="apple-style-span"/>
  </w:style>
  <w:style w:type="paragraph" w:styleId="872">
    <w:name w:val="Balloon Text"/>
    <w:basedOn w:val="673"/>
    <w:link w:val="873"/>
    <w:uiPriority w:val="99"/>
    <w:semiHidden/>
    <w:unhideWhenUsed/>
    <w:rPr>
      <w:rFonts w:ascii="Tahoma" w:hAnsi="Tahoma" w:cs="Tahoma"/>
      <w:sz w:val="16"/>
      <w:szCs w:val="16"/>
    </w:rPr>
  </w:style>
  <w:style w:type="character" w:styleId="873" w:customStyle="1">
    <w:name w:val="Текст выноски Знак"/>
    <w:basedOn w:val="674"/>
    <w:link w:val="872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874" w:customStyle="1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875" w:customStyle="1">
    <w:name w:val="Style6"/>
    <w:basedOn w:val="673"/>
    <w:uiPriority w:val="99"/>
    <w:pPr>
      <w:jc w:val="center"/>
      <w:spacing w:line="318" w:lineRule="exact"/>
      <w:widowControl w:val="off"/>
    </w:pPr>
  </w:style>
  <w:style w:type="character" w:styleId="876">
    <w:name w:val="annotation reference"/>
    <w:basedOn w:val="674"/>
    <w:uiPriority w:val="99"/>
    <w:semiHidden/>
    <w:unhideWhenUsed/>
    <w:rPr>
      <w:sz w:val="16"/>
      <w:szCs w:val="16"/>
    </w:rPr>
  </w:style>
  <w:style w:type="paragraph" w:styleId="877">
    <w:name w:val="annotation text"/>
    <w:basedOn w:val="673"/>
    <w:link w:val="878"/>
    <w:uiPriority w:val="99"/>
    <w:semiHidden/>
    <w:unhideWhenUsed/>
    <w:rPr>
      <w:sz w:val="20"/>
      <w:szCs w:val="20"/>
    </w:rPr>
  </w:style>
  <w:style w:type="character" w:styleId="878" w:customStyle="1">
    <w:name w:val="Текст примечания Знак"/>
    <w:basedOn w:val="674"/>
    <w:link w:val="877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79">
    <w:name w:val="No Spacing"/>
    <w:uiPriority w:val="1"/>
    <w:qFormat/>
    <w:pPr>
      <w:spacing w:after="0" w:line="240" w:lineRule="auto"/>
      <w:widowControl w:val="off"/>
    </w:pPr>
    <w:rPr>
      <w:rFonts w:ascii="Arial" w:hAnsi="Arial" w:eastAsia="Times New Roman" w:cs="Times New Roman"/>
      <w:sz w:val="24"/>
      <w:szCs w:val="24"/>
      <w:lang w:eastAsia="ru-RU"/>
    </w:rPr>
  </w:style>
  <w:style w:type="paragraph" w:styleId="880" w:customStyle="1">
    <w:name w:val="Header"/>
    <w:basedOn w:val="673"/>
    <w:link w:val="881"/>
    <w:uiPriority w:val="99"/>
    <w:pPr>
      <w:tabs>
        <w:tab w:val="center" w:pos="4677" w:leader="none"/>
        <w:tab w:val="right" w:pos="9355" w:leader="none"/>
      </w:tabs>
    </w:pPr>
    <w:rPr>
      <w:sz w:val="20"/>
      <w:szCs w:val="20"/>
      <w:lang w:eastAsia="ar-SA"/>
    </w:rPr>
  </w:style>
  <w:style w:type="character" w:styleId="881" w:customStyle="1">
    <w:name w:val="Верхний колонтитул Знак"/>
    <w:basedOn w:val="674"/>
    <w:link w:val="880"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882">
    <w:name w:val="Title"/>
    <w:basedOn w:val="673"/>
    <w:link w:val="883"/>
    <w:qFormat/>
    <w:pPr>
      <w:jc w:val="center"/>
    </w:pPr>
    <w:rPr>
      <w:b/>
      <w:bCs/>
      <w:sz w:val="28"/>
      <w:szCs w:val="28"/>
      <w:lang w:eastAsia="ar-SA"/>
    </w:rPr>
  </w:style>
  <w:style w:type="character" w:styleId="883" w:customStyle="1">
    <w:name w:val="Название Знак"/>
    <w:basedOn w:val="674"/>
    <w:link w:val="882"/>
    <w:rPr>
      <w:rFonts w:ascii="Times New Roman" w:hAnsi="Times New Roman" w:eastAsia="Times New Roman" w:cs="Times New Roman"/>
      <w:b/>
      <w:bCs/>
      <w:sz w:val="28"/>
      <w:szCs w:val="28"/>
      <w:lang w:eastAsia="ar-SA"/>
    </w:rPr>
  </w:style>
  <w:style w:type="character" w:styleId="884" w:customStyle="1">
    <w:name w:val="apple-converted-space"/>
    <w:basedOn w:val="674"/>
  </w:style>
  <w:style w:type="character" w:styleId="885" w:customStyle="1">
    <w:name w:val="Основной текст Знак1"/>
    <w:uiPriority w:val="9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886" w:customStyle="1">
    <w:name w:val="Заголовок №1"/>
    <w:basedOn w:val="837"/>
    <w:link w:val="847"/>
    <w:uiPriority w:val="99"/>
    <w:pPr>
      <w:ind w:left="0"/>
      <w:spacing w:before="300" w:after="300" w:line="240" w:lineRule="atLeas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</w:pPr>
    <w:rPr>
      <w:rFonts w:eastAsiaTheme="minorEastAsia"/>
      <w:sz w:val="25"/>
      <w:szCs w:val="25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deduchina</dc:creator>
  <cp:revision>5</cp:revision>
  <dcterms:created xsi:type="dcterms:W3CDTF">2023-12-18T12:16:00Z</dcterms:created>
  <dcterms:modified xsi:type="dcterms:W3CDTF">2023-12-19T13:29:13Z</dcterms:modified>
</cp:coreProperties>
</file>