
<file path=[Content_Types].xml><?xml version="1.0" encoding="utf-8"?>
<Types xmlns="http://schemas.openxmlformats.org/package/2006/content-types">
  <Default Extension="docx" ContentType="application/vnd.openxmlformats-officedocument.wordprocessingml.document"/>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contextualSpacing/>
        <w:jc w:val="center"/>
        <w:spacing w:after="0" w:line="17" w:lineRule="atLeast"/>
        <w:rPr>
          <w:rFonts w:ascii="Liberation Sans" w:hAnsi="Liberation Sans" w:cs="Liberation Sans"/>
          <w:sz w:val="28"/>
          <w:szCs w:val="28"/>
        </w:rPr>
      </w:pPr>
      <w:r>
        <w:rPr>
          <w:rFonts w:ascii="Liberation Sans" w:hAnsi="Liberation Sans" w:cs="Liberation Sans"/>
          <w:sz w:val="28"/>
          <w:szCs w:val="28"/>
          <w:lang w:eastAsia="ru-RU"/>
        </w:rPr>
      </w:r>
      <w:r>
        <w:rPr>
          <w:rFonts w:ascii="Liberation Sans" w:hAnsi="Liberation Sans" w:cs="Liberation Sans"/>
          <w:sz w:val="28"/>
          <w:szCs w:val="28"/>
        </w:rPr>
        <w:object w:dxaOrig="941" w:dyaOrig="1201">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6.5pt;height:57.8pt;mso-wrap-distance-left:0.0pt;mso-wrap-distance-top:0.0pt;mso-wrap-distance-right:0.0pt;mso-wrap-distance-bottom:0.0pt;" filled="f" stroked="f">
            <v:path textboxrect="0,0,0,0"/>
            <v:imagedata r:id="rId10" o:title=""/>
          </v:shape>
          <o:OLEObject DrawAspect="Content" r:id="rId11" ObjectID="_1525040" ProgID="Word.Picture.8" ShapeID="_x0000_i0" Type="Embed"/>
        </w:object>
      </w:r>
      <w:r>
        <w:rPr>
          <w:sz w:val="28"/>
          <w:szCs w:val="28"/>
        </w:rPr>
      </w:r>
      <w:r/>
    </w:p>
    <w:p>
      <w:pPr>
        <w:pStyle w:val="878"/>
        <w:contextualSpacing/>
        <w:jc w:val="center"/>
        <w:spacing w:line="17" w:lineRule="atLeast"/>
        <w:rPr>
          <w:rFonts w:ascii="Liberation Sans" w:hAnsi="Liberation Sans" w:cs="Liberation Sans"/>
          <w:b/>
          <w:bCs/>
          <w:sz w:val="28"/>
          <w:szCs w:val="28"/>
        </w:rPr>
      </w:pPr>
      <w:r>
        <w:rPr>
          <w:rFonts w:ascii="Liberation Sans" w:hAnsi="Liberation Sans" w:cs="Liberation Sans"/>
          <w:b/>
          <w:bCs/>
          <w:sz w:val="28"/>
          <w:szCs w:val="28"/>
        </w:rPr>
        <w:t xml:space="preserve">АДМИНИСТРАЦИЯ КРАСНОСЕЛЬКУПСКОГО РАЙОНА</w:t>
      </w:r>
      <w:r>
        <w:rPr>
          <w:sz w:val="28"/>
          <w:szCs w:val="28"/>
        </w:rPr>
      </w:r>
      <w:r/>
    </w:p>
    <w:p>
      <w:pPr>
        <w:pStyle w:val="700"/>
        <w:contextualSpacing/>
        <w:spacing w:line="17" w:lineRule="atLeast"/>
        <w:tabs>
          <w:tab w:val="left" w:pos="180" w:leader="none"/>
        </w:tabs>
        <w:rPr>
          <w:rFonts w:ascii="Liberation Sans" w:hAnsi="Liberation Sans" w:cs="Liberation Sans"/>
          <w:b/>
          <w:bCs/>
          <w:sz w:val="28"/>
          <w:szCs w:val="28"/>
        </w:rPr>
      </w:pPr>
      <w:r>
        <w:rPr>
          <w:rFonts w:ascii="Liberation Sans" w:hAnsi="Liberation Sans" w:cs="Liberation Sans"/>
          <w:b/>
          <w:bCs/>
          <w:sz w:val="28"/>
          <w:szCs w:val="28"/>
        </w:rPr>
        <w:t xml:space="preserve">ПОСТАНОВЛЕНИЕ</w:t>
      </w:r>
      <w:r>
        <w:rPr>
          <w:sz w:val="28"/>
          <w:szCs w:val="28"/>
        </w:rPr>
      </w:r>
      <w:r/>
    </w:p>
    <w:p>
      <w:pPr>
        <w:contextualSpacing/>
        <w:spacing w:after="0" w:line="17" w:lineRule="atLeast"/>
        <w:rPr>
          <w:rFonts w:ascii="Liberation Sans" w:hAnsi="Liberation Sans" w:cs="Liberation Sans"/>
          <w:b/>
          <w:bCs/>
          <w:color w:val="000000"/>
          <w:sz w:val="28"/>
          <w:szCs w:val="28"/>
        </w:rPr>
      </w:pPr>
      <w:r>
        <w:rPr>
          <w:rFonts w:ascii="Liberation Sans" w:hAnsi="Liberation Sans" w:cs="Liberation Sans"/>
          <w:b/>
          <w:bCs/>
          <w:color w:val="000000"/>
          <w:sz w:val="28"/>
          <w:szCs w:val="28"/>
        </w:rPr>
      </w:r>
      <w:r>
        <w:rPr>
          <w:sz w:val="28"/>
          <w:szCs w:val="28"/>
        </w:rPr>
      </w:r>
      <w:r/>
    </w:p>
    <w:p>
      <w:pPr>
        <w:contextualSpacing/>
        <w:spacing w:after="0" w:line="17" w:lineRule="atLeast"/>
        <w:rPr>
          <w:rFonts w:ascii="Liberation Sans" w:hAnsi="Liberation Sans" w:cs="Liberation Sans"/>
          <w:color w:val="000000"/>
          <w:sz w:val="28"/>
          <w:szCs w:val="28"/>
        </w:rPr>
      </w:pPr>
      <w:r>
        <w:rPr>
          <w:rFonts w:ascii="Liberation Sans" w:hAnsi="Liberation Sans" w:cs="Liberation Sans"/>
          <w:color w:val="000000"/>
          <w:sz w:val="28"/>
          <w:szCs w:val="28"/>
        </w:rPr>
        <w:t xml:space="preserve">«05» декабря </w:t>
      </w:r>
      <w:r>
        <w:rPr>
          <w:rFonts w:ascii="Liberation Sans" w:hAnsi="Liberation Sans" w:cs="Liberation Sans"/>
          <w:color w:val="000000"/>
          <w:sz w:val="28"/>
          <w:szCs w:val="28"/>
          <w:highlight w:val="none"/>
        </w:rPr>
        <w:t xml:space="preserve">2023 г.</w:t>
      </w:r>
      <w:r>
        <w:rPr>
          <w:rFonts w:ascii="Liberation Sans" w:hAnsi="Liberation Sans" w:cs="Liberation Sans"/>
          <w:color w:val="000000"/>
          <w:sz w:val="28"/>
          <w:szCs w:val="28"/>
        </w:rPr>
        <w:t xml:space="preserve">      </w:t>
      </w:r>
      <w:r>
        <w:rPr>
          <w:rFonts w:ascii="Liberation Sans" w:hAnsi="Liberation Sans" w:cs="Liberation Sans"/>
          <w:color w:val="000000"/>
          <w:sz w:val="28"/>
          <w:szCs w:val="28"/>
        </w:rPr>
        <w:t xml:space="preserve">                                                                    № 432-П</w:t>
      </w:r>
      <w:r>
        <w:rPr>
          <w:sz w:val="28"/>
          <w:szCs w:val="28"/>
        </w:rPr>
      </w:r>
      <w:r/>
    </w:p>
    <w:p>
      <w:pPr>
        <w:contextualSpacing/>
        <w:jc w:val="center"/>
        <w:spacing w:after="0" w:line="17" w:lineRule="atLeast"/>
        <w:rPr>
          <w:rFonts w:ascii="Liberation Sans" w:hAnsi="Liberation Sans" w:cs="Liberation Sans"/>
          <w:color w:val="000000"/>
          <w:sz w:val="28"/>
          <w:szCs w:val="28"/>
        </w:rPr>
      </w:pPr>
      <w:r>
        <w:rPr>
          <w:rFonts w:ascii="Liberation Sans" w:hAnsi="Liberation Sans" w:cs="Liberation Sans"/>
          <w:color w:val="000000"/>
          <w:sz w:val="28"/>
          <w:szCs w:val="28"/>
        </w:rPr>
        <w:t xml:space="preserve">с. </w:t>
      </w:r>
      <w:r>
        <w:rPr>
          <w:rFonts w:ascii="Liberation Sans" w:hAnsi="Liberation Sans" w:cs="Liberation Sans"/>
          <w:color w:val="000000"/>
          <w:sz w:val="28"/>
          <w:szCs w:val="28"/>
        </w:rPr>
        <w:t xml:space="preserve">Красноселькуп</w:t>
      </w:r>
      <w:r>
        <w:rPr>
          <w:sz w:val="28"/>
          <w:szCs w:val="28"/>
        </w:rPr>
      </w:r>
      <w:r/>
    </w:p>
    <w:p>
      <w:pPr>
        <w:contextualSpacing/>
        <w:spacing w:after="0" w:line="17" w:lineRule="atLeast"/>
        <w:rPr>
          <w:rFonts w:ascii="Liberation Sans" w:hAnsi="Liberation Sans" w:cs="Liberation Sans"/>
          <w:color w:val="000000"/>
          <w:sz w:val="28"/>
          <w:szCs w:val="28"/>
        </w:rPr>
      </w:pPr>
      <w:r>
        <w:rPr>
          <w:rFonts w:ascii="Liberation Sans" w:hAnsi="Liberation Sans" w:cs="Liberation Sans"/>
          <w:color w:val="000000"/>
          <w:sz w:val="28"/>
          <w:szCs w:val="28"/>
        </w:rPr>
      </w:r>
      <w:r>
        <w:rPr>
          <w:sz w:val="28"/>
          <w:szCs w:val="28"/>
        </w:rPr>
      </w:r>
      <w:r/>
    </w:p>
    <w:p>
      <w:pPr>
        <w:contextualSpacing/>
        <w:spacing w:after="0" w:line="17" w:lineRule="atLeast"/>
        <w:rPr>
          <w:rFonts w:ascii="Liberation Sans" w:hAnsi="Liberation Sans" w:cs="Liberation Sans"/>
          <w:color w:val="000000"/>
          <w:sz w:val="28"/>
          <w:szCs w:val="28"/>
        </w:rPr>
      </w:pPr>
      <w:r>
        <w:rPr>
          <w:rFonts w:ascii="Liberation Sans" w:hAnsi="Liberation Sans" w:cs="Liberation Sans"/>
          <w:color w:val="000000"/>
          <w:sz w:val="28"/>
          <w:szCs w:val="28"/>
        </w:rPr>
      </w:r>
      <w:r>
        <w:rPr>
          <w:sz w:val="28"/>
          <w:szCs w:val="28"/>
        </w:rPr>
      </w:r>
      <w:r/>
    </w:p>
    <w:p>
      <w:pPr>
        <w:contextualSpacing/>
        <w:jc w:val="center"/>
        <w:spacing w:after="0" w:line="17" w:lineRule="atLeast"/>
        <w:rPr>
          <w:rFonts w:ascii="Liberation Sans" w:hAnsi="Liberation Sans" w:cs="Liberation Sans"/>
          <w:b/>
          <w:bCs/>
          <w:color w:val="000000"/>
          <w:sz w:val="28"/>
          <w:szCs w:val="28"/>
        </w:rPr>
      </w:pPr>
      <w:r>
        <w:rPr>
          <w:rFonts w:ascii="Liberation Sans" w:hAnsi="Liberation Sans" w:cs="Liberation Sans"/>
          <w:b/>
          <w:color w:val="000000"/>
          <w:sz w:val="28"/>
          <w:szCs w:val="28"/>
        </w:rPr>
        <w:t xml:space="preserve">О внесении изменений в муниципальную программу муниципального округа Красноселькупский район </w:t>
      </w:r>
      <w:r>
        <w:rPr>
          <w:sz w:val="28"/>
          <w:szCs w:val="28"/>
        </w:rPr>
      </w:r>
      <w:r/>
    </w:p>
    <w:p>
      <w:pPr>
        <w:contextualSpacing/>
        <w:jc w:val="center"/>
        <w:spacing w:after="0" w:line="17" w:lineRule="atLeast"/>
        <w:rPr>
          <w:rFonts w:ascii="Liberation Sans" w:hAnsi="Liberation Sans" w:cs="Liberation Sans"/>
          <w:b/>
          <w:bCs/>
          <w:color w:val="000000"/>
          <w:sz w:val="28"/>
          <w:szCs w:val="28"/>
        </w:rPr>
      </w:pPr>
      <w:r>
        <w:rPr>
          <w:rFonts w:ascii="Liberation Sans" w:hAnsi="Liberation Sans" w:cs="Liberation Sans"/>
          <w:b/>
          <w:color w:val="000000"/>
          <w:sz w:val="28"/>
          <w:szCs w:val="28"/>
        </w:rPr>
        <w:t xml:space="preserve">Ямало-Ненецкого автономного округа</w:t>
      </w:r>
      <w:r>
        <w:rPr>
          <w:sz w:val="28"/>
          <w:szCs w:val="28"/>
        </w:rPr>
      </w:r>
      <w:r/>
    </w:p>
    <w:p>
      <w:pPr>
        <w:contextualSpacing/>
        <w:jc w:val="center"/>
        <w:spacing w:after="0" w:line="17" w:lineRule="atLeast"/>
        <w:rPr>
          <w:rFonts w:ascii="Liberation Sans" w:hAnsi="Liberation Sans" w:cs="Liberation Sans"/>
          <w:b/>
          <w:color w:val="000000"/>
          <w:sz w:val="28"/>
          <w:szCs w:val="28"/>
        </w:rPr>
      </w:pPr>
      <w:r>
        <w:rPr>
          <w:rFonts w:ascii="Liberation Sans" w:hAnsi="Liberation Sans" w:cs="Liberation Sans"/>
          <w:b/>
          <w:bCs/>
          <w:sz w:val="28"/>
          <w:szCs w:val="28"/>
        </w:rPr>
        <w:t xml:space="preserve">«Безопасный район»</w:t>
      </w:r>
      <w:r>
        <w:rPr>
          <w:sz w:val="28"/>
          <w:szCs w:val="28"/>
        </w:rPr>
      </w:r>
      <w:r/>
    </w:p>
    <w:p>
      <w:pPr>
        <w:contextualSpacing/>
        <w:spacing w:after="0" w:line="17" w:lineRule="atLeast"/>
        <w:rPr>
          <w:rFonts w:ascii="Liberation Sans" w:hAnsi="Liberation Sans" w:cs="Liberation Sans"/>
          <w:color w:val="000000"/>
          <w:sz w:val="28"/>
          <w:szCs w:val="28"/>
        </w:rPr>
      </w:pPr>
      <w:r>
        <w:rPr>
          <w:rFonts w:ascii="Liberation Sans" w:hAnsi="Liberation Sans" w:cs="Liberation Sans"/>
          <w:color w:val="000000"/>
          <w:sz w:val="28"/>
          <w:szCs w:val="28"/>
        </w:rPr>
      </w:r>
      <w:r>
        <w:rPr>
          <w:sz w:val="28"/>
          <w:szCs w:val="28"/>
        </w:rPr>
      </w:r>
      <w:r/>
    </w:p>
    <w:p>
      <w:pPr>
        <w:contextualSpacing/>
        <w:spacing w:after="0" w:line="17" w:lineRule="atLeast"/>
        <w:rPr>
          <w:rFonts w:ascii="Liberation Sans" w:hAnsi="Liberation Sans" w:cs="Liberation Sans"/>
          <w:color w:val="000000"/>
          <w:sz w:val="28"/>
          <w:szCs w:val="28"/>
        </w:rPr>
      </w:pPr>
      <w:r>
        <w:rPr>
          <w:rFonts w:ascii="Liberation Sans" w:hAnsi="Liberation Sans" w:cs="Liberation Sans"/>
          <w:color w:val="000000"/>
          <w:sz w:val="28"/>
          <w:szCs w:val="28"/>
        </w:rPr>
      </w:r>
      <w:r>
        <w:rPr>
          <w:sz w:val="28"/>
          <w:szCs w:val="28"/>
        </w:rPr>
      </w:r>
      <w:r/>
    </w:p>
    <w:p>
      <w:pPr>
        <w:pStyle w:val="888"/>
        <w:contextualSpacing/>
        <w:ind w:firstLine="720"/>
        <w:jc w:val="both"/>
        <w:spacing w:line="17" w:lineRule="atLeast"/>
        <w:tabs>
          <w:tab w:val="clear" w:pos="4677" w:leader="none"/>
          <w:tab w:val="clear" w:pos="9355" w:leader="none"/>
          <w:tab w:val="right" w:pos="9638" w:leader="none"/>
        </w:tabs>
        <w:rPr>
          <w:rFonts w:ascii="Liberation Sans" w:hAnsi="Liberation Sans" w:cs="Liberation Sans"/>
          <w:b w:val="0"/>
          <w:bCs w:val="0"/>
          <w:sz w:val="28"/>
          <w:szCs w:val="28"/>
        </w:rPr>
        <w:suppressLineNumbers w:val="0"/>
      </w:pPr>
      <w:r>
        <w:rPr>
          <w:rFonts w:ascii="Liberation Sans" w:hAnsi="Liberation Sans" w:cs="Liberation Sans"/>
          <w:b w:val="0"/>
          <w:bCs w:val="0"/>
          <w:sz w:val="28"/>
          <w:szCs w:val="28"/>
        </w:rPr>
        <w:tab/>
      </w:r>
      <w:r>
        <w:rPr>
          <w:rFonts w:ascii="Liberation Sans" w:hAnsi="Liberation Sans" w:cs="Liberation Sans"/>
          <w:b w:val="0"/>
          <w:bCs w:val="0"/>
          <w:sz w:val="28"/>
          <w:szCs w:val="28"/>
          <w:lang w:val="ru-RU"/>
        </w:rPr>
        <w:t xml:space="preserve">На основании решений Думы Красноселькупского района </w:t>
      </w:r>
      <w:r>
        <w:rPr>
          <w:rFonts w:ascii="Liberation Sans" w:hAnsi="Liberation Sans" w:eastAsia="Liberation Serif" w:cs="Liberation Sans"/>
          <w:bCs/>
          <w:color w:val="000000"/>
          <w:sz w:val="28"/>
          <w:szCs w:val="28"/>
          <w:highlight w:val="none"/>
          <w:lang w:val="ru-RU"/>
        </w:rPr>
        <w:t xml:space="preserve">от            25 апреля 2023 года</w:t>
      </w:r>
      <w:r>
        <w:rPr>
          <w:rFonts w:ascii="Liberation Sans" w:hAnsi="Liberation Sans" w:eastAsia="Liberation Serif" w:cs="Liberation Sans"/>
          <w:bCs/>
          <w:color w:val="000000"/>
          <w:sz w:val="28"/>
          <w:szCs w:val="28"/>
          <w:highlight w:val="none"/>
          <w:lang w:val="ru-RU"/>
        </w:rPr>
        <w:t xml:space="preserve"> № 189 </w:t>
      </w:r>
      <w:r>
        <w:rPr>
          <w:rFonts w:ascii="Liberation Sans" w:hAnsi="Liberation Sans" w:cs="Liberation Sans"/>
          <w:b w:val="0"/>
          <w:bCs w:val="0"/>
          <w:sz w:val="28"/>
          <w:szCs w:val="28"/>
          <w:lang w:val="ru-RU"/>
        </w:rPr>
        <w:t xml:space="preserve">«</w:t>
      </w:r>
      <w:r>
        <w:rPr>
          <w:rFonts w:ascii="Liberation Sans" w:hAnsi="Liberation Sans" w:cs="Liberation Sans"/>
          <w:b w:val="0"/>
          <w:bCs w:val="0"/>
          <w:sz w:val="28"/>
          <w:szCs w:val="28"/>
          <w:lang w:val="ru-RU"/>
        </w:rPr>
        <w:t xml:space="preserve">О реорганизации Управления по культуре и молодежной политике Администрации Красноселькупского района в форме присоединения к нему Управления по физической культуре и спорту Администрации Красноселькупского района»</w:t>
      </w:r>
      <w:r>
        <w:rPr>
          <w:rFonts w:ascii="Liberation Sans" w:hAnsi="Liberation Sans" w:cs="Liberation Sans"/>
          <w:b w:val="0"/>
          <w:bCs w:val="0"/>
          <w:sz w:val="28"/>
          <w:szCs w:val="28"/>
          <w:lang w:val="ru-RU"/>
        </w:rPr>
        <w:t xml:space="preserve">,</w:t>
      </w:r>
      <w:r>
        <w:rPr>
          <w:rFonts w:ascii="Liberation Sans" w:hAnsi="Liberation Sans" w:cs="Liberation Sans"/>
          <w:sz w:val="28"/>
          <w:szCs w:val="28"/>
          <w:lang w:val="ru-RU"/>
        </w:rPr>
        <w:t xml:space="preserve"> </w:t>
      </w:r>
      <w:r>
        <w:rPr>
          <w:rFonts w:ascii="Liberation Sans" w:hAnsi="Liberation Sans" w:cs="Liberation Sans"/>
          <w:sz w:val="28"/>
          <w:szCs w:val="28"/>
          <w:highlight w:val="white"/>
          <w:lang w:val="ru-RU"/>
        </w:rPr>
        <w:t xml:space="preserve">от 2</w:t>
      </w:r>
      <w:r>
        <w:rPr>
          <w:rFonts w:ascii="Liberation Sans" w:hAnsi="Liberation Sans" w:cs="Liberation Sans"/>
          <w:sz w:val="28"/>
          <w:szCs w:val="28"/>
          <w:highlight w:val="white"/>
          <w:lang w:val="ru-RU"/>
        </w:rPr>
        <w:t xml:space="preserve">4 октября 2023 года № 221 «О внесении изменений в решение Думы Красноселькупского района «О бюджете Красноселькупского района на 2023 год и на плановый период 2024 и 2025 годов»</w:t>
      </w:r>
      <w:r>
        <w:rPr>
          <w:rFonts w:ascii="Liberation Sans" w:hAnsi="Liberation Sans" w:cs="Liberation Sans"/>
          <w:sz w:val="28"/>
          <w:szCs w:val="28"/>
          <w:lang w:val="ru-RU"/>
        </w:rPr>
        <w:t xml:space="preserve">, </w:t>
      </w:r>
      <w:r>
        <w:rPr>
          <w:rFonts w:ascii="Liberation Sans" w:hAnsi="Liberation Sans" w:cs="Liberation Sans"/>
          <w:sz w:val="28"/>
          <w:szCs w:val="28"/>
          <w:lang w:val="ru-RU"/>
        </w:rPr>
        <w:t xml:space="preserve">в соответствии с постановлением Администрации Красноселькупск</w:t>
      </w:r>
      <w:r>
        <w:rPr>
          <w:rFonts w:ascii="Liberation Sans" w:hAnsi="Liberation Sans" w:cs="Liberation Sans"/>
          <w:sz w:val="28"/>
          <w:szCs w:val="28"/>
          <w:lang w:val="ru-RU"/>
        </w:rPr>
        <w:t xml:space="preserve">ого района от 07 декабря 2021 года      № 51-П «О муниципальных программах муниципального округа Красноселькупский район Ямало-Ненецкого автономного округа»,</w:t>
      </w:r>
      <w:r>
        <w:rPr>
          <w:rFonts w:ascii="Liberation Sans" w:hAnsi="Liberation Sans" w:eastAsia="Liberation Serif" w:cs="Liberation Sans"/>
          <w:sz w:val="28"/>
          <w:szCs w:val="28"/>
          <w:lang w:val="ru-RU"/>
        </w:rPr>
        <w:t xml:space="preserve"> </w:t>
      </w:r>
      <w:r>
        <w:rPr>
          <w:rFonts w:ascii="Liberation Sans" w:hAnsi="Liberation Sans" w:cs="Liberation Sans"/>
          <w:sz w:val="28"/>
          <w:szCs w:val="28"/>
          <w:lang w:val="ru-RU"/>
        </w:rPr>
        <w:t xml:space="preserve">руководствуясь Уставом муниципального округа Красноселькупский район Ямало-Ненецкого автономного округа, Администрация Красноселькупского района </w:t>
      </w:r>
      <w:r>
        <w:rPr>
          <w:rFonts w:ascii="Liberation Sans" w:hAnsi="Liberation Sans" w:cs="Liberation Sans"/>
          <w:b/>
          <w:sz w:val="28"/>
          <w:szCs w:val="28"/>
          <w:lang w:val="ru-RU"/>
        </w:rPr>
        <w:t xml:space="preserve">постановляет:</w:t>
      </w:r>
      <w:r>
        <w:rPr>
          <w:sz w:val="28"/>
          <w:szCs w:val="28"/>
        </w:rPr>
      </w:r>
      <w:r/>
    </w:p>
    <w:p>
      <w:pPr>
        <w:pStyle w:val="880"/>
        <w:contextualSpacing/>
        <w:ind w:left="0" w:right="0" w:firstLine="709"/>
        <w:jc w:val="both"/>
        <w:spacing w:line="17" w:lineRule="atLeast"/>
        <w:rPr>
          <w:rFonts w:ascii="Liberation Sans" w:hAnsi="Liberation Sans" w:cs="Liberation Sans"/>
          <w:sz w:val="28"/>
          <w:szCs w:val="28"/>
        </w:rPr>
        <w:suppressLineNumbers w:val="0"/>
      </w:pPr>
      <w:r>
        <w:rPr>
          <w:rFonts w:ascii="Liberation Sans" w:hAnsi="Liberation Sans" w:cs="Liberation Sans"/>
          <w:sz w:val="28"/>
          <w:szCs w:val="28"/>
        </w:rPr>
        <w:t xml:space="preserve">1. Утвердить прилагаемые изменения, которые вносятся в муниципальную программу муниципального округа Красноселькупский район Ямало-Ненецкого автономного округа </w:t>
      </w:r>
      <w:r>
        <w:rPr>
          <w:rFonts w:ascii="Liberation Sans" w:hAnsi="Liberation Sans" w:cs="Liberation Sans"/>
          <w:bCs/>
          <w:sz w:val="28"/>
          <w:szCs w:val="28"/>
        </w:rPr>
        <w:t xml:space="preserve">«Безопасный район», утвержденную постановлением Администрации Красноселькупского района от 20 декабря 2021 года № 78-П.</w:t>
      </w:r>
      <w:r>
        <w:rPr>
          <w:sz w:val="28"/>
          <w:szCs w:val="28"/>
        </w:rPr>
      </w:r>
      <w:r/>
    </w:p>
    <w:p>
      <w:pPr>
        <w:contextualSpacing/>
        <w:ind w:left="0" w:right="0" w:firstLine="709"/>
        <w:jc w:val="both"/>
        <w:spacing w:line="17" w:lineRule="atLeast"/>
        <w:rPr>
          <w:rFonts w:ascii="Liberation Sans" w:hAnsi="Liberation Sans" w:cs="Liberation Sans"/>
          <w:sz w:val="28"/>
          <w:szCs w:val="28"/>
        </w:rPr>
        <w:suppressLineNumbers w:val="0"/>
      </w:pPr>
      <w:r>
        <w:rPr>
          <w:rFonts w:ascii="Liberation Sans" w:hAnsi="Liberation Sans" w:cs="Liberation Sans"/>
          <w:sz w:val="28"/>
          <w:szCs w:val="28"/>
        </w:rPr>
        <w:t xml:space="preserve">2. Опубликовать настоящее постановление в газете «Северный край» и разместить настоящее постановление на официальном сайте муниципального </w:t>
      </w:r>
      <w:r>
        <w:rPr>
          <w:rFonts w:ascii="Liberation Sans" w:hAnsi="Liberation Sans" w:cs="Liberation Sans"/>
          <w:sz w:val="28"/>
          <w:szCs w:val="28"/>
        </w:rPr>
        <w:t xml:space="preserve">округа Красноселькупский район Ямало-Ненецкого автономного округа.</w:t>
      </w:r>
      <w:r>
        <w:rPr>
          <w:sz w:val="28"/>
          <w:szCs w:val="28"/>
        </w:rPr>
      </w:r>
      <w:r/>
    </w:p>
    <w:p>
      <w:pPr>
        <w:contextualSpacing/>
        <w:ind w:firstLine="720"/>
        <w:jc w:val="both"/>
        <w:spacing w:after="0" w:line="17" w:lineRule="atLeast"/>
        <w:rPr>
          <w:rFonts w:ascii="Liberation Sans" w:hAnsi="Liberation Sans" w:cs="Liberation Sans"/>
          <w:sz w:val="28"/>
          <w:szCs w:val="28"/>
          <w:highlight w:val="none"/>
        </w:rPr>
        <w:suppressLineNumbers w:val="0"/>
      </w:pPr>
      <w:r>
        <w:rPr>
          <w:rFonts w:ascii="Liberation Sans" w:hAnsi="Liberation Sans" w:cs="Liberation Sans"/>
          <w:bCs/>
          <w:color w:val="000000"/>
          <w:sz w:val="28"/>
          <w:szCs w:val="28"/>
          <w:highlight w:val="none"/>
        </w:rPr>
        <w:t xml:space="preserve">3. </w:t>
      </w:r>
      <w:r>
        <w:rPr>
          <w:rFonts w:ascii="Liberation Sans" w:hAnsi="Liberation Sans" w:cs="Liberation Sans"/>
          <w:bCs/>
          <w:color w:val="000000"/>
          <w:sz w:val="28"/>
          <w:szCs w:val="28"/>
          <w:highlight w:val="none"/>
        </w:rPr>
        <w:t xml:space="preserve">Н</w:t>
      </w:r>
      <w:r>
        <w:rPr>
          <w:rFonts w:ascii="Liberation Sans" w:hAnsi="Liberation Sans" w:cs="Liberation Sans"/>
          <w:bCs/>
          <w:color w:val="000000"/>
          <w:sz w:val="28"/>
          <w:szCs w:val="28"/>
          <w:highlight w:val="none"/>
        </w:rPr>
        <w:t xml:space="preserve">астоящее постановление вступает в силу с момента его опубликования и</w:t>
      </w:r>
      <w:r>
        <w:rPr>
          <w:rFonts w:ascii="Liberation Sans" w:hAnsi="Liberation Sans" w:cs="Liberation Sans"/>
          <w:bCs/>
          <w:color w:val="000000"/>
          <w:sz w:val="28"/>
          <w:szCs w:val="28"/>
          <w:highlight w:val="none"/>
        </w:rPr>
        <w:t xml:space="preserve"> </w:t>
      </w:r>
      <w:r>
        <w:rPr>
          <w:rFonts w:ascii="Liberation Sans" w:hAnsi="Liberation Sans" w:cs="Liberation Sans"/>
          <w:bCs/>
          <w:color w:val="000000"/>
          <w:sz w:val="28"/>
          <w:szCs w:val="28"/>
          <w:highlight w:val="none"/>
        </w:rPr>
        <w:t xml:space="preserve">распространяется на правоотношения, </w:t>
      </w:r>
      <w:r>
        <w:rPr>
          <w:rFonts w:ascii="Liberation Sans" w:hAnsi="Liberation Sans" w:cs="Liberation Sans"/>
          <w:bCs/>
          <w:color w:val="000000"/>
          <w:sz w:val="28"/>
          <w:szCs w:val="28"/>
          <w:highlight w:val="none"/>
        </w:rPr>
        <w:t xml:space="preserve">возникшие с 27 октября 2023 года</w:t>
      </w:r>
      <w:r>
        <w:rPr>
          <w:rFonts w:ascii="Liberation Sans" w:hAnsi="Liberation Sans" w:cs="Liberation Sans"/>
          <w:bCs/>
          <w:color w:val="000000"/>
          <w:sz w:val="28"/>
          <w:szCs w:val="28"/>
          <w:highlight w:val="none"/>
        </w:rPr>
        <w:t xml:space="preserve">.</w:t>
      </w:r>
      <w:r>
        <w:rPr>
          <w:sz w:val="28"/>
          <w:szCs w:val="28"/>
        </w:rPr>
      </w:r>
      <w:r/>
    </w:p>
    <w:p>
      <w:pPr>
        <w:contextualSpacing/>
        <w:ind w:firstLine="709"/>
        <w:jc w:val="both"/>
        <w:spacing w:after="0" w:line="17" w:lineRule="atLeast"/>
        <w:rPr>
          <w:rFonts w:ascii="Liberation Sans" w:hAnsi="Liberation Sans" w:cs="Liberation Sans"/>
          <w:sz w:val="28"/>
          <w:szCs w:val="28"/>
          <w:highlight w:val="none"/>
        </w:rPr>
      </w:pPr>
      <w:r>
        <w:rPr>
          <w:rFonts w:ascii="Liberation Sans" w:hAnsi="Liberation Sans" w:cs="Liberation Sans"/>
          <w:sz w:val="28"/>
          <w:szCs w:val="28"/>
          <w:highlight w:val="none"/>
        </w:rPr>
      </w:r>
      <w:r>
        <w:rPr>
          <w:rFonts w:ascii="Liberation Sans" w:hAnsi="Liberation Sans" w:cs="Liberation Sans"/>
          <w:sz w:val="28"/>
          <w:szCs w:val="28"/>
          <w:highlight w:val="none"/>
        </w:rPr>
      </w:r>
      <w:r/>
    </w:p>
    <w:p>
      <w:pPr>
        <w:contextualSpacing/>
        <w:ind w:firstLine="709"/>
        <w:jc w:val="both"/>
        <w:spacing w:after="0" w:line="17" w:lineRule="atLeast"/>
        <w:rPr>
          <w:rFonts w:ascii="Liberation Sans" w:hAnsi="Liberation Sans" w:cs="Liberation Sans"/>
          <w:sz w:val="28"/>
          <w:szCs w:val="28"/>
          <w:highlight w:val="none"/>
        </w:rPr>
      </w:pPr>
      <w:r>
        <w:rPr>
          <w:rFonts w:ascii="Liberation Sans" w:hAnsi="Liberation Sans" w:cs="Liberation Sans"/>
          <w:sz w:val="28"/>
          <w:szCs w:val="28"/>
          <w:highlight w:val="none"/>
        </w:rPr>
      </w:r>
      <w:r>
        <w:rPr>
          <w:sz w:val="28"/>
          <w:szCs w:val="28"/>
        </w:rPr>
      </w:r>
      <w:r/>
    </w:p>
    <w:p>
      <w:pPr>
        <w:contextualSpacing/>
        <w:ind w:firstLine="0"/>
        <w:jc w:val="both"/>
        <w:spacing w:after="0" w:line="17" w:lineRule="atLeast"/>
        <w:rPr>
          <w:rFonts w:ascii="Liberation Sans" w:hAnsi="Liberation Sans" w:cs="Liberation Sans"/>
          <w:sz w:val="28"/>
          <w:szCs w:val="28"/>
        </w:rPr>
      </w:pPr>
      <w:r>
        <w:rPr>
          <w:rFonts w:ascii="Liberation Sans" w:hAnsi="Liberation Sans" w:cs="Liberation Sans"/>
          <w:sz w:val="28"/>
          <w:szCs w:val="28"/>
        </w:rPr>
      </w:r>
      <w:r>
        <w:rPr>
          <w:sz w:val="28"/>
          <w:szCs w:val="28"/>
        </w:rPr>
      </w:r>
      <w:r/>
    </w:p>
    <w:p>
      <w:pPr>
        <w:contextualSpacing/>
        <w:jc w:val="both"/>
        <w:spacing w:after="0" w:line="17" w:lineRule="atLeast"/>
        <w:rPr>
          <w:rFonts w:ascii="Liberation Sans" w:hAnsi="Liberation Sans" w:cs="Liberation Sans"/>
          <w:sz w:val="28"/>
          <w:szCs w:val="28"/>
          <w:highlight w:val="none"/>
        </w:rPr>
      </w:pPr>
      <w:r>
        <w:rPr>
          <w:rFonts w:ascii="Liberation Sans" w:hAnsi="Liberation Sans" w:cs="Liberation Sans"/>
          <w:sz w:val="28"/>
          <w:szCs w:val="28"/>
        </w:rPr>
        <w:t xml:space="preserve">Глава Красноселькупского района                                             Ю.В. Фише</w:t>
      </w:r>
      <w:r>
        <w:rPr>
          <w:rFonts w:ascii="Liberation Sans" w:hAnsi="Liberation Sans" w:cs="Liberation Sans"/>
          <w:sz w:val="28"/>
          <w:szCs w:val="28"/>
        </w:rPr>
        <w:t xml:space="preserve">р</w:t>
      </w:r>
      <w:r>
        <w:rPr>
          <w:rFonts w:ascii="Liberation Sans" w:hAnsi="Liberation Sans" w:cs="Liberation Sans"/>
        </w:rPr>
      </w:r>
      <w:r/>
    </w:p>
    <w:p>
      <w:pPr>
        <w:contextualSpacing/>
        <w:jc w:val="both"/>
        <w:spacing w:after="0" w:line="17" w:lineRule="atLeast"/>
        <w:rPr>
          <w:rFonts w:ascii="Liberation Sans" w:hAnsi="Liberation Sans" w:cs="Liberation Sans"/>
          <w:sz w:val="28"/>
          <w:szCs w:val="28"/>
        </w:rPr>
      </w:pPr>
      <w:r>
        <w:rPr>
          <w:rFonts w:ascii="Liberation Sans" w:hAnsi="Liberation Sans" w:cs="Liberation Sans"/>
          <w:sz w:val="28"/>
          <w:szCs w:val="28"/>
          <w:highlight w:val="none"/>
        </w:rPr>
      </w:r>
      <w:r>
        <w:rPr>
          <w:rFonts w:ascii="Liberation Sans" w:hAnsi="Liberation Sans" w:cs="Liberation Sans"/>
          <w:sz w:val="28"/>
          <w:szCs w:val="28"/>
          <w:highlight w:val="none"/>
        </w:rPr>
      </w:r>
      <w:r/>
    </w:p>
    <w:p>
      <w:pPr>
        <w:rPr>
          <w:rFonts w:ascii="Liberation Sans" w:hAnsi="Liberation Sans" w:cs="Liberation Sans"/>
        </w:rPr>
        <w:sectPr>
          <w:headerReference w:type="default" r:id="rId9"/>
          <w:footnotePr/>
          <w:endnotePr/>
          <w:type w:val="nextPage"/>
          <w:pgSz w:w="11906" w:h="16838" w:orient="portrait"/>
          <w:pgMar w:top="1134" w:right="567" w:bottom="1134" w:left="1701" w:header="709" w:footer="709" w:gutter="0"/>
          <w:pgNumType w:start="1"/>
          <w:cols w:num="1" w:sep="0" w:space="708" w:equalWidth="1"/>
          <w:docGrid w:linePitch="360"/>
          <w:titlePg/>
        </w:sectPr>
      </w:pPr>
      <w:r>
        <w:rPr>
          <w:rFonts w:ascii="Liberation Sans" w:hAnsi="Liberation Sans" w:cs="Liberation Sans"/>
        </w:rPr>
      </w:r>
      <w:r>
        <w:rPr>
          <w:rFonts w:ascii="Liberation Sans" w:hAnsi="Liberation Sans" w:cs="Liberation Sans"/>
        </w:rPr>
      </w:r>
      <w:r/>
    </w:p>
    <w:p>
      <w:pPr>
        <w:contextualSpacing/>
        <w:ind w:left="5103"/>
        <w:spacing w:line="240" w:lineRule="auto"/>
        <w:rPr>
          <w:rFonts w:ascii="Liberation Sans" w:hAnsi="Liberation Sans" w:cs="Liberation Sans"/>
          <w:sz w:val="28"/>
          <w:szCs w:val="28"/>
        </w:rPr>
      </w:pPr>
      <w:r>
        <w:rPr>
          <w:rFonts w:ascii="Liberation Sans" w:hAnsi="Liberation Sans" w:cs="Liberation Sans"/>
          <w:sz w:val="28"/>
          <w:szCs w:val="28"/>
        </w:rPr>
        <w:t xml:space="preserve">Приложение</w:t>
      </w:r>
      <w:r>
        <w:rPr>
          <w:rFonts w:ascii="Liberation Sans" w:hAnsi="Liberation Sans" w:cs="Liberation Sans"/>
        </w:rPr>
      </w:r>
      <w:r/>
    </w:p>
    <w:p>
      <w:pPr>
        <w:contextualSpacing/>
        <w:ind w:left="5103"/>
        <w:spacing w:line="240" w:lineRule="auto"/>
        <w:rPr>
          <w:rFonts w:ascii="Liberation Sans" w:hAnsi="Liberation Sans" w:cs="Liberation Sans"/>
        </w:rPr>
      </w:pPr>
      <w:r>
        <w:rPr>
          <w:rFonts w:ascii="Liberation Sans" w:hAnsi="Liberation Sans" w:cs="Liberation Sans"/>
        </w:rPr>
      </w:r>
      <w:r>
        <w:rPr>
          <w:rFonts w:ascii="Liberation Sans" w:hAnsi="Liberation Sans" w:cs="Liberation Sans"/>
        </w:rPr>
      </w:r>
      <w:r/>
    </w:p>
    <w:p>
      <w:pPr>
        <w:contextualSpacing/>
        <w:ind w:left="5103"/>
        <w:spacing w:line="240" w:lineRule="auto"/>
        <w:tabs>
          <w:tab w:val="left" w:pos="5535" w:leader="none"/>
        </w:tabs>
        <w:rPr>
          <w:rFonts w:ascii="Liberation Sans" w:hAnsi="Liberation Sans" w:cs="Liberation Sans"/>
          <w:sz w:val="28"/>
          <w:szCs w:val="28"/>
        </w:rPr>
      </w:pPr>
      <w:r>
        <w:rPr>
          <w:rFonts w:ascii="Liberation Sans" w:hAnsi="Liberation Sans" w:cs="Liberation Sans"/>
          <w:sz w:val="28"/>
          <w:szCs w:val="28"/>
        </w:rPr>
        <w:t xml:space="preserve">УТВЕРЖДЕНЫ</w:t>
      </w:r>
      <w:r>
        <w:rPr>
          <w:rFonts w:ascii="Liberation Sans" w:hAnsi="Liberation Sans" w:cs="Liberation Sans"/>
        </w:rPr>
      </w:r>
      <w:r/>
    </w:p>
    <w:p>
      <w:pPr>
        <w:contextualSpacing/>
        <w:ind w:left="5103"/>
        <w:spacing w:line="240" w:lineRule="auto"/>
        <w:rPr>
          <w:rFonts w:ascii="Liberation Sans" w:hAnsi="Liberation Sans" w:cs="Liberation Sans"/>
          <w:sz w:val="28"/>
          <w:szCs w:val="28"/>
        </w:rPr>
      </w:pPr>
      <w:r>
        <w:rPr>
          <w:rFonts w:ascii="Liberation Sans" w:hAnsi="Liberation Sans" w:cs="Liberation Sans"/>
          <w:sz w:val="28"/>
          <w:szCs w:val="28"/>
        </w:rPr>
        <w:t xml:space="preserve">постановлением Администрации Красноселькупского района </w:t>
      </w:r>
      <w:r>
        <w:rPr>
          <w:rFonts w:ascii="Liberation Sans" w:hAnsi="Liberation Sans" w:cs="Liberation Sans"/>
        </w:rPr>
      </w:r>
      <w:r/>
    </w:p>
    <w:p>
      <w:pPr>
        <w:contextualSpacing/>
        <w:ind w:left="5103"/>
        <w:spacing w:line="240" w:lineRule="auto"/>
        <w:rPr>
          <w:rFonts w:ascii="Liberation Sans" w:hAnsi="Liberation Sans" w:cs="Liberation Sans"/>
          <w:sz w:val="28"/>
          <w:szCs w:val="28"/>
        </w:rPr>
      </w:pPr>
      <w:r>
        <w:rPr>
          <w:rFonts w:ascii="Liberation Sans" w:hAnsi="Liberation Sans" w:cs="Liberation Sans"/>
          <w:sz w:val="28"/>
          <w:szCs w:val="28"/>
        </w:rPr>
        <w:t xml:space="preserve">от «05» декабря 2023 </w:t>
      </w:r>
      <w:r>
        <w:rPr>
          <w:rFonts w:ascii="Liberation Sans" w:hAnsi="Liberation Sans" w:cs="Liberation Sans"/>
          <w:sz w:val="28"/>
          <w:szCs w:val="28"/>
          <w:highlight w:val="none"/>
        </w:rPr>
        <w:t xml:space="preserve">г.</w:t>
      </w:r>
      <w:r>
        <w:rPr>
          <w:rFonts w:ascii="Liberation Sans" w:hAnsi="Liberation Sans" w:cs="Liberation Sans"/>
          <w:sz w:val="28"/>
          <w:szCs w:val="28"/>
        </w:rPr>
        <w:t xml:space="preserve"> № 432-П</w:t>
      </w:r>
      <w:r>
        <w:rPr>
          <w:rFonts w:ascii="Liberation Sans" w:hAnsi="Liberation Sans" w:cs="Liberation Sans"/>
        </w:rPr>
      </w:r>
      <w:r/>
    </w:p>
    <w:p>
      <w:pPr>
        <w:contextualSpacing/>
        <w:ind w:left="5103"/>
        <w:spacing w:line="240" w:lineRule="auto"/>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rPr>
      </w:r>
      <w:r/>
    </w:p>
    <w:p>
      <w:pPr>
        <w:contextualSpacing/>
        <w:ind w:left="5103"/>
        <w:spacing w:line="240" w:lineRule="auto"/>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rPr>
      </w:r>
      <w:r/>
    </w:p>
    <w:p>
      <w:pPr>
        <w:contextualSpacing/>
        <w:jc w:val="center"/>
        <w:spacing w:line="240" w:lineRule="auto"/>
        <w:rPr>
          <w:rFonts w:ascii="Liberation Sans" w:hAnsi="Liberation Sans" w:cs="Liberation Sans"/>
          <w:b/>
          <w:sz w:val="28"/>
          <w:szCs w:val="28"/>
        </w:rPr>
      </w:pPr>
      <w:r>
        <w:rPr>
          <w:rFonts w:ascii="Liberation Sans" w:hAnsi="Liberation Sans" w:cs="Liberation Sans"/>
          <w:b/>
          <w:sz w:val="28"/>
          <w:szCs w:val="28"/>
        </w:rPr>
        <w:t xml:space="preserve">ИЗМЕНЕНИЯ,</w:t>
      </w:r>
      <w:r>
        <w:rPr>
          <w:rFonts w:ascii="Liberation Sans" w:hAnsi="Liberation Sans" w:cs="Liberation Sans"/>
        </w:rPr>
      </w:r>
      <w:r/>
    </w:p>
    <w:p>
      <w:pPr>
        <w:contextualSpacing/>
        <w:jc w:val="center"/>
        <w:spacing w:line="240" w:lineRule="auto"/>
        <w:rPr>
          <w:rFonts w:ascii="Liberation Sans" w:hAnsi="Liberation Sans" w:cs="Liberation Sans"/>
          <w:b w:val="0"/>
          <w:sz w:val="28"/>
          <w:szCs w:val="28"/>
        </w:rPr>
      </w:pPr>
      <w:r>
        <w:rPr>
          <w:rFonts w:ascii="Liberation Sans" w:hAnsi="Liberation Sans" w:cs="Liberation Sans"/>
          <w:b w:val="0"/>
          <w:sz w:val="28"/>
          <w:szCs w:val="28"/>
        </w:rPr>
        <w:t xml:space="preserve">которые вносятся в муниципальную программу муниципального округа Красноселькупский район Ямало-Ненецкого автономного округа </w:t>
      </w:r>
      <w:r>
        <w:rPr>
          <w:rFonts w:ascii="Liberation Sans" w:hAnsi="Liberation Sans" w:cs="Liberation Sans"/>
        </w:rPr>
      </w:r>
      <w:r/>
    </w:p>
    <w:p>
      <w:pPr>
        <w:contextualSpacing/>
        <w:jc w:val="center"/>
        <w:spacing w:after="0" w:afterAutospacing="0" w:line="240" w:lineRule="auto"/>
        <w:rPr>
          <w:rFonts w:ascii="Liberation Sans" w:hAnsi="Liberation Sans" w:cs="Liberation Sans"/>
          <w:sz w:val="28"/>
          <w:szCs w:val="28"/>
        </w:rPr>
      </w:pPr>
      <w:r>
        <w:rPr>
          <w:rFonts w:ascii="Liberation Sans" w:hAnsi="Liberation Sans" w:cs="Liberation Sans"/>
          <w:b w:val="0"/>
          <w:sz w:val="28"/>
          <w:szCs w:val="28"/>
        </w:rPr>
        <w:t xml:space="preserve">«Безопасный район», </w:t>
      </w:r>
      <w:r>
        <w:rPr>
          <w:rFonts w:ascii="Liberation Sans" w:hAnsi="Liberation Sans" w:cs="Liberation Sans"/>
          <w:bCs/>
          <w:sz w:val="28"/>
          <w:szCs w:val="28"/>
        </w:rPr>
        <w:t xml:space="preserve">утвержденную постановлением </w:t>
      </w:r>
      <w:r>
        <w:rPr>
          <w:rFonts w:ascii="Liberation Sans" w:hAnsi="Liberation Sans" w:cs="Liberation Sans"/>
        </w:rPr>
      </w:r>
      <w:r/>
    </w:p>
    <w:p>
      <w:pPr>
        <w:contextualSpacing/>
        <w:jc w:val="center"/>
        <w:spacing w:after="0" w:afterAutospacing="0" w:line="240" w:lineRule="auto"/>
        <w:rPr>
          <w:rFonts w:ascii="Liberation Sans" w:hAnsi="Liberation Sans" w:cs="Liberation Sans"/>
          <w:sz w:val="28"/>
          <w:szCs w:val="28"/>
        </w:rPr>
      </w:pPr>
      <w:r>
        <w:rPr>
          <w:rFonts w:ascii="Liberation Sans" w:hAnsi="Liberation Sans" w:cs="Liberation Sans"/>
          <w:bCs/>
          <w:sz w:val="28"/>
          <w:szCs w:val="28"/>
        </w:rPr>
        <w:t xml:space="preserve">Администрации Красноселькупского района </w:t>
      </w:r>
      <w:r>
        <w:rPr>
          <w:rFonts w:ascii="Liberation Sans" w:hAnsi="Liberation Sans" w:cs="Liberation Sans"/>
          <w:b/>
          <w:sz w:val="28"/>
          <w:szCs w:val="28"/>
        </w:rPr>
      </w:r>
      <w:r/>
    </w:p>
    <w:p>
      <w:pPr>
        <w:contextualSpacing/>
        <w:jc w:val="center"/>
        <w:spacing w:after="0" w:afterAutospacing="0" w:line="240" w:lineRule="auto"/>
        <w:rPr>
          <w:rFonts w:ascii="Liberation Sans" w:hAnsi="Liberation Sans" w:cs="Liberation Sans"/>
          <w:b/>
          <w:bCs/>
          <w:sz w:val="28"/>
          <w:szCs w:val="28"/>
        </w:rPr>
      </w:pPr>
      <w:r>
        <w:rPr>
          <w:rFonts w:ascii="Liberation Sans" w:hAnsi="Liberation Sans" w:cs="Liberation Sans"/>
          <w:bCs/>
          <w:sz w:val="28"/>
          <w:szCs w:val="28"/>
        </w:rPr>
        <w:t xml:space="preserve">от 20 декабря 2021 года № 78-П</w:t>
      </w:r>
      <w:r/>
    </w:p>
    <w:p>
      <w:pPr>
        <w:contextualSpacing/>
        <w:jc w:val="center"/>
        <w:spacing w:after="0" w:afterAutospacing="0" w:line="240" w:lineRule="auto"/>
        <w:rPr>
          <w:rFonts w:ascii="Liberation Sans" w:hAnsi="Liberation Sans" w:cs="Liberation Sans"/>
          <w:b/>
          <w:sz w:val="28"/>
          <w:szCs w:val="28"/>
        </w:rPr>
      </w:pPr>
      <w:r>
        <w:rPr>
          <w:rFonts w:ascii="Liberation Sans" w:hAnsi="Liberation Sans" w:cs="Liberation Sans"/>
          <w:b/>
          <w:sz w:val="28"/>
          <w:szCs w:val="28"/>
        </w:rPr>
      </w:r>
      <w:r>
        <w:rPr>
          <w:rFonts w:ascii="Liberation Sans" w:hAnsi="Liberation Sans" w:cs="Liberation Sans"/>
        </w:rPr>
      </w:r>
      <w:r/>
    </w:p>
    <w:p>
      <w:pPr>
        <w:contextualSpacing/>
        <w:jc w:val="center"/>
        <w:spacing w:after="0" w:afterAutospacing="0" w:line="240" w:lineRule="auto"/>
        <w:rPr>
          <w:rFonts w:ascii="Liberation Sans" w:hAnsi="Liberation Sans" w:cs="Liberation Sans"/>
          <w:b/>
          <w:sz w:val="28"/>
          <w:szCs w:val="28"/>
        </w:rPr>
      </w:pPr>
      <w:r>
        <w:rPr>
          <w:rFonts w:ascii="Liberation Sans" w:hAnsi="Liberation Sans" w:cs="Liberation Sans"/>
          <w:b/>
          <w:sz w:val="28"/>
          <w:szCs w:val="28"/>
        </w:rPr>
      </w:r>
      <w:r>
        <w:rPr>
          <w:rFonts w:ascii="Liberation Sans" w:hAnsi="Liberation Sans" w:cs="Liberation Sans"/>
        </w:rPr>
      </w:r>
      <w:r/>
    </w:p>
    <w:p>
      <w:pPr>
        <w:ind w:left="0" w:right="0" w:firstLine="709"/>
        <w:jc w:val="both"/>
        <w:spacing w:after="0" w:afterAutospacing="0"/>
        <w:rPr>
          <w:rFonts w:ascii="Liberation Sans" w:hAnsi="Liberation Sans" w:cs="Liberation Sans"/>
          <w:b/>
          <w:sz w:val="28"/>
          <w:szCs w:val="28"/>
        </w:rPr>
      </w:pPr>
      <w:r>
        <w:rPr>
          <w:rFonts w:ascii="Liberation Sans" w:hAnsi="Liberation Sans" w:cs="Liberation Sans"/>
          <w:bCs/>
          <w:sz w:val="28"/>
          <w:szCs w:val="28"/>
        </w:rPr>
        <w:t xml:space="preserve">1. </w:t>
      </w:r>
      <w:r>
        <w:rPr>
          <w:rFonts w:ascii="Liberation Sans" w:hAnsi="Liberation Sans" w:cs="Liberation Sans"/>
          <w:sz w:val="28"/>
          <w:szCs w:val="28"/>
        </w:rPr>
        <w:t xml:space="preserve">Паспорт </w:t>
      </w:r>
      <w:r>
        <w:rPr>
          <w:rFonts w:ascii="Liberation Sans" w:hAnsi="Liberation Sans" w:cs="Liberation Sans"/>
          <w:bCs/>
          <w:sz w:val="28"/>
          <w:szCs w:val="28"/>
        </w:rPr>
        <w:t xml:space="preserve">муниципальной программы </w:t>
      </w:r>
      <w:r>
        <w:rPr>
          <w:rFonts w:ascii="Liberation Sans" w:hAnsi="Liberation Sans" w:cs="Liberation Sans"/>
          <w:bCs/>
          <w:sz w:val="28"/>
          <w:szCs w:val="28"/>
        </w:rPr>
        <w:t xml:space="preserve">муниципального округа </w:t>
      </w:r>
      <w:r>
        <w:rPr>
          <w:rFonts w:ascii="Liberation Sans" w:hAnsi="Liberation Sans" w:cs="Liberation Sans"/>
          <w:bCs/>
          <w:sz w:val="28"/>
          <w:szCs w:val="28"/>
        </w:rPr>
        <w:t xml:space="preserve">Красноселькупский район Ямало-Ненецкого автономного округа </w:t>
      </w:r>
      <w:r>
        <w:rPr>
          <w:rFonts w:ascii="Liberation Sans" w:hAnsi="Liberation Sans" w:cs="Liberation Sans"/>
          <w:bCs/>
          <w:sz w:val="28"/>
          <w:szCs w:val="28"/>
        </w:rPr>
        <w:t xml:space="preserve">«Безопасный район»</w:t>
      </w:r>
      <w:r>
        <w:rPr>
          <w:rFonts w:ascii="Liberation Sans" w:hAnsi="Liberation Sans" w:cs="Liberation Sans"/>
          <w:bCs/>
          <w:sz w:val="28"/>
          <w:szCs w:val="28"/>
        </w:rPr>
        <w:t xml:space="preserve"> изложить в следующей редакции:</w:t>
      </w:r>
      <w:r>
        <w:rPr>
          <w:rFonts w:ascii="Liberation Sans" w:hAnsi="Liberation Sans" w:cs="Liberation Sans"/>
        </w:rPr>
      </w:r>
      <w:r/>
    </w:p>
    <w:p>
      <w:pPr>
        <w:ind w:left="567" w:firstLine="141"/>
        <w:jc w:val="left"/>
        <w:spacing w:after="0" w:afterAutospacing="0"/>
        <w:rPr>
          <w:rFonts w:ascii="Liberation Sans" w:hAnsi="Liberation Sans" w:cs="Liberation Sans"/>
          <w:sz w:val="28"/>
          <w:szCs w:val="28"/>
          <w:highlight w:val="none"/>
        </w:rPr>
      </w:pPr>
      <w:r>
        <w:rPr>
          <w:rFonts w:ascii="Liberation Sans" w:hAnsi="Liberation Sans" w:cs="Liberation Sans"/>
          <w:bCs/>
          <w:sz w:val="28"/>
          <w:szCs w:val="28"/>
          <w:highlight w:val="none"/>
        </w:rPr>
        <w:t xml:space="preserve">«</w:t>
      </w:r>
      <w:r>
        <w:rPr>
          <w:rFonts w:ascii="Liberation Sans" w:hAnsi="Liberation Sans" w:cs="Liberation Sans"/>
        </w:rPr>
      </w:r>
      <w:r/>
    </w:p>
    <w:tbl>
      <w:tblPr>
        <w:tblStyle w:val="732"/>
        <w:tblW w:w="0" w:type="auto"/>
        <w:tblLayout w:type="fixed"/>
        <w:tblLook w:val="04A0" w:firstRow="1" w:lastRow="0" w:firstColumn="1" w:lastColumn="0" w:noHBand="0" w:noVBand="1"/>
      </w:tblPr>
      <w:tblGrid>
        <w:gridCol w:w="4710"/>
        <w:gridCol w:w="3255"/>
        <w:gridCol w:w="1673"/>
      </w:tblGrid>
      <w:tr>
        <w:trPr>
          <w:trHeight w:val="300"/>
        </w:trPr>
        <w:tc>
          <w:tcPr>
            <w:gridSpan w:val="3"/>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9638" w:type="dxa"/>
            <w:vAlign w:val="center"/>
            <w:textDirection w:val="lrTb"/>
            <w:noWrap w:val="false"/>
          </w:tcPr>
          <w:p>
            <w:pPr>
              <w:jc w:val="center"/>
              <w:rPr>
                <w:rFonts w:ascii="Liberation Sans" w:hAnsi="Liberation Sans" w:cs="Liberation Sans"/>
                <w:b/>
                <w:bCs/>
                <w:sz w:val="28"/>
                <w:szCs w:val="28"/>
              </w:rPr>
            </w:pPr>
            <w:r>
              <w:rPr>
                <w:rFonts w:ascii="Liberation Sans" w:hAnsi="Liberation Sans" w:eastAsia="Times New Roman" w:cs="Liberation Sans"/>
                <w:b/>
                <w:bCs/>
                <w:i w:val="0"/>
                <w:strike w:val="0"/>
                <w:color w:val="000000"/>
                <w:sz w:val="28"/>
                <w:szCs w:val="28"/>
                <w:u w:val="none"/>
                <w:vertAlign w:val="baseline"/>
              </w:rPr>
              <w:t xml:space="preserve">ПАСПОРТ </w:t>
            </w:r>
            <w:r>
              <w:rPr>
                <w:b/>
                <w:bCs/>
              </w:rPr>
            </w:r>
            <w:r/>
          </w:p>
        </w:tc>
      </w:tr>
      <w:tr>
        <w:trPr>
          <w:trHeight w:val="334"/>
        </w:trPr>
        <w:tc>
          <w:tcPr>
            <w:gridSpan w:val="3"/>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9638" w:type="dxa"/>
            <w:vAlign w:val="center"/>
            <w:textDirection w:val="lrTb"/>
            <w:noWrap w:val="false"/>
          </w:tcPr>
          <w:p>
            <w:pPr>
              <w:jc w:val="center"/>
              <w:rPr>
                <w:rFonts w:ascii="Liberation Sans" w:hAnsi="Liberation Sans" w:eastAsia="Times New Roman" w:cs="Liberation Sans"/>
                <w:b w:val="0"/>
                <w:bCs w:val="0"/>
                <w:i w:val="0"/>
                <w:strike w:val="0"/>
                <w:color w:val="000000"/>
                <w:sz w:val="28"/>
                <w:szCs w:val="28"/>
                <w:u w:val="none"/>
                <w:vertAlign w:val="baseline"/>
              </w:rPr>
            </w:pPr>
            <w:r>
              <w:rPr>
                <w:rFonts w:ascii="Liberation Sans" w:hAnsi="Liberation Sans" w:eastAsia="Times New Roman" w:cs="Liberation Sans"/>
                <w:b w:val="0"/>
                <w:i w:val="0"/>
                <w:strike w:val="0"/>
                <w:color w:val="000000"/>
                <w:sz w:val="28"/>
                <w:szCs w:val="28"/>
                <w:u w:val="none"/>
                <w:vertAlign w:val="baseline"/>
              </w:rPr>
              <w:t xml:space="preserve">муниципальной программы муниципального округа </w:t>
            </w:r>
            <w:r>
              <w:rPr>
                <w:rFonts w:ascii="Liberation Sans" w:hAnsi="Liberation Sans" w:cs="Liberation Sans"/>
                <w:sz w:val="28"/>
                <w:szCs w:val="28"/>
              </w:rPr>
            </w:r>
            <w:r/>
          </w:p>
          <w:p>
            <w:pPr>
              <w:jc w:val="center"/>
              <w:rPr>
                <w:rFonts w:ascii="Liberation Sans" w:hAnsi="Liberation Sans" w:cs="Liberation Sans"/>
                <w:sz w:val="28"/>
                <w:szCs w:val="28"/>
              </w:rPr>
            </w:pPr>
            <w:r>
              <w:rPr>
                <w:rFonts w:ascii="Liberation Sans" w:hAnsi="Liberation Sans" w:eastAsia="Times New Roman" w:cs="Liberation Sans"/>
                <w:b w:val="0"/>
                <w:i w:val="0"/>
                <w:strike w:val="0"/>
                <w:color w:val="000000"/>
                <w:sz w:val="28"/>
                <w:szCs w:val="28"/>
                <w:u w:val="none"/>
                <w:vertAlign w:val="baseline"/>
              </w:rPr>
              <w:t xml:space="preserve">Красноселькупский район </w:t>
            </w:r>
            <w:r>
              <w:rPr>
                <w:rFonts w:ascii="Liberation Sans" w:hAnsi="Liberation Sans" w:cs="Liberation Sans"/>
              </w:rPr>
            </w:r>
            <w:r/>
          </w:p>
        </w:tc>
      </w:tr>
      <w:tr>
        <w:trPr>
          <w:trHeight w:val="300"/>
        </w:trPr>
        <w:tc>
          <w:tcPr>
            <w:gridSpan w:val="3"/>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9638" w:type="dxa"/>
            <w:vAlign w:val="center"/>
            <w:textDirection w:val="lrTb"/>
            <w:noWrap w:val="false"/>
          </w:tcPr>
          <w:p>
            <w:pPr>
              <w:jc w:val="center"/>
              <w:rPr>
                <w:rFonts w:ascii="Liberation Sans" w:hAnsi="Liberation Sans" w:cs="Liberation Sans"/>
                <w:sz w:val="28"/>
                <w:szCs w:val="28"/>
              </w:rPr>
            </w:pPr>
            <w:r>
              <w:rPr>
                <w:rFonts w:ascii="Liberation Sans" w:hAnsi="Liberation Sans" w:eastAsia="Times New Roman" w:cs="Liberation Sans"/>
                <w:b w:val="0"/>
                <w:i w:val="0"/>
                <w:strike w:val="0"/>
                <w:color w:val="000000"/>
                <w:sz w:val="28"/>
                <w:szCs w:val="28"/>
                <w:u w:val="none"/>
                <w:vertAlign w:val="baseline"/>
              </w:rPr>
              <w:t xml:space="preserve">Ямало-Ненецкого автономного округа</w:t>
            </w:r>
            <w:r>
              <w:rPr>
                <w:rFonts w:ascii="Liberation Sans" w:hAnsi="Liberation Sans" w:cs="Liberation Sans"/>
              </w:rPr>
            </w:r>
            <w:r/>
          </w:p>
        </w:tc>
      </w:tr>
      <w:tr>
        <w:trPr>
          <w:trHeight w:val="300"/>
        </w:trPr>
        <w:tc>
          <w:tcPr>
            <w:gridSpan w:val="3"/>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9638" w:type="dxa"/>
            <w:vAlign w:val="center"/>
            <w:textDirection w:val="lrTb"/>
            <w:noWrap w:val="false"/>
          </w:tcPr>
          <w:p>
            <w:pPr>
              <w:jc w:val="center"/>
              <w:rPr>
                <w:rFonts w:ascii="Liberation Sans" w:hAnsi="Liberation Sans" w:cs="Liberation Sans"/>
                <w:sz w:val="28"/>
                <w:szCs w:val="28"/>
                <w:u w:val="none"/>
              </w:rPr>
            </w:pPr>
            <w:r>
              <w:rPr>
                <w:rFonts w:ascii="Liberation Sans" w:hAnsi="Liberation Sans" w:eastAsia="Times New Roman" w:cs="Liberation Sans"/>
                <w:b w:val="0"/>
                <w:i w:val="0"/>
                <w:strike w:val="0"/>
                <w:color w:val="000000"/>
                <w:sz w:val="28"/>
                <w:szCs w:val="28"/>
                <w:u w:val="none"/>
                <w:vertAlign w:val="baseline"/>
              </w:rPr>
              <w:t xml:space="preserve">"Безопасный район"</w:t>
            </w:r>
            <w:r>
              <w:rPr>
                <w:u w:val="none"/>
              </w:rPr>
            </w:r>
            <w:r/>
          </w:p>
        </w:tc>
      </w:tr>
      <w:tr>
        <w:trPr>
          <w:trHeight w:val="300"/>
        </w:trPr>
        <w:tc>
          <w:tcPr>
            <w:gridSpan w:val="2"/>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7965" w:type="dxa"/>
            <w:vAlign w:val="center"/>
            <w:textDirection w:val="lrTb"/>
            <w:noWrap w:val="false"/>
          </w:tcPr>
          <w:p>
            <w:pPr>
              <w:ind w:left="0" w:right="-1673" w:firstLine="0"/>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rPr>
              <w:t xml:space="preserve">(наименование)</w:t>
            </w:r>
            <w:r>
              <w:rPr>
                <w:rFonts w:ascii="Liberation Sans" w:hAnsi="Liberation Sans" w:cs="Liberation Sans"/>
              </w:r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673" w:type="dxa"/>
            <w:vAlign w:val="bottom"/>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r>
            <w:r>
              <w:rPr>
                <w:rFonts w:ascii="Liberation Sans" w:hAnsi="Liberation Sans" w:cs="Liberation Sans"/>
              </w:rPr>
            </w:r>
            <w:r/>
          </w:p>
        </w:tc>
      </w:tr>
      <w:tr>
        <w:trPr>
          <w:trHeight w:val="943"/>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Куратор муниципальной программы муниципального округа Красноселькупский район Ямало-Ненецкого автономного округа</w:t>
            </w:r>
            <w:r>
              <w:rPr>
                <w:rFonts w:ascii="Liberation Sans" w:hAnsi="Liberation Sans" w:cs="Liberation Sans"/>
              </w:rPr>
            </w:r>
            <w:r/>
          </w:p>
        </w:tc>
        <w:tc>
          <w:tcPr>
            <w:gridSpan w:val="2"/>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928" w:type="dxa"/>
            <w:vAlign w:val="center"/>
            <w:textDirection w:val="lrTb"/>
            <w:noWrap w:val="false"/>
          </w:tcPr>
          <w:p>
            <w:pPr>
              <w:jc w:val="left"/>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Заместитель Главы Администрации Красноселькупского района</w:t>
            </w:r>
            <w:r>
              <w:rPr>
                <w:rFonts w:ascii="Liberation Sans" w:hAnsi="Liberation Sans" w:cs="Liberation Sans"/>
              </w:rPr>
            </w:r>
            <w:r/>
          </w:p>
        </w:tc>
      </w:tr>
      <w:tr>
        <w:trPr>
          <w:trHeight w:val="1402"/>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муниципальной программы муниципального округа Красноселькупский район Ямало-Ненецкого автономного округа</w:t>
            </w:r>
            <w:r>
              <w:rPr>
                <w:rFonts w:ascii="Liberation Sans" w:hAnsi="Liberation Sans" w:cs="Liberation Sans"/>
              </w:rPr>
            </w:r>
            <w:r/>
          </w:p>
        </w:tc>
        <w:tc>
          <w:tcPr>
            <w:gridSpan w:val="2"/>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928" w:type="dxa"/>
            <w:vAlign w:val="center"/>
            <w:textDirection w:val="lrTb"/>
            <w:noWrap w:val="false"/>
          </w:tcPr>
          <w:p>
            <w:pPr>
              <w:jc w:val="left"/>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Администрация Красноселькупского района (контрольно-правовое управление Администрации Красноселькупского района)</w:t>
            </w:r>
            <w:r>
              <w:rPr>
                <w:rFonts w:ascii="Liberation Sans" w:hAnsi="Liberation Sans" w:cs="Liberation Sans"/>
              </w:rPr>
            </w:r>
            <w:r/>
          </w:p>
        </w:tc>
      </w:tr>
      <w:tr>
        <w:trPr>
          <w:trHeight w:val="5953"/>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Соисполнители муниципальной программы муниципального округа Красноселькупский район Ямало-Ненецкого автономного округа</w:t>
            </w:r>
            <w:r>
              <w:rPr>
                <w:rFonts w:ascii="Liberation Sans" w:hAnsi="Liberation Sans" w:cs="Liberation Sans"/>
              </w:rPr>
            </w:r>
            <w:r/>
          </w:p>
        </w:tc>
        <w:tc>
          <w:tcPr>
            <w:gridSpan w:val="2"/>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928" w:type="dxa"/>
            <w:vAlign w:val="center"/>
            <w:textDirection w:val="lrTb"/>
            <w:noWrap w:val="false"/>
          </w:tcPr>
          <w:p>
            <w:pPr>
              <w:jc w:val="left"/>
              <w:shd w:val="clear" w:color="auto" w:fill="auto"/>
              <w:rPr>
                <w:rFonts w:ascii="Liberation Sans" w:hAnsi="Liberation Sans" w:cs="Liberation Sans"/>
                <w:b w:val="0"/>
                <w:bCs w:val="0"/>
                <w:i w:val="0"/>
                <w:strike w:val="0"/>
                <w:color w:val="000000"/>
                <w:sz w:val="24"/>
                <w:szCs w:val="24"/>
                <w:u w:val="none"/>
              </w:rPr>
            </w:pPr>
            <w:r>
              <w:rPr>
                <w:rFonts w:ascii="Liberation Sans" w:hAnsi="Liberation Sans" w:eastAsia="Times New Roman" w:cs="Liberation Sans"/>
                <w:b w:val="0"/>
                <w:i w:val="0"/>
                <w:strike w:val="0"/>
                <w:color w:val="000000"/>
                <w:sz w:val="24"/>
                <w:szCs w:val="24"/>
                <w:u w:val="none"/>
                <w:vertAlign w:val="baseline"/>
              </w:rPr>
              <w:t xml:space="preserve">Управление муниципальным имуществом Администрации Красноселькупского района;</w:t>
              <w:br/>
              <w:t xml:space="preserve">Управление образования Администрации Красноселькупского района;</w:t>
              <w:br/>
              <w:t xml:space="preserve">Управление по культуре и молодежной политике Администрации Красноселькупского района;</w:t>
              <w:br/>
              <w:t xml:space="preserve">Управление по физической ку</w:t>
            </w:r>
            <w:r>
              <w:rPr>
                <w:rFonts w:ascii="Liberation Sans" w:hAnsi="Liberation Sans" w:eastAsia="Times New Roman" w:cs="Liberation Sans"/>
                <w:b w:val="0"/>
                <w:i w:val="0"/>
                <w:strike w:val="0"/>
                <w:color w:val="000000"/>
                <w:sz w:val="24"/>
                <w:szCs w:val="24"/>
                <w:u w:val="none"/>
                <w:vertAlign w:val="baseline"/>
              </w:rPr>
              <w:t xml:space="preserve">льтуре и спорту Администрации Красноселькупского района;</w:t>
              <w:br/>
              <w:t xml:space="preserve">Управление по труду и социальной защите населения Администрации Красноселькупского района;</w:t>
              <w:br/>
              <w:t xml:space="preserve">администрация села Ратта (территориальный орган (структурное подразделение) Администрации Красноселькупского</w:t>
            </w:r>
            <w:r>
              <w:rPr>
                <w:rFonts w:ascii="Liberation Sans" w:hAnsi="Liberation Sans" w:eastAsia="Times New Roman" w:cs="Liberation Sans"/>
                <w:b w:val="0"/>
                <w:i w:val="0"/>
                <w:strike w:val="0"/>
                <w:color w:val="000000"/>
                <w:sz w:val="24"/>
                <w:szCs w:val="24"/>
                <w:u w:val="none"/>
                <w:vertAlign w:val="baseline"/>
              </w:rPr>
              <w:t xml:space="preserve"> района);                администрация села Толька (территориальный орган (структурное подразделение) Администрации Красноселькупского района);                          Управление жизнеобеспечения села Красноселькуп Администрации Красноселькупского района;</w:t>
            </w:r>
            <w:r>
              <w:rPr>
                <w:rFonts w:ascii="Liberation Sans" w:hAnsi="Liberation Sans" w:cs="Liberation Sans"/>
              </w:rPr>
            </w:r>
            <w:r/>
          </w:p>
          <w:p>
            <w:pPr>
              <w:jc w:val="left"/>
              <w:shd w:val="clear" w:color="auto" w:fill="auto"/>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rPr>
              <w:t xml:space="preserve">Управление по культуре, молодежной политике и спорту Администрации Красноселькупского района</w:t>
            </w:r>
            <w:r>
              <w:rPr>
                <w:rFonts w:ascii="Liberation Sans" w:hAnsi="Liberation Sans" w:cs="Liberation Sans"/>
              </w:rPr>
            </w:r>
            <w:r/>
          </w:p>
        </w:tc>
      </w:tr>
      <w:tr>
        <w:trPr>
          <w:trHeight w:val="75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Участники муниципальной программы</w:t>
            </w:r>
            <w:r>
              <w:rPr>
                <w:rFonts w:ascii="Liberation Sans" w:hAnsi="Liberation Sans" w:cs="Liberation Sans"/>
              </w:rPr>
            </w:r>
            <w:r/>
          </w:p>
        </w:tc>
        <w:tc>
          <w:tcPr>
            <w:gridSpan w:val="2"/>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928" w:type="dxa"/>
            <w:vAlign w:val="center"/>
            <w:textDirection w:val="lrTb"/>
            <w:noWrap w:val="false"/>
          </w:tcPr>
          <w:p>
            <w:pPr>
              <w:jc w:val="left"/>
              <w:shd w:val="clear" w:color="auto" w:fill="auto"/>
              <w:rPr>
                <w:rFonts w:ascii="Liberation Sans" w:hAnsi="Liberation Sans" w:cs="Liberation Sans"/>
                <w:b w:val="0"/>
                <w:bCs w:val="0"/>
                <w:i w:val="0"/>
                <w:strike w:val="0"/>
                <w:color w:val="000000"/>
                <w:sz w:val="24"/>
                <w:szCs w:val="24"/>
                <w:u w:val="none"/>
              </w:rPr>
            </w:pPr>
            <w:r>
              <w:rPr>
                <w:rFonts w:ascii="Liberation Sans" w:hAnsi="Liberation Sans" w:eastAsia="Times New Roman" w:cs="Liberation Sans"/>
                <w:b w:val="0"/>
                <w:i w:val="0"/>
                <w:strike w:val="0"/>
                <w:color w:val="000000"/>
                <w:sz w:val="24"/>
                <w:szCs w:val="24"/>
                <w:u w:val="none"/>
                <w:vertAlign w:val="baseline"/>
              </w:rPr>
              <w:t xml:space="preserve">МУ «Центр молодежных инициатив»;</w:t>
            </w:r>
            <w:r>
              <w:rPr>
                <w:rFonts w:ascii="Liberation Sans" w:hAnsi="Liberation Sans" w:cs="Liberation Sans"/>
              </w:rPr>
            </w:r>
            <w:r/>
          </w:p>
          <w:p>
            <w:pPr>
              <w:jc w:val="left"/>
              <w:shd w:val="clear" w:color="auto" w:fill="auto"/>
              <w:rPr>
                <w:rFonts w:ascii="Liberation Sans" w:hAnsi="Liberation Sans" w:cs="Liberation Sans"/>
                <w:b w:val="0"/>
                <w:bCs w:val="0"/>
                <w:i w:val="0"/>
                <w:strike w:val="0"/>
                <w:color w:val="000000"/>
                <w:sz w:val="24"/>
                <w:szCs w:val="24"/>
                <w:u w:val="none"/>
              </w:rPr>
            </w:pPr>
            <w:r>
              <w:rPr>
                <w:rFonts w:ascii="Liberation Sans" w:hAnsi="Liberation Sans" w:eastAsia="Times New Roman" w:cs="Liberation Sans"/>
                <w:b w:val="0"/>
                <w:i w:val="0"/>
                <w:strike w:val="0"/>
                <w:color w:val="000000"/>
                <w:sz w:val="24"/>
                <w:szCs w:val="24"/>
                <w:u w:val="none"/>
              </w:rPr>
              <w:t xml:space="preserve">МБУ ДО «Толькинская детская школа искусств»;</w:t>
            </w:r>
            <w:r>
              <w:rPr>
                <w:rFonts w:ascii="Liberation Sans" w:hAnsi="Liberation Sans" w:cs="Liberation Sans"/>
                <w:b w:val="0"/>
                <w:bCs w:val="0"/>
                <w:i w:val="0"/>
                <w:strike w:val="0"/>
                <w:color w:val="000000"/>
                <w:sz w:val="24"/>
                <w:szCs w:val="24"/>
                <w:u w:val="none"/>
              </w:rPr>
            </w:r>
            <w:r/>
          </w:p>
        </w:tc>
      </w:tr>
      <w:tr>
        <w:trPr>
          <w:trHeight w:val="2662"/>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Цель(и) муниципальной программы муниципального округа Красноселькупский район Ямало-Ненецкого автономного округа</w:t>
            </w:r>
            <w:r>
              <w:rPr>
                <w:rFonts w:ascii="Liberation Sans" w:hAnsi="Liberation Sans" w:cs="Liberation Sans"/>
              </w:rPr>
            </w:r>
            <w:r/>
          </w:p>
        </w:tc>
        <w:tc>
          <w:tcPr>
            <w:gridSpan w:val="2"/>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928" w:type="dxa"/>
            <w:vAlign w:val="center"/>
            <w:textDirection w:val="lrTb"/>
            <w:noWrap w:val="false"/>
          </w:tcPr>
          <w:p>
            <w:pPr>
              <w:jc w:val="left"/>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Создание целостной системы организационно-технических мер, направленных на профилактику преступности и пресечение </w:t>
            </w:r>
            <w:r>
              <w:rPr>
                <w:rFonts w:ascii="Liberation Sans" w:hAnsi="Liberation Sans" w:eastAsia="Times New Roman" w:cs="Liberation Sans"/>
                <w:b w:val="0"/>
                <w:i w:val="0"/>
                <w:strike w:val="0"/>
                <w:color w:val="000000"/>
                <w:sz w:val="24"/>
                <w:szCs w:val="24"/>
                <w:u w:val="none"/>
                <w:vertAlign w:val="baseline"/>
              </w:rPr>
              <w:t xml:space="preserve">криминальных посягательств на жизнь, здоровье и имущество граждан, создание психологической обстановки безопасного пребывания на улицах, площадях, в местах массового посещения и проживания, а также создание системы по предупреждению коррупционных действий.</w:t>
            </w:r>
            <w:r>
              <w:rPr>
                <w:rFonts w:ascii="Liberation Sans" w:hAnsi="Liberation Sans" w:cs="Liberation Sans"/>
              </w:rPr>
            </w:r>
            <w:r/>
          </w:p>
        </w:tc>
      </w:tr>
      <w:tr>
        <w:trPr>
          <w:trHeight w:val="552"/>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vMerge w:val="restart"/>
            <w:textDirection w:val="lrTb"/>
            <w:noWrap w:val="false"/>
          </w:tcPr>
          <w:p>
            <w:pPr>
              <w:jc w:val="left"/>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Направления </w:t>
            </w:r>
            <w:r>
              <w:rPr>
                <w:rFonts w:ascii="Liberation Sans" w:hAnsi="Liberation Sans" w:cs="Liberation Sans"/>
              </w:rPr>
            </w:r>
            <w:r/>
          </w:p>
        </w:tc>
        <w:tc>
          <w:tcPr>
            <w:gridSpan w:val="2"/>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928" w:type="dxa"/>
            <w:vAlign w:val="center"/>
            <w:textDirection w:val="lrTb"/>
            <w:noWrap w:val="false"/>
          </w:tcPr>
          <w:p>
            <w:pPr>
              <w:jc w:val="left"/>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1. Повышение безопасности дорожного движения в Красноселькупском районе</w:t>
            </w:r>
            <w:r>
              <w:rPr>
                <w:rFonts w:ascii="Liberation Sans" w:hAnsi="Liberation Sans" w:cs="Liberation Sans"/>
              </w:rPr>
            </w:r>
            <w:r/>
          </w:p>
        </w:tc>
      </w:tr>
      <w:tr>
        <w:trPr>
          <w:trHeight w:val="694"/>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vMerge w:val="continue"/>
            <w:textDirection w:val="lrTb"/>
            <w:noWrap w:val="false"/>
          </w:tcPr>
          <w:p>
            <w:pPr>
              <w:jc w:val="left"/>
            </w:pPr>
            <w:r>
              <w:rPr>
                <w:rFonts w:ascii="Times New Roman" w:hAnsi="Times New Roman" w:eastAsia="Times New Roman" w:cs="Times New Roman"/>
                <w:b w:val="0"/>
                <w:i w:val="0"/>
                <w:strike w:val="0"/>
                <w:color w:val="000000"/>
                <w:sz w:val="24"/>
                <w:u w:val="none"/>
                <w:vertAlign w:val="baseline"/>
              </w:rPr>
            </w:r>
            <w:r/>
          </w:p>
        </w:tc>
        <w:tc>
          <w:tcPr>
            <w:gridSpan w:val="2"/>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928" w:type="dxa"/>
            <w:vAlign w:val="center"/>
            <w:textDirection w:val="lrTb"/>
            <w:noWrap w:val="false"/>
          </w:tcPr>
          <w:p>
            <w:pPr>
              <w:jc w:val="left"/>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2. Обеспечение правопорядка и профилактики правонарушений на территории Красноселькупского района</w:t>
            </w:r>
            <w:r>
              <w:rPr>
                <w:rFonts w:ascii="Liberation Sans" w:hAnsi="Liberation Sans" w:cs="Liberation Sans"/>
              </w:rPr>
            </w:r>
            <w:r/>
          </w:p>
        </w:tc>
      </w:tr>
      <w:tr>
        <w:trPr>
          <w:trHeight w:val="1333"/>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vMerge w:val="continue"/>
            <w:textDirection w:val="lrTb"/>
            <w:noWrap w:val="false"/>
          </w:tcPr>
          <w:p>
            <w:pPr>
              <w:jc w:val="left"/>
            </w:pPr>
            <w:r>
              <w:rPr>
                <w:rFonts w:ascii="Times New Roman" w:hAnsi="Times New Roman" w:eastAsia="Times New Roman" w:cs="Times New Roman"/>
                <w:b w:val="0"/>
                <w:i w:val="0"/>
                <w:strike w:val="0"/>
                <w:color w:val="000000"/>
                <w:sz w:val="24"/>
                <w:u w:val="none"/>
                <w:vertAlign w:val="baseline"/>
              </w:rPr>
            </w:r>
            <w:r/>
          </w:p>
        </w:tc>
        <w:tc>
          <w:tcPr>
            <w:gridSpan w:val="2"/>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928" w:type="dxa"/>
            <w:vAlign w:val="center"/>
            <w:textDirection w:val="lrTb"/>
            <w:noWrap w:val="false"/>
          </w:tcPr>
          <w:p>
            <w:pPr>
              <w:jc w:val="left"/>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3. Комплексные меры по противодействию экстремизму и терроризму, гармонизации межэтнических и межкультурных отношений, профилактике проявлений ксенофобии, укрепления толерантности </w:t>
            </w:r>
            <w:r>
              <w:rPr>
                <w:rFonts w:ascii="Liberation Sans" w:hAnsi="Liberation Sans" w:cs="Liberation Sans"/>
              </w:rPr>
            </w:r>
            <w:r/>
          </w:p>
        </w:tc>
      </w:tr>
      <w:tr>
        <w:trPr>
          <w:trHeight w:val="582"/>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vMerge w:val="continue"/>
            <w:textDirection w:val="lrTb"/>
            <w:noWrap w:val="false"/>
          </w:tcPr>
          <w:p>
            <w:pPr>
              <w:jc w:val="left"/>
            </w:pPr>
            <w:r>
              <w:rPr>
                <w:rFonts w:ascii="Times New Roman" w:hAnsi="Times New Roman" w:eastAsia="Times New Roman" w:cs="Times New Roman"/>
                <w:b w:val="0"/>
                <w:i w:val="0"/>
                <w:strike w:val="0"/>
                <w:color w:val="000000"/>
                <w:sz w:val="24"/>
                <w:u w:val="none"/>
                <w:vertAlign w:val="baseline"/>
              </w:rPr>
            </w:r>
            <w:r/>
          </w:p>
        </w:tc>
        <w:tc>
          <w:tcPr>
            <w:gridSpan w:val="2"/>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928" w:type="dxa"/>
            <w:vAlign w:val="center"/>
            <w:textDirection w:val="lrTb"/>
            <w:noWrap w:val="false"/>
          </w:tcPr>
          <w:p>
            <w:pPr>
              <w:jc w:val="left"/>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4. Профилактика безнадзорности и правонарушений несовершеннолетних</w:t>
            </w:r>
            <w:r>
              <w:rPr>
                <w:rFonts w:ascii="Liberation Sans" w:hAnsi="Liberation Sans" w:cs="Liberation Sans"/>
              </w:rPr>
            </w:r>
            <w:r/>
          </w:p>
        </w:tc>
      </w:tr>
      <w:tr>
        <w:trPr>
          <w:trHeight w:val="61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vMerge w:val="continue"/>
            <w:textDirection w:val="lrTb"/>
            <w:noWrap w:val="false"/>
          </w:tcPr>
          <w:p>
            <w:pPr>
              <w:jc w:val="left"/>
            </w:pPr>
            <w:r>
              <w:rPr>
                <w:rFonts w:ascii="Times New Roman" w:hAnsi="Times New Roman" w:eastAsia="Times New Roman" w:cs="Times New Roman"/>
                <w:b w:val="0"/>
                <w:i w:val="0"/>
                <w:strike w:val="0"/>
                <w:color w:val="000000"/>
                <w:sz w:val="24"/>
                <w:u w:val="none"/>
                <w:vertAlign w:val="baseline"/>
              </w:rPr>
            </w:r>
            <w:r/>
          </w:p>
        </w:tc>
        <w:tc>
          <w:tcPr>
            <w:gridSpan w:val="2"/>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928" w:type="dxa"/>
            <w:vAlign w:val="center"/>
            <w:textDirection w:val="lrTb"/>
            <w:noWrap w:val="false"/>
          </w:tcPr>
          <w:p>
            <w:pPr>
              <w:jc w:val="left"/>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5. Противодействие коррупции в Красноселькупском районе</w:t>
            </w:r>
            <w:r>
              <w:rPr>
                <w:rFonts w:ascii="Liberation Sans" w:hAnsi="Liberation Sans" w:cs="Liberation Sans"/>
              </w:rPr>
            </w:r>
            <w:r/>
          </w:p>
        </w:tc>
      </w:tr>
      <w:tr>
        <w:trPr>
          <w:trHeight w:val="1041"/>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Срок и этапы реализации муниципальной программы муниципального округа Красноселькупский район Ямало-Ненецкого автономного округа</w:t>
            </w:r>
            <w:r>
              <w:rPr>
                <w:rFonts w:ascii="Liberation Sans" w:hAnsi="Liberation Sans" w:cs="Liberation Sans"/>
              </w:rPr>
            </w:r>
            <w:r/>
          </w:p>
        </w:tc>
        <w:tc>
          <w:tcPr>
            <w:gridSpan w:val="2"/>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928" w:type="dxa"/>
            <w:vAlign w:val="center"/>
            <w:textDirection w:val="lrTb"/>
            <w:noWrap w:val="false"/>
          </w:tcPr>
          <w:p>
            <w:pPr>
              <w:jc w:val="left"/>
              <w:rPr>
                <w:rFonts w:ascii="Liberation Sans" w:hAnsi="Liberation Sans" w:cs="Liberation Sans"/>
                <w:b w:val="0"/>
                <w:bCs w:val="0"/>
                <w:i w:val="0"/>
                <w:strike w:val="0"/>
                <w:color w:val="000000"/>
                <w:sz w:val="24"/>
                <w:szCs w:val="24"/>
                <w:u w:val="none"/>
              </w:rPr>
            </w:pPr>
            <w:r>
              <w:rPr>
                <w:rFonts w:ascii="Liberation Sans" w:hAnsi="Liberation Sans" w:eastAsia="Times New Roman" w:cs="Liberation Sans"/>
                <w:b w:val="0"/>
                <w:i w:val="0"/>
                <w:strike w:val="0"/>
                <w:color w:val="000000"/>
                <w:sz w:val="24"/>
                <w:szCs w:val="24"/>
                <w:u w:val="none"/>
                <w:vertAlign w:val="baseline"/>
              </w:rPr>
              <w:t xml:space="preserve">2022-2035 гг.</w:t>
            </w:r>
            <w:r>
              <w:rPr>
                <w:rFonts w:ascii="Liberation Sans" w:hAnsi="Liberation Sans" w:cs="Liberation Sans"/>
              </w:rPr>
            </w:r>
            <w:r/>
          </w:p>
          <w:p>
            <w:pPr>
              <w:jc w:val="left"/>
              <w:rPr>
                <w:rFonts w:ascii="Liberation Sans" w:hAnsi="Liberation Sans" w:cs="Liberation Sans"/>
                <w:b w:val="0"/>
                <w:bCs w:val="0"/>
                <w:i w:val="0"/>
                <w:strike w:val="0"/>
                <w:color w:val="000000"/>
                <w:sz w:val="24"/>
                <w:szCs w:val="24"/>
                <w:u w:val="none"/>
              </w:rPr>
            </w:pPr>
            <w:r>
              <w:rPr>
                <w:rFonts w:ascii="Liberation Sans" w:hAnsi="Liberation Sans" w:eastAsia="Times New Roman" w:cs="Liberation Sans"/>
                <w:b w:val="0"/>
                <w:i w:val="0"/>
                <w:strike w:val="0"/>
                <w:color w:val="000000"/>
                <w:sz w:val="24"/>
                <w:szCs w:val="24"/>
                <w:u w:val="none"/>
              </w:rPr>
              <w:t xml:space="preserve">I этап реализации 2022-2025 годы;</w:t>
            </w:r>
            <w:r>
              <w:rPr>
                <w:rFonts w:ascii="Liberation Sans" w:hAnsi="Liberation Sans" w:cs="Liberation Sans"/>
              </w:rPr>
            </w:r>
            <w:r/>
          </w:p>
          <w:p>
            <w:pPr>
              <w:jc w:val="left"/>
              <w:rPr>
                <w:rFonts w:ascii="Liberation Sans" w:hAnsi="Liberation Sans" w:cs="Liberation Sans"/>
                <w:b w:val="0"/>
                <w:bCs w:val="0"/>
                <w:i w:val="0"/>
                <w:strike w:val="0"/>
                <w:color w:val="000000"/>
                <w:sz w:val="24"/>
                <w:szCs w:val="24"/>
                <w:u w:val="none"/>
              </w:rPr>
            </w:pPr>
            <w:r>
              <w:rPr>
                <w:rFonts w:ascii="Liberation Sans" w:hAnsi="Liberation Sans" w:eastAsia="Times New Roman" w:cs="Liberation Sans"/>
                <w:b w:val="0"/>
                <w:i w:val="0"/>
                <w:strike w:val="0"/>
                <w:color w:val="000000"/>
                <w:sz w:val="24"/>
                <w:szCs w:val="24"/>
                <w:u w:val="none"/>
              </w:rPr>
              <w:t xml:space="preserve">II этап реализации 2026-2030 годы;</w:t>
            </w:r>
            <w:r>
              <w:rPr>
                <w:rFonts w:ascii="Liberation Sans" w:hAnsi="Liberation Sans" w:cs="Liberation Sans"/>
              </w:rPr>
            </w:r>
            <w:r/>
          </w:p>
          <w:p>
            <w:pPr>
              <w:jc w:val="left"/>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rPr>
              <w:t xml:space="preserve">III этап реализации 2031-2035 годы; </w:t>
            </w:r>
            <w:r>
              <w:rPr>
                <w:rFonts w:ascii="Liberation Sans" w:hAnsi="Liberation Sans" w:cs="Liberation Sans"/>
              </w:rPr>
            </w:r>
            <w:r/>
          </w:p>
        </w:tc>
      </w:tr>
      <w:tr>
        <w:trPr>
          <w:trHeight w:val="264"/>
        </w:trPr>
        <w:tc>
          <w:tcPr>
            <w:gridSpan w:val="3"/>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9638" w:type="dxa"/>
            <w:vAlign w:val="center"/>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i w:val="0"/>
                <w:strike w:val="0"/>
                <w:color w:val="000000"/>
                <w:sz w:val="24"/>
                <w:szCs w:val="24"/>
                <w:u w:val="none"/>
                <w:vertAlign w:val="baseline"/>
              </w:rPr>
              <w:t xml:space="preserve">Финансовое обеспечение муниципальной программы (тыс. руб.)</w:t>
            </w:r>
            <w:r>
              <w:rPr>
                <w:rFonts w:ascii="Liberation Sans" w:hAnsi="Liberation Sans" w:cs="Liberation Sans"/>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i w:val="0"/>
                <w:strike w:val="0"/>
                <w:color w:val="000000"/>
                <w:sz w:val="24"/>
                <w:szCs w:val="24"/>
                <w:u w:val="none"/>
                <w:vertAlign w:val="baseline"/>
              </w:rPr>
              <w:t xml:space="preserve">Общий объем финансирования муниципальной программы</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55"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i w:val="0"/>
                <w:strike w:val="0"/>
                <w:color w:val="000000"/>
                <w:sz w:val="24"/>
                <w:szCs w:val="24"/>
                <w:u w:val="none"/>
                <w:vertAlign w:val="baseline"/>
              </w:rPr>
              <w:t xml:space="preserve">Всего, в том числе:</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73" w:type="dxa"/>
            <w:vAlign w:val="center"/>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28 326,752</w:t>
            </w:r>
            <w:r>
              <w:rPr>
                <w:rFonts w:ascii="Liberation Sans" w:hAnsi="Liberation Sans" w:cs="Liberation Sans"/>
              </w:rPr>
            </w:r>
            <w:r/>
          </w:p>
        </w:tc>
      </w:tr>
      <w:tr>
        <w:trPr>
          <w:trHeight w:val="52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55"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средства федерального бюджета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73" w:type="dxa"/>
            <w:vAlign w:val="bottom"/>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0,000</w:t>
            </w:r>
            <w:r>
              <w:rPr>
                <w:rFonts w:ascii="Liberation Sans" w:hAnsi="Liberation Sans" w:cs="Liberation Sans"/>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55"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средства окружного бюджета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73" w:type="dxa"/>
            <w:vAlign w:val="bottom"/>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10 319,000</w:t>
            </w:r>
            <w:r>
              <w:rPr>
                <w:rFonts w:ascii="Liberation Sans" w:hAnsi="Liberation Sans" w:cs="Liberation Sans"/>
              </w:rPr>
            </w:r>
            <w:r/>
          </w:p>
        </w:tc>
      </w:tr>
      <w:tr>
        <w:trPr>
          <w:trHeight w:val="300"/>
        </w:trPr>
        <w:tc>
          <w:tcPr>
            <w:tcBorders>
              <w:top w:val="single" w:color="000000" w:sz="6" w:space="0"/>
              <w:left w:val="none" w:color="000000" w:sz="4" w:space="0"/>
              <w:bottom w:val="single" w:color="000000" w:sz="6" w:space="0"/>
              <w:right w:val="single" w:color="000000" w:sz="6" w:space="0"/>
            </w:tcBorders>
            <w:tcMar>
              <w:left w:w="0" w:type="dxa"/>
              <w:top w:w="0" w:type="dxa"/>
              <w:right w:w="0" w:type="dxa"/>
              <w:bottom w:w="0" w:type="dxa"/>
            </w:tcMar>
            <w:tcW w:w="4710" w:type="dxa"/>
            <w:vAlign w:val="bottom"/>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55"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средства бюджета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73" w:type="dxa"/>
            <w:vAlign w:val="bottom"/>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18 007,752</w:t>
            </w:r>
            <w:r>
              <w:rPr>
                <w:rFonts w:ascii="Liberation Sans" w:hAnsi="Liberation Sans" w:cs="Liberation Sans"/>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 в том числе по этапам реализации:</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55"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73" w:type="dxa"/>
            <w:vAlign w:val="bottom"/>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r>
            <w:r>
              <w:rPr>
                <w:rFonts w:ascii="Liberation Sans" w:hAnsi="Liberation Sans" w:cs="Liberation Sans"/>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i w:val="0"/>
                <w:strike w:val="0"/>
                <w:color w:val="000000"/>
                <w:sz w:val="24"/>
                <w:szCs w:val="24"/>
                <w:u w:val="single"/>
                <w:vertAlign w:val="baseline"/>
              </w:rPr>
              <w:t xml:space="preserve">I этап реализации 2022-2025 годы</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55"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Всего, в том числе:</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73" w:type="dxa"/>
            <w:vAlign w:val="bottom"/>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28 326,752</w:t>
            </w:r>
            <w:r>
              <w:rPr>
                <w:rFonts w:ascii="Liberation Sans" w:hAnsi="Liberation Sans" w:cs="Liberation Sans"/>
              </w:rPr>
            </w:r>
            <w:r/>
          </w:p>
        </w:tc>
      </w:tr>
      <w:tr>
        <w:trPr>
          <w:trHeight w:val="466"/>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55"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средства федерального бюджета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73" w:type="dxa"/>
            <w:vAlign w:val="bottom"/>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0,000</w:t>
            </w:r>
            <w:r>
              <w:rPr>
                <w:rFonts w:ascii="Liberation Sans" w:hAnsi="Liberation Sans" w:cs="Liberation Sans"/>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55"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средства окружного бюджета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73" w:type="dxa"/>
            <w:vAlign w:val="bottom"/>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10 319,000</w:t>
            </w:r>
            <w:r>
              <w:rPr>
                <w:rFonts w:ascii="Liberation Sans" w:hAnsi="Liberation Sans" w:cs="Liberation Sans"/>
              </w:rPr>
            </w:r>
            <w:r/>
          </w:p>
        </w:tc>
      </w:tr>
      <w:tr>
        <w:trPr>
          <w:trHeight w:val="300"/>
        </w:trPr>
        <w:tc>
          <w:tcPr>
            <w:tcBorders>
              <w:top w:val="single" w:color="000000" w:sz="6" w:space="0"/>
              <w:left w:val="none" w:color="000000" w:sz="4" w:space="0"/>
              <w:bottom w:val="single" w:color="000000" w:sz="6" w:space="0"/>
              <w:right w:val="single" w:color="000000" w:sz="6" w:space="0"/>
            </w:tcBorders>
            <w:tcMar>
              <w:left w:w="0" w:type="dxa"/>
              <w:top w:w="0" w:type="dxa"/>
              <w:right w:w="0" w:type="dxa"/>
              <w:bottom w:w="0" w:type="dxa"/>
            </w:tcMar>
            <w:tcW w:w="4710" w:type="dxa"/>
            <w:vAlign w:val="bottom"/>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55"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средства бюджета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73" w:type="dxa"/>
            <w:vAlign w:val="bottom"/>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18 007,752</w:t>
            </w:r>
            <w:r>
              <w:rPr>
                <w:rFonts w:ascii="Liberation Sans" w:hAnsi="Liberation Sans" w:cs="Liberation Sans"/>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textDirection w:val="lrTb"/>
            <w:noWrap w:val="false"/>
          </w:tcPr>
          <w:p>
            <w:pPr>
              <w:jc w:val="right"/>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                         - в том числе по годам:</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55" w:type="dxa"/>
            <w:vAlign w:val="center"/>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73" w:type="dxa"/>
            <w:vAlign w:val="bottom"/>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r>
            <w:r>
              <w:rPr>
                <w:rFonts w:ascii="Liberation Sans" w:hAnsi="Liberation Sans" w:cs="Liberation Sans"/>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vMerge w:val="restart"/>
            <w:textDirection w:val="lrTb"/>
            <w:noWrap w:val="false"/>
          </w:tcPr>
          <w:p>
            <w:pPr>
              <w:jc w:val="right"/>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2022 год</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55"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Всего, в том числе:</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73" w:type="dxa"/>
            <w:vAlign w:val="bottom"/>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12 940,005</w:t>
            </w:r>
            <w:r>
              <w:rPr>
                <w:rFonts w:ascii="Liberation Sans" w:hAnsi="Liberation Sans" w:cs="Liberation Sans"/>
              </w:rPr>
            </w:r>
            <w:r/>
          </w:p>
        </w:tc>
      </w:tr>
      <w:tr>
        <w:trPr>
          <w:trHeight w:val="494"/>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vMerge w:val="continue"/>
            <w:textDirection w:val="lrTb"/>
            <w:noWrap w:val="false"/>
          </w:tcPr>
          <w:p>
            <w:pPr>
              <w:jc w:val="right"/>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55"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средства федерального бюджета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73" w:type="dxa"/>
            <w:vAlign w:val="bottom"/>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0,000</w:t>
            </w:r>
            <w:r>
              <w:rPr>
                <w:rFonts w:ascii="Liberation Sans" w:hAnsi="Liberation Sans" w:cs="Liberation Sans"/>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vMerge w:val="continue"/>
            <w:textDirection w:val="lrTb"/>
            <w:noWrap w:val="false"/>
          </w:tcPr>
          <w:p>
            <w:pPr>
              <w:jc w:val="right"/>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55"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средства окружного бюджета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73" w:type="dxa"/>
            <w:vAlign w:val="bottom"/>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8 447,000</w:t>
            </w:r>
            <w:r>
              <w:rPr>
                <w:rFonts w:ascii="Liberation Sans" w:hAnsi="Liberation Sans" w:cs="Liberation Sans"/>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vMerge w:val="continue"/>
            <w:textDirection w:val="lrTb"/>
            <w:noWrap w:val="false"/>
          </w:tcPr>
          <w:p>
            <w:pPr>
              <w:jc w:val="right"/>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55"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средства бюджета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73" w:type="dxa"/>
            <w:vAlign w:val="bottom"/>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4 493,005</w:t>
            </w:r>
            <w:r>
              <w:rPr>
                <w:rFonts w:ascii="Liberation Sans" w:hAnsi="Liberation Sans" w:cs="Liberation Sans"/>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vMerge w:val="restart"/>
            <w:textDirection w:val="lrTb"/>
            <w:noWrap w:val="false"/>
          </w:tcPr>
          <w:p>
            <w:pPr>
              <w:jc w:val="right"/>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2023 год</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55"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Всего, в том числе:</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73" w:type="dxa"/>
            <w:vAlign w:val="bottom"/>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5 305,747</w:t>
            </w:r>
            <w:r>
              <w:rPr>
                <w:rFonts w:ascii="Liberation Sans" w:hAnsi="Liberation Sans" w:cs="Liberation Sans"/>
              </w:rPr>
            </w:r>
            <w:r/>
          </w:p>
        </w:tc>
      </w:tr>
      <w:tr>
        <w:trPr>
          <w:trHeight w:val="568"/>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vMerge w:val="continue"/>
            <w:textDirection w:val="lrTb"/>
            <w:noWrap w:val="false"/>
          </w:tcPr>
          <w:p>
            <w:pPr>
              <w:jc w:val="right"/>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55"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средства федерального бюджета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73" w:type="dxa"/>
            <w:vAlign w:val="bottom"/>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0,000</w:t>
            </w:r>
            <w:r>
              <w:rPr>
                <w:rFonts w:ascii="Liberation Sans" w:hAnsi="Liberation Sans" w:cs="Liberation Sans"/>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vMerge w:val="continue"/>
            <w:textDirection w:val="lrTb"/>
            <w:noWrap w:val="false"/>
          </w:tcPr>
          <w:p>
            <w:pPr>
              <w:jc w:val="right"/>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55"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средства окружного бюджета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73" w:type="dxa"/>
            <w:vAlign w:val="bottom"/>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624,000</w:t>
            </w:r>
            <w:r>
              <w:rPr>
                <w:rFonts w:ascii="Liberation Sans" w:hAnsi="Liberation Sans" w:cs="Liberation Sans"/>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vMerge w:val="continue"/>
            <w:textDirection w:val="lrTb"/>
            <w:noWrap w:val="false"/>
          </w:tcPr>
          <w:p>
            <w:pPr>
              <w:jc w:val="right"/>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55"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средства бюджета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73" w:type="dxa"/>
            <w:vAlign w:val="bottom"/>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4 681,747</w:t>
            </w:r>
            <w:r>
              <w:rPr>
                <w:rFonts w:ascii="Liberation Sans" w:hAnsi="Liberation Sans" w:cs="Liberation Sans"/>
              </w:rPr>
            </w:r>
            <w:r/>
          </w:p>
        </w:tc>
      </w:tr>
      <w:tr>
        <w:trPr>
          <w:trHeight w:val="31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vMerge w:val="restart"/>
            <w:textDirection w:val="lrTb"/>
            <w:noWrap w:val="false"/>
          </w:tcPr>
          <w:p>
            <w:pPr>
              <w:jc w:val="right"/>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2024 год</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55"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Всего, в том числе:</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73" w:type="dxa"/>
            <w:vAlign w:val="bottom"/>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5 040,500</w:t>
            </w:r>
            <w:r>
              <w:rPr>
                <w:rFonts w:ascii="Liberation Sans" w:hAnsi="Liberation Sans" w:cs="Liberation Sans"/>
              </w:rPr>
            </w:r>
            <w:r/>
          </w:p>
        </w:tc>
      </w:tr>
      <w:tr>
        <w:trPr>
          <w:trHeight w:val="54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vMerge w:val="continue"/>
            <w:textDirection w:val="lrTb"/>
            <w:noWrap w:val="false"/>
          </w:tcPr>
          <w:p>
            <w:pPr>
              <w:jc w:val="right"/>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55"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средства федерального бюджета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73" w:type="dxa"/>
            <w:vAlign w:val="bottom"/>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0,000</w:t>
            </w:r>
            <w:r>
              <w:rPr>
                <w:rFonts w:ascii="Liberation Sans" w:hAnsi="Liberation Sans" w:cs="Liberation Sans"/>
              </w:rPr>
            </w:r>
            <w:r/>
          </w:p>
        </w:tc>
      </w:tr>
      <w:tr>
        <w:trPr>
          <w:trHeight w:val="31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vMerge w:val="continue"/>
            <w:textDirection w:val="lrTb"/>
            <w:noWrap w:val="false"/>
          </w:tcPr>
          <w:p>
            <w:pPr>
              <w:jc w:val="right"/>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55"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средства окружного бюджета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73" w:type="dxa"/>
            <w:vAlign w:val="bottom"/>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624,000</w:t>
            </w:r>
            <w:r>
              <w:rPr>
                <w:rFonts w:ascii="Liberation Sans" w:hAnsi="Liberation Sans" w:cs="Liberation Sans"/>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vMerge w:val="continue"/>
            <w:textDirection w:val="lrTb"/>
            <w:noWrap w:val="false"/>
          </w:tcPr>
          <w:p>
            <w:pPr>
              <w:jc w:val="right"/>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55"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средства бюджета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73" w:type="dxa"/>
            <w:vAlign w:val="bottom"/>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4 416,500</w:t>
            </w:r>
            <w:r>
              <w:rPr>
                <w:rFonts w:ascii="Liberation Sans" w:hAnsi="Liberation Sans" w:cs="Liberation Sans"/>
              </w:rPr>
            </w:r>
            <w:r/>
          </w:p>
        </w:tc>
      </w:tr>
      <w:tr>
        <w:trPr>
          <w:trHeight w:val="31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vMerge w:val="restart"/>
            <w:textDirection w:val="lrTb"/>
            <w:noWrap w:val="false"/>
          </w:tcPr>
          <w:p>
            <w:pPr>
              <w:jc w:val="right"/>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2025 год</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55"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Всего, в том числе:</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73" w:type="dxa"/>
            <w:vAlign w:val="bottom"/>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5 040,500</w:t>
            </w:r>
            <w:r>
              <w:rPr>
                <w:rFonts w:ascii="Liberation Sans" w:hAnsi="Liberation Sans" w:cs="Liberation Sans"/>
              </w:rPr>
            </w:r>
            <w:r/>
          </w:p>
        </w:tc>
      </w:tr>
      <w:tr>
        <w:trPr>
          <w:trHeight w:val="51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vMerge w:val="continue"/>
            <w:textDirection w:val="lrTb"/>
            <w:noWrap w:val="false"/>
          </w:tcPr>
          <w:p>
            <w:pPr>
              <w:jc w:val="right"/>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55"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средства федерального бюджета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73" w:type="dxa"/>
            <w:vAlign w:val="bottom"/>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0,000</w:t>
            </w:r>
            <w:r>
              <w:rPr>
                <w:rFonts w:ascii="Liberation Sans" w:hAnsi="Liberation Sans" w:cs="Liberation Sans"/>
              </w:rPr>
            </w:r>
            <w:r/>
          </w:p>
        </w:tc>
      </w:tr>
      <w:tr>
        <w:trPr>
          <w:trHeight w:val="31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vMerge w:val="continue"/>
            <w:textDirection w:val="lrTb"/>
            <w:noWrap w:val="false"/>
          </w:tcPr>
          <w:p>
            <w:pPr>
              <w:jc w:val="right"/>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55"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средства окружного бюджета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73" w:type="dxa"/>
            <w:vAlign w:val="bottom"/>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624,000</w:t>
            </w:r>
            <w:r>
              <w:rPr>
                <w:rFonts w:ascii="Liberation Sans" w:hAnsi="Liberation Sans" w:cs="Liberation Sans"/>
              </w:rPr>
            </w:r>
            <w:r/>
          </w:p>
        </w:tc>
      </w:tr>
      <w:tr>
        <w:trPr>
          <w:trHeight w:val="31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vMerge w:val="continue"/>
            <w:textDirection w:val="lrTb"/>
            <w:noWrap w:val="false"/>
          </w:tcPr>
          <w:p>
            <w:pPr>
              <w:jc w:val="right"/>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55"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средства бюджета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73" w:type="dxa"/>
            <w:vAlign w:val="bottom"/>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4 416,500</w:t>
            </w:r>
            <w:r>
              <w:rPr>
                <w:rFonts w:ascii="Liberation Sans" w:hAnsi="Liberation Sans" w:cs="Liberation Sans"/>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710"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Объём налоговых расходов</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255" w:type="dxa"/>
            <w:vAlign w:val="center"/>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73" w:type="dxa"/>
            <w:vAlign w:val="bottom"/>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r>
            <w:r>
              <w:rPr>
                <w:rFonts w:ascii="Liberation Sans" w:hAnsi="Liberation Sans" w:cs="Liberation Sans"/>
              </w:rPr>
            </w:r>
            <w:r/>
          </w:p>
        </w:tc>
      </w:tr>
    </w:tbl>
    <w:p>
      <w:pPr>
        <w:ind w:left="8496" w:firstLine="708"/>
        <w:jc w:val="left"/>
        <w:spacing w:after="0" w:afterAutospacing="0" w:line="240" w:lineRule="auto"/>
        <w:rPr>
          <w:rFonts w:ascii="Liberation Sans" w:hAnsi="Liberation Sans" w:cs="Liberation Sans"/>
          <w:sz w:val="28"/>
          <w:szCs w:val="28"/>
          <w:highlight w:val="none"/>
        </w:rPr>
      </w:pPr>
      <w:r>
        <w:rPr>
          <w:rFonts w:ascii="Liberation Sans" w:hAnsi="Liberation Sans" w:cs="Liberation Sans"/>
          <w:bCs/>
          <w:sz w:val="28"/>
          <w:szCs w:val="28"/>
          <w:highlight w:val="none"/>
        </w:rPr>
        <w:t xml:space="preserve">  ».</w:t>
      </w:r>
      <w:r>
        <w:rPr>
          <w:rFonts w:ascii="Liberation Sans" w:hAnsi="Liberation Sans" w:cs="Liberation Sans"/>
        </w:rPr>
      </w:r>
      <w:r/>
    </w:p>
    <w:p>
      <w:pPr>
        <w:ind w:left="0" w:right="0" w:firstLine="709"/>
        <w:jc w:val="both"/>
        <w:spacing w:after="0" w:afterAutospacing="0" w:line="240" w:lineRule="auto"/>
        <w:rPr>
          <w:rFonts w:ascii="Liberation Sans" w:hAnsi="Liberation Sans" w:cs="Liberation Sans"/>
          <w:sz w:val="28"/>
          <w:szCs w:val="28"/>
          <w:highlight w:val="none"/>
        </w:rPr>
        <w:suppressLineNumbers w:val="0"/>
      </w:pPr>
      <w:r>
        <w:rPr>
          <w:rFonts w:ascii="Liberation Sans" w:hAnsi="Liberation Sans" w:cs="Liberation Sans"/>
          <w:bCs/>
          <w:sz w:val="28"/>
          <w:szCs w:val="28"/>
          <w:highlight w:val="none"/>
        </w:rPr>
      </w:r>
      <w:r>
        <w:rPr>
          <w:rFonts w:ascii="Liberation Sans" w:hAnsi="Liberation Sans" w:cs="Liberation Sans"/>
          <w:bCs/>
          <w:sz w:val="28"/>
          <w:szCs w:val="28"/>
          <w:highlight w:val="none"/>
        </w:rPr>
        <w:t xml:space="preserve">2. Структуру</w:t>
      </w:r>
      <w:r>
        <w:rPr>
          <w:rFonts w:ascii="Liberation Sans" w:hAnsi="Liberation Sans" w:cs="Liberation Sans"/>
          <w:bCs/>
          <w:sz w:val="28"/>
          <w:szCs w:val="28"/>
        </w:rPr>
        <w:t xml:space="preserve"> муниципальной программы муниципального округа </w:t>
      </w:r>
      <w:r>
        <w:rPr>
          <w:rFonts w:ascii="Liberation Sans" w:hAnsi="Liberation Sans" w:cs="Liberation Sans"/>
          <w:bCs/>
          <w:sz w:val="28"/>
          <w:szCs w:val="28"/>
        </w:rPr>
        <w:t xml:space="preserve">Красноселькупский район Ямало-Ненецкого автономного округа «Безопасный район» изложить в следующей редакции:</w:t>
      </w:r>
      <w:r>
        <w:rPr>
          <w:rFonts w:ascii="Liberation Sans" w:hAnsi="Liberation Sans" w:cs="Liberation Sans"/>
        </w:rPr>
      </w:r>
      <w:r/>
    </w:p>
    <w:p>
      <w:pPr>
        <w:ind w:firstLine="709"/>
        <w:jc w:val="both"/>
        <w:spacing w:after="0" w:afterAutospacing="0" w:line="240" w:lineRule="auto"/>
        <w:rPr>
          <w:rFonts w:ascii="Liberation Sans" w:hAnsi="Liberation Sans" w:cs="Liberation Sans"/>
          <w:sz w:val="28"/>
          <w:szCs w:val="28"/>
          <w:highlight w:val="none"/>
        </w:rPr>
        <w:suppressLineNumbers w:val="0"/>
      </w:pPr>
      <w:r>
        <w:rPr>
          <w:rFonts w:ascii="Liberation Sans" w:hAnsi="Liberation Sans" w:cs="Liberation Sans"/>
          <w:bCs/>
          <w:sz w:val="28"/>
          <w:szCs w:val="28"/>
          <w:highlight w:val="none"/>
        </w:rPr>
        <w:t xml:space="preserve">«</w:t>
      </w:r>
      <w:r>
        <w:rPr>
          <w:rFonts w:ascii="Liberation Sans" w:hAnsi="Liberation Sans" w:cs="Liberation Sans"/>
        </w:rPr>
      </w:r>
      <w:r/>
    </w:p>
    <w:tbl>
      <w:tblPr>
        <w:tblStyle w:val="732"/>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Look w:val="04A0" w:firstRow="1" w:lastRow="0" w:firstColumn="1" w:lastColumn="0" w:noHBand="0" w:noVBand="1"/>
      </w:tblPr>
      <w:tblGrid>
        <w:gridCol w:w="9638"/>
      </w:tblGrid>
      <w:tr>
        <w:trPr/>
        <w:tc>
          <w:tcPr>
            <w:tcBorders>
              <w:top w:val="none" w:color="000000" w:sz="4" w:space="0"/>
              <w:left w:val="none" w:color="000000" w:sz="4" w:space="0"/>
              <w:bottom w:val="none" w:color="000000" w:sz="4" w:space="0"/>
              <w:right w:val="none" w:color="000000" w:sz="4" w:space="0"/>
            </w:tcBorders>
            <w:tcMar>
              <w:left w:w="15" w:type="dxa"/>
              <w:top w:w="15" w:type="dxa"/>
              <w:right w:w="15" w:type="dxa"/>
              <w:bottom w:w="15" w:type="dxa"/>
            </w:tcMar>
            <w:tcW w:w="9638" w:type="dxa"/>
            <w:vAlign w:val="center"/>
            <w:textDirection w:val="lrTb"/>
            <w:noWrap w:val="false"/>
          </w:tcPr>
          <w:p>
            <w:pPr>
              <w:jc w:val="center"/>
              <w:spacing w:before="0" w:after="0" w:line="57" w:lineRule="atLeast"/>
              <w:rPr>
                <w:rFonts w:ascii="Liberation Sans" w:hAnsi="Liberation Sans" w:cs="Liberation Sans"/>
              </w:rPr>
            </w:pPr>
            <w:r>
              <w:rPr>
                <w:rFonts w:ascii="Liberation Sans" w:hAnsi="Liberation Sans" w:eastAsia="Times New Roman" w:cs="Liberation Sans"/>
                <w:b/>
                <w:color w:val="000000"/>
                <w:sz w:val="28"/>
                <w:szCs w:val="28"/>
              </w:rPr>
              <w:t xml:space="preserve">СТРУКТУРА </w:t>
            </w:r>
            <w:r>
              <w:rPr>
                <w:rFonts w:ascii="Liberation Sans" w:hAnsi="Liberation Sans" w:cs="Liberation Sans"/>
              </w:rPr>
            </w:r>
            <w:r/>
          </w:p>
        </w:tc>
      </w:tr>
      <w:tr>
        <w:trPr/>
        <w:tc>
          <w:tcPr>
            <w:tcBorders>
              <w:top w:val="none" w:color="000000" w:sz="4" w:space="0"/>
              <w:left w:val="none" w:color="000000" w:sz="4" w:space="0"/>
              <w:bottom w:val="none" w:color="000000" w:sz="4" w:space="0"/>
              <w:right w:val="none" w:color="000000" w:sz="4" w:space="0"/>
            </w:tcBorders>
            <w:tcMar>
              <w:left w:w="15" w:type="dxa"/>
              <w:top w:w="15" w:type="dxa"/>
              <w:right w:w="15" w:type="dxa"/>
              <w:bottom w:w="15" w:type="dxa"/>
            </w:tcMar>
            <w:tcW w:w="9638" w:type="dxa"/>
            <w:vAlign w:val="center"/>
            <w:textDirection w:val="lrTb"/>
            <w:noWrap w:val="false"/>
          </w:tcPr>
          <w:p>
            <w:pPr>
              <w:jc w:val="center"/>
              <w:spacing w:before="0" w:after="0" w:line="57" w:lineRule="atLeast"/>
              <w:rPr>
                <w:rFonts w:ascii="Liberation Sans" w:hAnsi="Liberation Sans" w:eastAsia="Times New Roman" w:cs="Liberation Sans"/>
                <w:color w:val="000000"/>
                <w:sz w:val="28"/>
                <w:szCs w:val="28"/>
              </w:rPr>
            </w:pPr>
            <w:r>
              <w:rPr>
                <w:rFonts w:ascii="Liberation Sans" w:hAnsi="Liberation Sans" w:eastAsia="Times New Roman" w:cs="Liberation Sans"/>
                <w:color w:val="000000"/>
                <w:sz w:val="28"/>
                <w:szCs w:val="28"/>
              </w:rPr>
              <w:t xml:space="preserve">муниципальной программы муниципального округа </w:t>
            </w:r>
            <w:r>
              <w:rPr>
                <w:rFonts w:ascii="Liberation Sans" w:hAnsi="Liberation Sans" w:cs="Liberation Sans"/>
              </w:rPr>
            </w:r>
            <w:r/>
          </w:p>
          <w:p>
            <w:pPr>
              <w:jc w:val="center"/>
              <w:spacing w:before="0" w:after="0" w:line="57" w:lineRule="atLeast"/>
              <w:rPr>
                <w:rFonts w:ascii="Liberation Sans" w:hAnsi="Liberation Sans" w:cs="Liberation Sans"/>
              </w:rPr>
            </w:pPr>
            <w:r>
              <w:rPr>
                <w:rFonts w:ascii="Liberation Sans" w:hAnsi="Liberation Sans" w:eastAsia="Times New Roman" w:cs="Liberation Sans"/>
                <w:color w:val="000000"/>
                <w:sz w:val="28"/>
                <w:szCs w:val="28"/>
              </w:rPr>
              <w:t xml:space="preserve">Красноселькупский район </w:t>
            </w:r>
            <w:r>
              <w:rPr>
                <w:rFonts w:ascii="Liberation Sans" w:hAnsi="Liberation Sans" w:cs="Liberation Sans"/>
              </w:rPr>
            </w:r>
            <w:r/>
          </w:p>
        </w:tc>
      </w:tr>
      <w:tr>
        <w:trPr/>
        <w:tc>
          <w:tcPr>
            <w:tcBorders>
              <w:top w:val="none" w:color="000000" w:sz="4" w:space="0"/>
              <w:left w:val="none" w:color="000000" w:sz="4" w:space="0"/>
              <w:bottom w:val="none" w:color="000000" w:sz="4" w:space="0"/>
              <w:right w:val="none" w:color="000000" w:sz="4" w:space="0"/>
            </w:tcBorders>
            <w:tcMar>
              <w:left w:w="15" w:type="dxa"/>
              <w:top w:w="15" w:type="dxa"/>
              <w:right w:w="15" w:type="dxa"/>
              <w:bottom w:w="15" w:type="dxa"/>
            </w:tcMar>
            <w:tcW w:w="9638" w:type="dxa"/>
            <w:vAlign w:val="center"/>
            <w:textDirection w:val="lrTb"/>
            <w:noWrap w:val="false"/>
          </w:tcPr>
          <w:p>
            <w:pPr>
              <w:jc w:val="center"/>
              <w:spacing w:before="0" w:after="0" w:line="57" w:lineRule="atLeast"/>
              <w:rPr>
                <w:rFonts w:ascii="Liberation Sans" w:hAnsi="Liberation Sans" w:cs="Liberation Sans"/>
              </w:rPr>
            </w:pPr>
            <w:r>
              <w:rPr>
                <w:rFonts w:ascii="Liberation Sans" w:hAnsi="Liberation Sans" w:eastAsia="Times New Roman" w:cs="Liberation Sans"/>
                <w:color w:val="000000"/>
                <w:sz w:val="28"/>
                <w:szCs w:val="28"/>
              </w:rPr>
              <w:t xml:space="preserve">Ямало-Ненецкого автономного округа "Безопасный район"</w:t>
            </w:r>
            <w:r>
              <w:rPr>
                <w:rFonts w:ascii="Liberation Sans" w:hAnsi="Liberation Sans" w:cs="Liberation Sans"/>
              </w:rPr>
            </w:r>
            <w:r/>
          </w:p>
        </w:tc>
      </w:tr>
      <w:tr>
        <w:trPr/>
        <w:tc>
          <w:tcPr>
            <w:tcBorders>
              <w:top w:val="none" w:color="000000" w:sz="4" w:space="0"/>
              <w:left w:val="none" w:color="000000" w:sz="4" w:space="0"/>
              <w:bottom w:val="none" w:color="000000" w:sz="4" w:space="0"/>
              <w:right w:val="none" w:color="000000" w:sz="4" w:space="0"/>
            </w:tcBorders>
            <w:tcMar>
              <w:left w:w="15" w:type="dxa"/>
              <w:top w:w="15" w:type="dxa"/>
              <w:right w:w="15" w:type="dxa"/>
              <w:bottom w:w="15" w:type="dxa"/>
            </w:tcMar>
            <w:tcW w:w="9638" w:type="dxa"/>
            <w:vAlign w:val="center"/>
            <w:textDirection w:val="lrTb"/>
            <w:noWrap w:val="false"/>
          </w:tcPr>
          <w:p>
            <w:pPr>
              <w:jc w:val="right"/>
              <w:spacing w:before="0" w:after="0" w:line="57" w:lineRule="atLeast"/>
              <w:rPr>
                <w:rFonts w:ascii="Liberation Sans" w:hAnsi="Liberation Sans" w:cs="Liberation Sans"/>
              </w:rPr>
            </w:pPr>
            <w:r>
              <w:rPr>
                <w:rFonts w:ascii="Liberation Sans" w:hAnsi="Liberation Sans" w:eastAsia="Times New Roman" w:cs="Liberation Sans"/>
                <w:color w:val="000000"/>
                <w:sz w:val="24"/>
                <w:szCs w:val="24"/>
              </w:rPr>
              <w:t xml:space="preserve">тыс. рублей</w:t>
            </w:r>
            <w:r>
              <w:rPr>
                <w:rFonts w:ascii="Liberation Sans" w:hAnsi="Liberation Sans" w:cs="Liberation Sans"/>
              </w:rPr>
            </w:r>
            <w:r/>
          </w:p>
        </w:tc>
      </w:tr>
    </w:tbl>
    <w:tbl>
      <w:tblPr>
        <w:tblStyle w:val="732"/>
        <w:tblW w:w="0" w:type="auto"/>
        <w:tblLook w:val="04A0" w:firstRow="1" w:lastRow="0" w:firstColumn="1" w:lastColumn="0" w:noHBand="0" w:noVBand="1"/>
      </w:tblPr>
      <w:tblGrid>
        <w:gridCol w:w="735"/>
        <w:gridCol w:w="4275"/>
        <w:gridCol w:w="1545"/>
        <w:gridCol w:w="1545"/>
        <w:gridCol w:w="1545"/>
        <w:gridCol w:w="1545"/>
        <w:gridCol w:w="1545"/>
      </w:tblGrid>
      <w:tr>
        <w:trPr>
          <w:trHeight w:val="1620"/>
          <w:tblHeader/>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 п/п</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Наименование структурного элемента муниципальной программы  муниципального округа Красноселькупский район Ямало-Ненецкого автономного округа</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Всего за I этап/ единицы измерения показателя</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2022 год</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2023 год </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2024 год </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2025 год </w:t>
            </w:r>
            <w:r>
              <w:rPr>
                <w:rFonts w:ascii="Liberation Sans" w:hAnsi="Liberation Sans" w:cs="Liberation Sans"/>
                <w:sz w:val="22"/>
                <w:szCs w:val="22"/>
              </w:rPr>
            </w:r>
            <w:r/>
          </w:p>
        </w:tc>
      </w:tr>
      <w:tr>
        <w:trPr>
          <w:trHeight w:val="300"/>
          <w:tblHeader/>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3</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6</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7</w:t>
            </w:r>
            <w:r>
              <w:rPr>
                <w:rFonts w:ascii="Liberation Sans" w:hAnsi="Liberation Sans" w:cs="Liberation Sans"/>
                <w:sz w:val="22"/>
                <w:szCs w:val="22"/>
              </w:rPr>
            </w:r>
            <w:r/>
          </w:p>
        </w:tc>
      </w:tr>
      <w:tr>
        <w:trPr>
          <w:trHeight w:val="47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w:t>
            </w:r>
            <w:r>
              <w:rPr>
                <w:rFonts w:ascii="Liberation Sans" w:hAnsi="Liberation Sans" w:cs="Liberation Sans"/>
                <w:sz w:val="22"/>
                <w:szCs w:val="22"/>
              </w:rPr>
            </w:r>
            <w:r/>
          </w:p>
        </w:tc>
        <w:tc>
          <w:tcPr>
            <w:gridSpan w:val="6"/>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2000" w:type="dxa"/>
            <w:vAlign w:val="center"/>
            <w:textDirection w:val="lrTb"/>
            <w:noWrap w:val="false"/>
          </w:tcPr>
          <w:p>
            <w:pPr>
              <w:jc w:val="both"/>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Муниципальная программа  муниципального округа Красноселькупский район Ямало-Ненецкого автономного округа «Безопасный район» </w:t>
            </w:r>
            <w:r>
              <w:rPr>
                <w:rFonts w:ascii="Liberation Sans" w:hAnsi="Liberation Sans" w:cs="Liberation Sans"/>
                <w:sz w:val="22"/>
                <w:szCs w:val="22"/>
              </w:rPr>
            </w:r>
            <w:r/>
          </w:p>
        </w:tc>
      </w:tr>
      <w:tr>
        <w:trPr>
          <w:trHeight w:val="1682"/>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1.1.</w:t>
            </w:r>
            <w:r>
              <w:rPr>
                <w:rFonts w:ascii="Liberation Sans" w:hAnsi="Liberation Sans" w:cs="Liberation Sans"/>
                <w:sz w:val="22"/>
                <w:szCs w:val="22"/>
              </w:rPr>
            </w:r>
            <w:r/>
          </w:p>
        </w:tc>
        <w:tc>
          <w:tcPr>
            <w:gridSpan w:val="6"/>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2000" w:type="dxa"/>
            <w:vAlign w:val="center"/>
            <w:textDirection w:val="lrTb"/>
            <w:noWrap w:val="false"/>
          </w:tcPr>
          <w:p>
            <w:pPr>
              <w:jc w:val="both"/>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Цель муниципальной программы  муниципального округа Красноселькупский район Ямало-Ненецкого автономного округа «Безопасный район»: создание целостной системы организационно-технических мер, направленных на профилактику преступности и пресечение </w:t>
            </w:r>
            <w:r>
              <w:rPr>
                <w:rFonts w:ascii="Liberation Sans" w:hAnsi="Liberation Sans" w:eastAsia="Times New Roman" w:cs="Liberation Sans"/>
                <w:b w:val="0"/>
                <w:i w:val="0"/>
                <w:strike w:val="0"/>
                <w:color w:val="000000"/>
                <w:sz w:val="22"/>
                <w:szCs w:val="22"/>
                <w:u w:val="none"/>
                <w:vertAlign w:val="baseline"/>
              </w:rPr>
              <w:t xml:space="preserve">криминальных посягательств на жизнь, здоровье и имущество граждан, создание психологической обстановки безопасного пребывания на улицах, площадях, в местах массового посещения и проживания, а также создание системы по предупреждению коррупционных действий.</w:t>
            </w:r>
            <w:r>
              <w:rPr>
                <w:rFonts w:ascii="Liberation Sans" w:hAnsi="Liberation Sans" w:cs="Liberation Sans"/>
                <w:sz w:val="22"/>
                <w:szCs w:val="22"/>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jc w:val="both"/>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Показатель 1</w:t>
            </w:r>
            <w:r>
              <w:rPr>
                <w:rFonts w:ascii="Liberation Sans" w:hAnsi="Liberation Sans" w:eastAsia="Times New Roman" w:cs="Liberation Sans"/>
                <w:b w:val="0"/>
                <w:i w:val="0"/>
                <w:strike w:val="0"/>
                <w:color w:val="000000"/>
                <w:sz w:val="22"/>
                <w:szCs w:val="22"/>
                <w:u w:val="none"/>
                <w:vertAlign w:val="baseline"/>
              </w:rPr>
              <w:t xml:space="preserve"> Количество зарегистрированных преступлений</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ед.</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52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77</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75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73</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1.3.</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jc w:val="both"/>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Весовое значение показателя 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Х</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w:t>
            </w:r>
            <w:r>
              <w:rPr>
                <w:rFonts w:ascii="Liberation Sans" w:hAnsi="Liberation Sans" w:cs="Liberation Sans"/>
                <w:sz w:val="22"/>
                <w:szCs w:val="22"/>
              </w:rPr>
            </w:r>
            <w:r/>
          </w:p>
        </w:tc>
      </w:tr>
      <w:tr>
        <w:trPr>
          <w:trHeight w:val="175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1.4.</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jc w:val="both"/>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Общий объём бюджетных ассигнований на реализацию муниципальной программы  муниципального округа Красноселькупский район Ямало-Ненецкого автономного округа "Безопасный район", в том числе:</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28326,752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12940,005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5305,747</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5040,500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5040,500</w:t>
            </w:r>
            <w:r>
              <w:rPr>
                <w:rFonts w:ascii="Liberation Sans" w:hAnsi="Liberation Sans" w:cs="Liberation Sans"/>
                <w:sz w:val="22"/>
                <w:szCs w:val="22"/>
              </w:rPr>
            </w:r>
            <w:r/>
          </w:p>
        </w:tc>
      </w:tr>
      <w:tr>
        <w:trPr>
          <w:trHeight w:val="261"/>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1.4.1.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за счет федерального бюджета</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1.4.2.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за счет окружного бюджета </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10319,000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8447,000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624,000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624,000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624,000</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1.4.3.</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за счет местного бюджета  </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18007,752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4493,005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4681,747</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4416,500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4416,500</w:t>
            </w:r>
            <w:r>
              <w:rPr>
                <w:rFonts w:ascii="Liberation Sans" w:hAnsi="Liberation Sans" w:cs="Liberation Sans"/>
                <w:sz w:val="22"/>
                <w:szCs w:val="22"/>
              </w:rPr>
            </w:r>
            <w:r/>
          </w:p>
        </w:tc>
      </w:tr>
      <w:tr>
        <w:trPr>
          <w:trHeight w:val="388"/>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w:t>
            </w:r>
            <w:r>
              <w:rPr>
                <w:rFonts w:ascii="Liberation Sans" w:hAnsi="Liberation Sans" w:cs="Liberation Sans"/>
                <w:sz w:val="22"/>
                <w:szCs w:val="22"/>
              </w:rPr>
            </w:r>
            <w:r/>
          </w:p>
        </w:tc>
        <w:tc>
          <w:tcPr>
            <w:gridSpan w:val="6"/>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2000" w:type="dxa"/>
            <w:vAlign w:val="center"/>
            <w:textDirection w:val="lrTb"/>
            <w:noWrap w:val="false"/>
          </w:tcPr>
          <w:p>
            <w:pPr>
              <w:jc w:val="both"/>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Направление 1 Повышение безопасности дорожного движения в Красноселькупском районе</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Весовое значение направления 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Х</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0,2</w:t>
            </w:r>
            <w:r>
              <w:rPr>
                <w:rFonts w:ascii="Liberation Sans" w:hAnsi="Liberation Sans" w:cs="Liberation Sans"/>
                <w:sz w:val="22"/>
                <w:szCs w:val="22"/>
              </w:rPr>
            </w:r>
            <w:r/>
          </w:p>
        </w:tc>
      </w:tr>
      <w:tr>
        <w:trPr>
          <w:trHeight w:val="247"/>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2.2.</w:t>
            </w:r>
            <w:r>
              <w:rPr>
                <w:rFonts w:ascii="Liberation Sans" w:hAnsi="Liberation Sans" w:cs="Liberation Sans"/>
                <w:sz w:val="22"/>
                <w:szCs w:val="22"/>
              </w:rPr>
            </w:r>
            <w:r/>
          </w:p>
        </w:tc>
        <w:tc>
          <w:tcPr>
            <w:gridSpan w:val="6"/>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2000" w:type="dxa"/>
            <w:vAlign w:val="center"/>
            <w:textDirection w:val="lrTb"/>
            <w:noWrap w:val="false"/>
          </w:tcPr>
          <w:p>
            <w:pPr>
              <w:jc w:val="both"/>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Региональный проект "Безопасность дорожного движения"</w:t>
            </w:r>
            <w:r>
              <w:rPr>
                <w:rFonts w:ascii="Liberation Sans" w:hAnsi="Liberation Sans" w:cs="Liberation Sans"/>
                <w:sz w:val="22"/>
                <w:szCs w:val="22"/>
              </w:rPr>
            </w:r>
            <w:r/>
          </w:p>
        </w:tc>
      </w:tr>
      <w:tr>
        <w:trPr>
          <w:trHeight w:val="694"/>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2.3.</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Показатель 1.1.  </w:t>
            </w:r>
            <w:r>
              <w:rPr>
                <w:rFonts w:ascii="Liberation Sans" w:hAnsi="Liberation Sans" w:eastAsia="Times New Roman" w:cs="Liberation Sans"/>
                <w:b w:val="0"/>
                <w:i w:val="0"/>
                <w:strike w:val="0"/>
                <w:color w:val="000000"/>
                <w:sz w:val="22"/>
                <w:szCs w:val="22"/>
                <w:u w:val="none"/>
                <w:vertAlign w:val="baseline"/>
              </w:rPr>
              <w:t xml:space="preserve">Количество погибших в дорожно-транспортных происшествиях</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чел.</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2.4.</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Весовое значение показателя 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Х</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r>
      <w:tr>
        <w:trPr>
          <w:trHeight w:val="713"/>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Показатель 1.2. </w:t>
            </w:r>
            <w:r>
              <w:rPr>
                <w:rFonts w:ascii="Liberation Sans" w:hAnsi="Liberation Sans" w:eastAsia="Times New Roman" w:cs="Liberation Sans"/>
                <w:b w:val="0"/>
                <w:i w:val="0"/>
                <w:strike w:val="0"/>
                <w:color w:val="000000"/>
                <w:sz w:val="22"/>
                <w:szCs w:val="22"/>
                <w:u w:val="none"/>
                <w:vertAlign w:val="baseline"/>
              </w:rPr>
              <w:t xml:space="preserve">Доля школ на базе которых организованы отряды ЮИД от общего количества школ</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ед.</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100%</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2.6.</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Весовое значение показателя 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Х</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r>
      <w:tr>
        <w:trPr>
          <w:trHeight w:val="1056"/>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2.7.</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jc w:val="both"/>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Показатель 1.3. </w:t>
            </w:r>
            <w:r>
              <w:rPr>
                <w:rFonts w:ascii="Liberation Sans" w:hAnsi="Liberation Sans" w:eastAsia="Times New Roman" w:cs="Liberation Sans"/>
                <w:b w:val="0"/>
                <w:i w:val="0"/>
                <w:strike w:val="0"/>
                <w:color w:val="000000"/>
                <w:sz w:val="22"/>
                <w:szCs w:val="22"/>
                <w:u w:val="none"/>
                <w:vertAlign w:val="baseline"/>
              </w:rPr>
              <w:t xml:space="preserve">"Доля ДТП по вине несовершеннолетних участников дорожного движения в общем числе ДТП с участием детей, %"</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ед.</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2.8.</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Весовое значение показателя 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Х</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r>
      <w:tr>
        <w:trPr>
          <w:trHeight w:val="567"/>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2.9.</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jc w:val="both"/>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Региональный проект "Безопасность дорожного движения", в том числе</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6915,470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1568,075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1755,395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1796,000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1796,000</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2.9.1.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за счет федерального бюджета</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2.9.2.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за счет окружного бюджета </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1884,000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471,000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471,000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471,000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471,000</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2.9.3.</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за счет местного бюджета  </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5031,470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1097,075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1284,395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1325,000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1325,000</w:t>
            </w:r>
            <w:r>
              <w:rPr>
                <w:rFonts w:ascii="Liberation Sans" w:hAnsi="Liberation Sans" w:cs="Liberation Sans"/>
                <w:sz w:val="22"/>
                <w:szCs w:val="22"/>
              </w:rPr>
            </w:r>
            <w:r/>
          </w:p>
        </w:tc>
      </w:tr>
      <w:tr>
        <w:trPr>
          <w:trHeight w:val="401"/>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2.9.4.</w:t>
            </w:r>
            <w:r>
              <w:rPr>
                <w:rFonts w:ascii="Liberation Sans" w:hAnsi="Liberation Sans" w:cs="Liberation Sans"/>
                <w:sz w:val="22"/>
                <w:szCs w:val="22"/>
              </w:rPr>
            </w:r>
            <w:r/>
          </w:p>
        </w:tc>
        <w:tc>
          <w:tcPr>
            <w:gridSpan w:val="6"/>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2000" w:type="dxa"/>
            <w:vAlign w:val="center"/>
            <w:textDirection w:val="lrTb"/>
            <w:noWrap w:val="false"/>
          </w:tcPr>
          <w:p>
            <w:pPr>
              <w:jc w:val="both"/>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Комплекс процессных мероприятий №5 "Повышение безопасности дорожного движения в Красноселькупском районе"</w:t>
            </w:r>
            <w:r>
              <w:rPr>
                <w:rFonts w:ascii="Liberation Sans" w:hAnsi="Liberation Sans" w:cs="Liberation Sans"/>
                <w:sz w:val="22"/>
                <w:szCs w:val="22"/>
              </w:rPr>
            </w:r>
            <w:r/>
          </w:p>
        </w:tc>
      </w:tr>
      <w:tr>
        <w:trPr>
          <w:trHeight w:val="132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2.10.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jc w:val="both"/>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Показатель 1.4. "</w:t>
            </w:r>
            <w:r>
              <w:rPr>
                <w:rFonts w:ascii="Liberation Sans" w:hAnsi="Liberation Sans" w:eastAsia="Times New Roman" w:cs="Liberation Sans"/>
                <w:b w:val="0"/>
                <w:i w:val="0"/>
                <w:strike w:val="0"/>
                <w:color w:val="000000"/>
                <w:sz w:val="22"/>
                <w:szCs w:val="22"/>
                <w:u w:val="none"/>
                <w:vertAlign w:val="baseline"/>
              </w:rPr>
              <w:t xml:space="preserve">Количество специальных технических средств видеонаблюдения, осуществляющих фиксацию участков улично-дорожной сети"</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ед.</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48</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19</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19</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19</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2.11.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Весовое значение показателя 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Х</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r>
      <w:tr>
        <w:trPr>
          <w:trHeight w:val="114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2.12.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Комплекс процессных мероприятий "Повышение безопасности дорожного движения в Красноселькупском районе", в том числе:</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r>
      <w:tr>
        <w:trPr>
          <w:trHeight w:val="27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2.12.1.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за счет федерального бюджета</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r>
      <w:tr>
        <w:trPr>
          <w:trHeight w:val="24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2.12.2.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за счет окружного бюджета </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2.12.3.</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за счет местного бюджета  </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r>
      <w:tr>
        <w:trPr>
          <w:trHeight w:val="437"/>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3.</w:t>
            </w:r>
            <w:r>
              <w:rPr>
                <w:rFonts w:ascii="Liberation Sans" w:hAnsi="Liberation Sans" w:cs="Liberation Sans"/>
                <w:sz w:val="22"/>
                <w:szCs w:val="22"/>
              </w:rPr>
            </w:r>
            <w:r/>
          </w:p>
        </w:tc>
        <w:tc>
          <w:tcPr>
            <w:gridSpan w:val="6"/>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2000" w:type="dxa"/>
            <w:vAlign w:val="center"/>
            <w:textDirection w:val="lrTb"/>
            <w:noWrap w:val="false"/>
          </w:tcPr>
          <w:p>
            <w:pPr>
              <w:jc w:val="both"/>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Направление 2 Обеспечение правопорядка и профилактики правонарушений на территории Красноселькупского района</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3.1.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Весовое значение направления 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Х</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0,2</w:t>
            </w:r>
            <w:r>
              <w:rPr>
                <w:rFonts w:ascii="Liberation Sans" w:hAnsi="Liberation Sans" w:cs="Liberation Sans"/>
                <w:sz w:val="22"/>
                <w:szCs w:val="22"/>
              </w:rPr>
            </w:r>
            <w:r/>
          </w:p>
        </w:tc>
      </w:tr>
      <w:tr>
        <w:trPr>
          <w:trHeight w:val="621"/>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3.2.</w:t>
            </w:r>
            <w:r>
              <w:rPr>
                <w:rFonts w:ascii="Liberation Sans" w:hAnsi="Liberation Sans" w:cs="Liberation Sans"/>
                <w:sz w:val="22"/>
                <w:szCs w:val="22"/>
              </w:rPr>
            </w:r>
            <w:r/>
          </w:p>
        </w:tc>
        <w:tc>
          <w:tcPr>
            <w:gridSpan w:val="6"/>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2000" w:type="dxa"/>
            <w:vAlign w:val="center"/>
            <w:textDirection w:val="lrTb"/>
            <w:noWrap w:val="false"/>
          </w:tcPr>
          <w:p>
            <w:pPr>
              <w:jc w:val="both"/>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Комплексы процессных мероприятий №1: совершенствование системы профилактики правонарушений на территории Красноселькупского района</w:t>
            </w:r>
            <w:r>
              <w:rPr>
                <w:rFonts w:ascii="Liberation Sans" w:hAnsi="Liberation Sans" w:cs="Liberation Sans"/>
                <w:sz w:val="22"/>
                <w:szCs w:val="22"/>
              </w:rPr>
            </w:r>
            <w:r/>
          </w:p>
        </w:tc>
      </w:tr>
      <w:tr>
        <w:trPr>
          <w:trHeight w:val="178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3.3.</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Показатель 2.1. </w:t>
            </w:r>
            <w:r>
              <w:rPr>
                <w:rFonts w:ascii="Liberation Sans" w:hAnsi="Liberation Sans" w:eastAsia="Times New Roman" w:cs="Liberation Sans"/>
                <w:b w:val="0"/>
                <w:i w:val="0"/>
                <w:strike w:val="0"/>
                <w:color w:val="000000"/>
                <w:sz w:val="22"/>
                <w:szCs w:val="22"/>
                <w:u w:val="none"/>
                <w:vertAlign w:val="baseline"/>
              </w:rPr>
              <w:t xml:space="preserve">"Доля организованных встреч несовершеннолетних с представителями правоохранительных органов по вопросам ведения законопослушного образа жизни от запланированного количества"</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100</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3.4.</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Весовое значение показателя 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х</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r>
      <w:tr>
        <w:trPr>
          <w:trHeight w:val="716"/>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3.5.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Показатель 2.2.</w:t>
            </w:r>
            <w:r>
              <w:rPr>
                <w:rFonts w:ascii="Liberation Sans" w:hAnsi="Liberation Sans" w:eastAsia="Times New Roman" w:cs="Liberation Sans"/>
                <w:b w:val="0"/>
                <w:i w:val="0"/>
                <w:strike w:val="0"/>
                <w:color w:val="000000"/>
                <w:sz w:val="22"/>
                <w:szCs w:val="22"/>
                <w:u w:val="none"/>
                <w:vertAlign w:val="baseline"/>
              </w:rPr>
              <w:t xml:space="preserve"> "Количество преступлений совершенных в общественных местах"</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ед.</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19</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19</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19</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3.6.</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Весовое значение показателя 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r>
      <w:tr>
        <w:trPr>
          <w:trHeight w:val="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3.7.</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Показатель 2.3</w:t>
            </w:r>
            <w:r>
              <w:rPr>
                <w:rFonts w:ascii="Liberation Sans" w:hAnsi="Liberation Sans" w:eastAsia="Times New Roman" w:cs="Liberation Sans"/>
                <w:b w:val="0"/>
                <w:i w:val="0"/>
                <w:strike w:val="0"/>
                <w:color w:val="000000"/>
                <w:sz w:val="22"/>
                <w:szCs w:val="22"/>
                <w:u w:val="none"/>
                <w:vertAlign w:val="baseline"/>
              </w:rPr>
              <w:t xml:space="preserve"> "Число народных дружинников, участвующих в охране общественного порядка, чел."</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чел.</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26</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50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51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52</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3.8.</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Весовое значение показателя 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r>
      <w:tr>
        <w:trPr>
          <w:trHeight w:val="15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3.9.</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Показатель 2.4.</w:t>
            </w:r>
            <w:r>
              <w:rPr>
                <w:rFonts w:ascii="Liberation Sans" w:hAnsi="Liberation Sans" w:eastAsia="Times New Roman" w:cs="Liberation Sans"/>
                <w:b w:val="0"/>
                <w:i w:val="0"/>
                <w:strike w:val="0"/>
                <w:color w:val="000000"/>
                <w:sz w:val="22"/>
                <w:szCs w:val="22"/>
                <w:u w:val="none"/>
                <w:vertAlign w:val="baseline"/>
              </w:rPr>
              <w:t xml:space="preserve"> "Количество учащихся и воспитанников образовательных учреждений района, принявших участие в творческих конкурсах по профилактике правонарушений"</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ед.</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88</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130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130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130</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3.10.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Весовое значение показателя 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r>
      <w:tr>
        <w:trPr>
          <w:trHeight w:val="1198"/>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3.11.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Комплекс процессных мероприятий "совершенствование системы профилактики правонарушений на территории Красноселькупского района", в том числе</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2617,087</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558,405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834,682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612,000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612,000</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3.12.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за счет федерального бюджета</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3.13.</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за счет окружного бюджета </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3.14.</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за счет местного бюджета  </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2617,087</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558,405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834,682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612,000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612,000</w:t>
            </w:r>
            <w:r>
              <w:rPr>
                <w:rFonts w:ascii="Liberation Sans" w:hAnsi="Liberation Sans" w:cs="Liberation Sans"/>
                <w:sz w:val="22"/>
                <w:szCs w:val="22"/>
              </w:rPr>
            </w:r>
            <w:r/>
          </w:p>
        </w:tc>
      </w:tr>
      <w:tr>
        <w:trPr>
          <w:trHeight w:val="91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w:t>
            </w:r>
            <w:r>
              <w:rPr>
                <w:rFonts w:ascii="Liberation Sans" w:hAnsi="Liberation Sans" w:cs="Liberation Sans"/>
                <w:sz w:val="22"/>
                <w:szCs w:val="22"/>
              </w:rPr>
            </w:r>
            <w:r/>
          </w:p>
        </w:tc>
        <w:tc>
          <w:tcPr>
            <w:gridSpan w:val="6"/>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2000" w:type="dxa"/>
            <w:vAlign w:val="center"/>
            <w:textDirection w:val="lrTb"/>
            <w:noWrap w:val="false"/>
          </w:tcPr>
          <w:p>
            <w:pPr>
              <w:jc w:val="both"/>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Направление 3 Комплексные меры по противодействию экстремизму и терроризму, гармонизации межэтнических и межкультурных отношений, профилактике проявлений ксенофобии, укрепления толерантности на территории Красноселькупского района</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Весовое значение направления 3</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Х</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0,3</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0,3</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0,3</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0,3</w:t>
            </w:r>
            <w:r>
              <w:rPr>
                <w:rFonts w:ascii="Liberation Sans" w:hAnsi="Liberation Sans" w:cs="Liberation Sans"/>
                <w:sz w:val="22"/>
                <w:szCs w:val="22"/>
              </w:rPr>
            </w:r>
            <w:r/>
          </w:p>
        </w:tc>
      </w:tr>
      <w:tr>
        <w:trPr>
          <w:trHeight w:val="729"/>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4.2.</w:t>
            </w:r>
            <w:r>
              <w:rPr>
                <w:rFonts w:ascii="Liberation Sans" w:hAnsi="Liberation Sans" w:cs="Liberation Sans"/>
                <w:sz w:val="22"/>
                <w:szCs w:val="22"/>
              </w:rPr>
            </w:r>
            <w:r/>
          </w:p>
        </w:tc>
        <w:tc>
          <w:tcPr>
            <w:gridSpan w:val="6"/>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2000" w:type="dxa"/>
            <w:vAlign w:val="center"/>
            <w:textDirection w:val="lrTb"/>
            <w:noWrap w:val="false"/>
          </w:tcPr>
          <w:p>
            <w:pPr>
              <w:jc w:val="both"/>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Комплексы процессных мероприятий №2: укрепление единства российской нации, межнационального согласия, гармонизация межнациональных и межконфессиональных отношений в Красноселькупском районе</w:t>
            </w:r>
            <w:r>
              <w:rPr>
                <w:rFonts w:ascii="Liberation Sans" w:hAnsi="Liberation Sans" w:cs="Liberation Sans"/>
                <w:sz w:val="22"/>
                <w:szCs w:val="22"/>
              </w:rPr>
            </w:r>
            <w:r/>
          </w:p>
        </w:tc>
      </w:tr>
      <w:tr>
        <w:trPr>
          <w:trHeight w:val="12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4.3.</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Показатель 3.1. </w:t>
            </w:r>
            <w:r>
              <w:rPr>
                <w:rFonts w:ascii="Liberation Sans" w:hAnsi="Liberation Sans" w:eastAsia="Times New Roman" w:cs="Liberation Sans"/>
                <w:b w:val="0"/>
                <w:i w:val="0"/>
                <w:strike w:val="0"/>
                <w:color w:val="000000"/>
                <w:sz w:val="22"/>
                <w:szCs w:val="22"/>
                <w:u w:val="none"/>
                <w:vertAlign w:val="baseline"/>
              </w:rPr>
              <w:t xml:space="preserve">"Количество проведенных мероприятий, направленных на профилактику терроризма, экстремизма и ксенофобии"</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ед.</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150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150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150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150</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4.4.</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Весовое значение показателя 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0,04</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0,04</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0,04</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0,04</w:t>
            </w:r>
            <w:r>
              <w:rPr>
                <w:rFonts w:ascii="Liberation Sans" w:hAnsi="Liberation Sans" w:cs="Liberation Sans"/>
                <w:sz w:val="22"/>
                <w:szCs w:val="22"/>
              </w:rPr>
            </w:r>
            <w:r/>
          </w:p>
        </w:tc>
      </w:tr>
      <w:tr>
        <w:trPr>
          <w:trHeight w:val="12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Показатель 3.2. "</w:t>
            </w:r>
            <w:r>
              <w:rPr>
                <w:rFonts w:ascii="Liberation Sans" w:hAnsi="Liberation Sans" w:eastAsia="Times New Roman" w:cs="Liberation Sans"/>
                <w:b w:val="0"/>
                <w:i w:val="0"/>
                <w:strike w:val="0"/>
                <w:color w:val="000000"/>
                <w:sz w:val="22"/>
                <w:szCs w:val="22"/>
                <w:u w:val="none"/>
                <w:vertAlign w:val="baseline"/>
              </w:rPr>
              <w:t xml:space="preserve">Количество участников мероприятий, направленных на профилактику терроризма, экстремизма и ксенофобии"</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ед.</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1740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1740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1740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1740</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4.6.</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Весовое значение показателя 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0,04</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0,04</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0,04</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0,04</w:t>
            </w:r>
            <w:r>
              <w:rPr>
                <w:rFonts w:ascii="Liberation Sans" w:hAnsi="Liberation Sans" w:cs="Liberation Sans"/>
                <w:sz w:val="22"/>
                <w:szCs w:val="22"/>
              </w:rPr>
            </w:r>
            <w:r/>
          </w:p>
        </w:tc>
      </w:tr>
      <w:tr>
        <w:trPr>
          <w:trHeight w:val="1177"/>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4.7.</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Показатель 3.3. </w:t>
            </w:r>
            <w:r>
              <w:rPr>
                <w:rFonts w:ascii="Liberation Sans" w:hAnsi="Liberation Sans" w:eastAsia="Times New Roman" w:cs="Liberation Sans"/>
                <w:b w:val="0"/>
                <w:i w:val="0"/>
                <w:strike w:val="0"/>
                <w:color w:val="000000"/>
                <w:sz w:val="22"/>
                <w:szCs w:val="22"/>
                <w:u w:val="none"/>
                <w:vertAlign w:val="baseline"/>
              </w:rPr>
              <w:t xml:space="preserve">"Количество объектов образования, соответствующих требованиям антитеррористической защищённости"</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ед.</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4.8.</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Весовое значение показателя 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0,1</w:t>
            </w:r>
            <w:r>
              <w:rPr>
                <w:rFonts w:ascii="Liberation Sans" w:hAnsi="Liberation Sans" w:cs="Liberation Sans"/>
                <w:sz w:val="22"/>
                <w:szCs w:val="22"/>
              </w:rPr>
            </w:r>
            <w:r/>
          </w:p>
        </w:tc>
      </w:tr>
      <w:tr>
        <w:trPr>
          <w:trHeight w:val="1481"/>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4.9.</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Показатель 3.4. "</w:t>
            </w:r>
            <w:r>
              <w:rPr>
                <w:rFonts w:ascii="Liberation Sans" w:hAnsi="Liberation Sans" w:eastAsia="Times New Roman" w:cs="Liberation Sans"/>
                <w:b w:val="0"/>
                <w:i w:val="0"/>
                <w:strike w:val="0"/>
                <w:color w:val="000000"/>
                <w:sz w:val="22"/>
                <w:szCs w:val="22"/>
                <w:u w:val="none"/>
                <w:vertAlign w:val="baseline"/>
              </w:rPr>
              <w:t xml:space="preserve">Доля  социальных объектов, а также мест массового пребывания людей, оснащенных системами антитеррористической защищенности"</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100</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4.10.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Весовое значение показателя 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0,08</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0,08</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0,08</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0,08</w:t>
            </w:r>
            <w:r>
              <w:rPr>
                <w:rFonts w:ascii="Liberation Sans" w:hAnsi="Liberation Sans" w:cs="Liberation Sans"/>
                <w:sz w:val="22"/>
                <w:szCs w:val="22"/>
              </w:rPr>
            </w:r>
            <w:r/>
          </w:p>
        </w:tc>
      </w:tr>
      <w:tr>
        <w:trPr>
          <w:trHeight w:val="946"/>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4.11.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Показатель 3.5. "</w:t>
            </w:r>
            <w:r>
              <w:rPr>
                <w:rFonts w:ascii="Liberation Sans" w:hAnsi="Liberation Sans" w:eastAsia="Times New Roman" w:cs="Liberation Sans"/>
                <w:b w:val="0"/>
                <w:i w:val="0"/>
                <w:strike w:val="0"/>
                <w:color w:val="000000"/>
                <w:sz w:val="22"/>
                <w:szCs w:val="22"/>
                <w:u w:val="none"/>
                <w:vertAlign w:val="baseline"/>
              </w:rPr>
              <w:t xml:space="preserve">Количество преступлений и правонарушений террористического и экстремистского характера"</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ед.</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4.12.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Весовое значение показателя 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0,04</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0,04</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0,04</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0,04</w:t>
            </w:r>
            <w:r>
              <w:rPr>
                <w:rFonts w:ascii="Liberation Sans" w:hAnsi="Liberation Sans" w:cs="Liberation Sans"/>
                <w:sz w:val="22"/>
                <w:szCs w:val="22"/>
              </w:rPr>
            </w:r>
            <w:r/>
          </w:p>
        </w:tc>
      </w:tr>
      <w:tr>
        <w:trPr>
          <w:trHeight w:val="1938"/>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4.13.</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Комплекс процессных мероприятий "укрепление единства российской нации, межнационального согласия, гармонизация межнациональных и межконфессиональных отношений в Красноселькупском районе", в том числе</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14780,195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9 853,525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1697,670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1614,500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1614,500</w:t>
            </w:r>
            <w:r>
              <w:rPr>
                <w:rFonts w:ascii="Liberation Sans" w:hAnsi="Liberation Sans" w:cs="Liberation Sans"/>
                <w:sz w:val="22"/>
                <w:szCs w:val="22"/>
              </w:rPr>
            </w:r>
            <w:r/>
          </w:p>
        </w:tc>
      </w:tr>
      <w:tr>
        <w:trPr>
          <w:trHeight w:val="256"/>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4.14.</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за счет федерального бюджета</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4.15.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за счет окружного бюджета </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8435,000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7976,000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153,000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153,000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153,000</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4.16.</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за счет местного бюджета  </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6345,195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1877,525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1544,670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1461,500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1461,500</w:t>
            </w:r>
            <w:r>
              <w:rPr>
                <w:rFonts w:ascii="Liberation Sans" w:hAnsi="Liberation Sans" w:cs="Liberation Sans"/>
                <w:sz w:val="22"/>
                <w:szCs w:val="22"/>
              </w:rPr>
            </w:r>
            <w:r/>
          </w:p>
        </w:tc>
      </w:tr>
      <w:tr>
        <w:trPr>
          <w:trHeight w:val="492"/>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5.</w:t>
            </w:r>
            <w:r>
              <w:rPr>
                <w:rFonts w:ascii="Liberation Sans" w:hAnsi="Liberation Sans" w:cs="Liberation Sans"/>
                <w:sz w:val="22"/>
                <w:szCs w:val="22"/>
              </w:rPr>
            </w:r>
            <w:r/>
          </w:p>
        </w:tc>
        <w:tc>
          <w:tcPr>
            <w:gridSpan w:val="6"/>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2000" w:type="dxa"/>
            <w:vAlign w:val="center"/>
            <w:textDirection w:val="lrTb"/>
            <w:noWrap w:val="false"/>
          </w:tcPr>
          <w:p>
            <w:pPr>
              <w:jc w:val="both"/>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Направление 4 Профилактика безнадзорности и правонарушений несовершеннолетних</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5.1.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Весовое значение направления 4</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Х</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0,2</w:t>
            </w:r>
            <w:r>
              <w:rPr>
                <w:rFonts w:ascii="Liberation Sans" w:hAnsi="Liberation Sans" w:cs="Liberation Sans"/>
                <w:sz w:val="22"/>
                <w:szCs w:val="22"/>
              </w:rPr>
            </w:r>
            <w:r/>
          </w:p>
        </w:tc>
      </w:tr>
      <w:tr>
        <w:trPr>
          <w:trHeight w:val="92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5.2.</w:t>
            </w:r>
            <w:r>
              <w:rPr>
                <w:rFonts w:ascii="Liberation Sans" w:hAnsi="Liberation Sans" w:cs="Liberation Sans"/>
                <w:sz w:val="22"/>
                <w:szCs w:val="22"/>
              </w:rPr>
            </w:r>
            <w:r/>
          </w:p>
        </w:tc>
        <w:tc>
          <w:tcPr>
            <w:gridSpan w:val="6"/>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2000" w:type="dxa"/>
            <w:vAlign w:val="center"/>
            <w:textDirection w:val="lrTb"/>
            <w:noWrap w:val="false"/>
          </w:tcPr>
          <w:p>
            <w:pPr>
              <w:jc w:val="both"/>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Комплексы процессных мероприятий №3: совершенствование межведомственного взаимодействия в решении проблем профилактики безнадзорности и правонарушений несовершеннолетних на территории Красноселькупского района</w:t>
            </w:r>
            <w:r>
              <w:rPr>
                <w:rFonts w:ascii="Liberation Sans" w:hAnsi="Liberation Sans" w:cs="Liberation Sans"/>
                <w:sz w:val="22"/>
                <w:szCs w:val="22"/>
              </w:rPr>
            </w:r>
            <w:r/>
          </w:p>
        </w:tc>
      </w:tr>
      <w:tr>
        <w:trPr>
          <w:trHeight w:val="12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5.3.</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Показатель 4.1. </w:t>
            </w:r>
            <w:r>
              <w:rPr>
                <w:rFonts w:ascii="Liberation Sans" w:hAnsi="Liberation Sans" w:eastAsia="Times New Roman" w:cs="Liberation Sans"/>
                <w:b w:val="0"/>
                <w:i w:val="0"/>
                <w:strike w:val="0"/>
                <w:color w:val="000000"/>
                <w:sz w:val="22"/>
                <w:szCs w:val="22"/>
                <w:u w:val="none"/>
                <w:vertAlign w:val="baseline"/>
              </w:rPr>
              <w:t xml:space="preserve">"Количество преступлений и правонарушений, совершённых несовершеннолетними либо при их участии" </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ед.</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5.4.</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Весовое значение показателя 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r>
      <w:tr>
        <w:trPr>
          <w:trHeight w:val="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5.5.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Показатель 4.2. </w:t>
            </w:r>
            <w:r>
              <w:rPr>
                <w:rFonts w:ascii="Liberation Sans" w:hAnsi="Liberation Sans" w:eastAsia="Times New Roman" w:cs="Liberation Sans"/>
                <w:b w:val="0"/>
                <w:i w:val="0"/>
                <w:strike w:val="0"/>
                <w:color w:val="000000"/>
                <w:sz w:val="22"/>
                <w:szCs w:val="22"/>
                <w:u w:val="none"/>
                <w:vertAlign w:val="baseline"/>
              </w:rPr>
              <w:t xml:space="preserve">"Доля несовершеннолетних, находящихся в социально опасном положении" </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4,6%</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4,1%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3,9%</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3,8%</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5.6.</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Весовое значение показателя 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r>
      <w:tr>
        <w:trPr>
          <w:trHeight w:val="1262"/>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5.7.</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Показатель 4.3. </w:t>
            </w:r>
            <w:r>
              <w:rPr>
                <w:rFonts w:ascii="Liberation Sans" w:hAnsi="Liberation Sans" w:eastAsia="Times New Roman" w:cs="Liberation Sans"/>
                <w:b w:val="0"/>
                <w:i w:val="0"/>
                <w:strike w:val="0"/>
                <w:color w:val="000000"/>
                <w:sz w:val="22"/>
                <w:szCs w:val="22"/>
                <w:u w:val="none"/>
                <w:vertAlign w:val="baseline"/>
              </w:rPr>
              <w:t xml:space="preserve">"Доля несовершеннолетних,находящихся в социально опасном положении, охваченных кружковой и досуговой деятельностью"</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ед.</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85,7%</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86,0%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86,0%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86,0%</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5.8.</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Весовое значение показателя 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r>
      <w:tr>
        <w:trPr>
          <w:trHeight w:val="773"/>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5.9.</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Показатель 4.4. </w:t>
            </w:r>
            <w:r>
              <w:rPr>
                <w:rFonts w:ascii="Liberation Sans" w:hAnsi="Liberation Sans" w:eastAsia="Times New Roman" w:cs="Liberation Sans"/>
                <w:b w:val="0"/>
                <w:i w:val="0"/>
                <w:strike w:val="0"/>
                <w:color w:val="000000"/>
                <w:sz w:val="22"/>
                <w:szCs w:val="22"/>
                <w:u w:val="none"/>
                <w:vertAlign w:val="baseline"/>
              </w:rPr>
              <w:t xml:space="preserve">"Количество получателей мер социальной поддержки"</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ед.</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120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120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120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120</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5.10.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Весовое значение показателя 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r>
      <w:tr>
        <w:trPr>
          <w:trHeight w:val="2221"/>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5.11.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Комплекс процессных мероприятий  "совершенствование межведомственного взаимодействия в решении проблем профилактики безнадзорности и правонарушений несовершеннолетних на территории Красноселькупского района", в том числе</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3908,000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935,000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991,000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991,000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991,000</w:t>
            </w:r>
            <w:r>
              <w:rPr>
                <w:rFonts w:ascii="Liberation Sans" w:hAnsi="Liberation Sans" w:cs="Liberation Sans"/>
                <w:sz w:val="22"/>
                <w:szCs w:val="22"/>
              </w:rPr>
            </w:r>
            <w:r/>
          </w:p>
        </w:tc>
      </w:tr>
      <w:tr>
        <w:trPr>
          <w:trHeight w:val="27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5.11.1.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за счет федерального бюджета</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r>
      <w:tr>
        <w:trPr>
          <w:trHeight w:val="33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5.11.2.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за счет окружного бюджета </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5.11.3.</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за счет местного бюджета  </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3908,000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935,000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991,000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991,000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991,000</w:t>
            </w:r>
            <w:r>
              <w:rPr>
                <w:rFonts w:ascii="Liberation Sans" w:hAnsi="Liberation Sans" w:cs="Liberation Sans"/>
                <w:sz w:val="22"/>
                <w:szCs w:val="22"/>
              </w:rPr>
            </w:r>
            <w:r/>
          </w:p>
        </w:tc>
      </w:tr>
      <w:tr>
        <w:trPr>
          <w:trHeight w:val="31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6.</w:t>
            </w:r>
            <w:r>
              <w:rPr>
                <w:rFonts w:ascii="Liberation Sans" w:hAnsi="Liberation Sans" w:cs="Liberation Sans"/>
                <w:sz w:val="22"/>
                <w:szCs w:val="22"/>
              </w:rPr>
            </w:r>
            <w:r/>
          </w:p>
        </w:tc>
        <w:tc>
          <w:tcPr>
            <w:gridSpan w:val="6"/>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2000" w:type="dxa"/>
            <w:vAlign w:val="center"/>
            <w:textDirection w:val="lrTb"/>
            <w:noWrap w:val="false"/>
          </w:tcPr>
          <w:p>
            <w:pPr>
              <w:jc w:val="both"/>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Направление 5 Противодействие коррупции в Красноселькупском районе</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6.1.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Весовое значение направления 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Х</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0,1</w:t>
            </w:r>
            <w:r>
              <w:rPr>
                <w:rFonts w:ascii="Liberation Sans" w:hAnsi="Liberation Sans" w:cs="Liberation Sans"/>
                <w:sz w:val="22"/>
                <w:szCs w:val="22"/>
              </w:rPr>
            </w:r>
            <w:r/>
          </w:p>
        </w:tc>
      </w:tr>
      <w:tr>
        <w:trPr>
          <w:trHeight w:val="946"/>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6.2.</w:t>
            </w:r>
            <w:r>
              <w:rPr>
                <w:rFonts w:ascii="Liberation Sans" w:hAnsi="Liberation Sans" w:cs="Liberation Sans"/>
                <w:sz w:val="22"/>
                <w:szCs w:val="22"/>
              </w:rPr>
            </w:r>
            <w:r/>
          </w:p>
        </w:tc>
        <w:tc>
          <w:tcPr>
            <w:gridSpan w:val="6"/>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2000" w:type="dxa"/>
            <w:vAlign w:val="center"/>
            <w:textDirection w:val="lrTb"/>
            <w:noWrap w:val="false"/>
          </w:tcPr>
          <w:p>
            <w:pPr>
              <w:jc w:val="both"/>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Комплексы процессных мероприятий №4: недопущение коррупции, её влияния на активность и эффективность бизнеса, деятельность органов местного самоуправления, на повседневную жизнь граждан на территории Красноселькупского района</w:t>
            </w:r>
            <w:r>
              <w:rPr>
                <w:rFonts w:ascii="Liberation Sans" w:hAnsi="Liberation Sans" w:cs="Liberation Sans"/>
                <w:sz w:val="22"/>
                <w:szCs w:val="22"/>
              </w:rPr>
            </w:r>
            <w:r/>
          </w:p>
        </w:tc>
      </w:tr>
      <w:tr>
        <w:trPr>
          <w:trHeight w:val="2241"/>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6.3.</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Показатель 5.1. </w:t>
            </w:r>
            <w:r>
              <w:rPr>
                <w:rFonts w:ascii="Liberation Sans" w:hAnsi="Liberation Sans" w:eastAsia="Times New Roman" w:cs="Liberation Sans"/>
                <w:b w:val="0"/>
                <w:i w:val="0"/>
                <w:strike w:val="0"/>
                <w:color w:val="000000"/>
                <w:sz w:val="22"/>
                <w:szCs w:val="22"/>
                <w:u w:val="none"/>
                <w:vertAlign w:val="baseline"/>
              </w:rPr>
              <w:t xml:space="preserve">"Количество обращений граждан, поступающих в Администрацию Красноселькупского района, на предмет наличия информации о фактах коррупции со стороны муниципальных служащих муниципального округа Красноселькупский район"</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ед.</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6.4.</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Весовое значение показателя 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0,05</w:t>
            </w:r>
            <w:r>
              <w:rPr>
                <w:rFonts w:ascii="Liberation Sans" w:hAnsi="Liberation Sans" w:cs="Liberation Sans"/>
                <w:sz w:val="22"/>
                <w:szCs w:val="22"/>
              </w:rPr>
            </w:r>
            <w:r/>
          </w:p>
        </w:tc>
      </w:tr>
      <w:tr>
        <w:trPr>
          <w:trHeight w:val="12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6.5.</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Показатель 5.2. </w:t>
            </w:r>
            <w:r>
              <w:rPr>
                <w:rFonts w:ascii="Liberation Sans" w:hAnsi="Liberation Sans" w:eastAsia="Times New Roman" w:cs="Liberation Sans"/>
                <w:b w:val="0"/>
                <w:i w:val="0"/>
                <w:strike w:val="0"/>
                <w:color w:val="000000"/>
                <w:sz w:val="22"/>
                <w:szCs w:val="22"/>
                <w:u w:val="none"/>
                <w:vertAlign w:val="baseline"/>
              </w:rPr>
              <w:t xml:space="preserve">"Доля муниципальных служащих, представивших сведения о полученных доходах и принадлежащем на праве собственности имуществе"</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r>
            <w:r>
              <w:rPr>
                <w:rFonts w:ascii="Liberation Sans" w:hAnsi="Liberation Sans" w:eastAsia="Times New Roman" w:cs="Liberation Sans"/>
                <w:b w:val="0"/>
                <w:i w:val="0"/>
                <w:strike w:val="0"/>
                <w:color w:val="000000"/>
                <w:sz w:val="22"/>
                <w:szCs w:val="22"/>
                <w:u w:val="none"/>
              </w:rPr>
              <w:t xml:space="preserve">%</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100</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6.6.</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Весовое значение показателя 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0,03</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0,03</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0,03</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0,03</w:t>
            </w:r>
            <w:r>
              <w:rPr>
                <w:rFonts w:ascii="Liberation Sans" w:hAnsi="Liberation Sans" w:cs="Liberation Sans"/>
                <w:sz w:val="22"/>
                <w:szCs w:val="22"/>
              </w:rPr>
            </w:r>
            <w:r/>
          </w:p>
        </w:tc>
      </w:tr>
      <w:tr>
        <w:trPr>
          <w:trHeight w:val="173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6.7.</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i w:val="0"/>
                <w:strike w:val="0"/>
                <w:color w:val="000000"/>
                <w:sz w:val="22"/>
                <w:szCs w:val="22"/>
                <w:u w:val="none"/>
                <w:vertAlign w:val="baseline"/>
              </w:rPr>
              <w:t xml:space="preserve">Показатель 5.3. </w:t>
            </w:r>
            <w:r>
              <w:rPr>
                <w:rFonts w:ascii="Liberation Sans" w:hAnsi="Liberation Sans" w:eastAsia="Times New Roman" w:cs="Liberation Sans"/>
                <w:b w:val="0"/>
                <w:i w:val="0"/>
                <w:strike w:val="0"/>
                <w:color w:val="000000"/>
                <w:sz w:val="22"/>
                <w:szCs w:val="22"/>
                <w:u w:val="none"/>
                <w:vertAlign w:val="baseline"/>
              </w:rPr>
              <w:t xml:space="preserve">"Доля муниципальных нормативно-правовых актов, подвергшихся антикоррупционной экспертизе от общего количества нормативно-правовых актов Администрации Красноселькупского района"</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r>
            <w:r>
              <w:rPr>
                <w:rFonts w:ascii="Liberation Sans" w:hAnsi="Liberation Sans" w:eastAsia="Times New Roman" w:cs="Liberation Sans"/>
                <w:b w:val="0"/>
                <w:i w:val="0"/>
                <w:strike w:val="0"/>
                <w:color w:val="000000"/>
                <w:sz w:val="22"/>
                <w:szCs w:val="22"/>
                <w:u w:val="none"/>
              </w:rPr>
              <w:t xml:space="preserve">%</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100</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6.8.</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Весовое значение показателя 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0,02</w:t>
            </w:r>
            <w:r>
              <w:rPr>
                <w:rFonts w:ascii="Liberation Sans" w:hAnsi="Liberation Sans" w:cs="Liberation Sans"/>
                <w:sz w:val="22"/>
                <w:szCs w:val="22"/>
              </w:rPr>
            </w:r>
            <w:r/>
          </w:p>
        </w:tc>
      </w:tr>
      <w:tr>
        <w:trPr>
          <w:trHeight w:val="219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6.9.</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Комплекс процессных мероприятий  "недопущение коррупции, её влияния на активность и эффективность бизнеса, деятельность органов местного самоуправления, на повседневную жизнь граждан на территории Красноселькупского района", в том числе</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106,000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25,000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27,000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27,000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27,000</w:t>
            </w:r>
            <w:r>
              <w:rPr>
                <w:rFonts w:ascii="Liberation Sans" w:hAnsi="Liberation Sans" w:cs="Liberation Sans"/>
                <w:sz w:val="22"/>
                <w:szCs w:val="22"/>
              </w:rPr>
            </w:r>
            <w:r/>
          </w:p>
        </w:tc>
      </w:tr>
      <w:tr>
        <w:trPr>
          <w:trHeight w:val="27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6.9.1.</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за счет федерального бюджета</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r>
      <w:tr>
        <w:trPr>
          <w:trHeight w:val="27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6.9.2.</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за счет окружного бюджета </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0,000</w:t>
            </w:r>
            <w:r>
              <w:rPr>
                <w:rFonts w:ascii="Liberation Sans" w:hAnsi="Liberation Sans" w:cs="Liberation Sans"/>
                <w:sz w:val="22"/>
                <w:szCs w:val="22"/>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6.9.3.</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275" w:type="dxa"/>
            <w:vAlign w:val="center"/>
            <w:textDirection w:val="lrTb"/>
            <w:noWrap w:val="false"/>
          </w:tcPr>
          <w:p>
            <w:pP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за счет местного бюджета  </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106,000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25,000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27,000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27,000</w:t>
            </w:r>
            <w:r>
              <w:rPr>
                <w:rFonts w:ascii="Liberation Sans" w:hAnsi="Liberation Sans" w:cs="Liberation Sans"/>
                <w:sz w:val="22"/>
                <w:szCs w:val="22"/>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545" w:type="dxa"/>
            <w:vAlign w:val="center"/>
            <w:textDirection w:val="lrTb"/>
            <w:noWrap w:val="false"/>
          </w:tcPr>
          <w:p>
            <w:pPr>
              <w:jc w:val="center"/>
              <w:rPr>
                <w:rFonts w:ascii="Liberation Sans" w:hAnsi="Liberation Sans" w:cs="Liberation Sans"/>
                <w:sz w:val="22"/>
                <w:szCs w:val="22"/>
              </w:rPr>
            </w:pPr>
            <w:r>
              <w:rPr>
                <w:rFonts w:ascii="Liberation Sans" w:hAnsi="Liberation Sans" w:eastAsia="Times New Roman" w:cs="Liberation Sans"/>
                <w:b w:val="0"/>
                <w:i w:val="0"/>
                <w:strike w:val="0"/>
                <w:color w:val="000000"/>
                <w:sz w:val="22"/>
                <w:szCs w:val="22"/>
                <w:u w:val="none"/>
                <w:vertAlign w:val="baseline"/>
              </w:rPr>
              <w:t xml:space="preserve">27,000</w:t>
            </w:r>
            <w:r>
              <w:rPr>
                <w:rFonts w:ascii="Liberation Sans" w:hAnsi="Liberation Sans" w:cs="Liberation Sans"/>
                <w:sz w:val="22"/>
                <w:szCs w:val="22"/>
              </w:rPr>
            </w:r>
            <w:r/>
          </w:p>
        </w:tc>
      </w:tr>
    </w:tbl>
    <w:p>
      <w:pPr>
        <w:ind w:left="8496" w:firstLine="708"/>
        <w:jc w:val="both"/>
        <w:spacing w:after="0" w:afterAutospacing="0" w:line="240" w:lineRule="auto"/>
        <w:rPr>
          <w:rFonts w:ascii="Liberation Sans" w:hAnsi="Liberation Sans" w:cs="Liberation Sans"/>
          <w:sz w:val="28"/>
          <w:szCs w:val="28"/>
          <w:highlight w:val="none"/>
        </w:rPr>
        <w:suppressLineNumbers w:val="0"/>
      </w:pPr>
      <w:r>
        <w:rPr>
          <w:rFonts w:ascii="Liberation Sans" w:hAnsi="Liberation Sans" w:cs="Liberation Sans"/>
          <w:bCs/>
          <w:sz w:val="28"/>
          <w:szCs w:val="28"/>
          <w:highlight w:val="none"/>
        </w:rPr>
        <w:t xml:space="preserve">   ».</w:t>
      </w:r>
      <w:r>
        <w:rPr>
          <w:rFonts w:ascii="Liberation Sans" w:hAnsi="Liberation Sans" w:cs="Liberation Sans"/>
        </w:rPr>
      </w:r>
      <w:r/>
    </w:p>
    <w:p>
      <w:pPr>
        <w:ind w:firstLine="709"/>
        <w:jc w:val="both"/>
        <w:spacing w:after="0" w:afterAutospacing="0" w:line="240" w:lineRule="auto"/>
        <w:rPr>
          <w:rFonts w:ascii="Liberation Sans" w:hAnsi="Liberation Sans" w:cs="Liberation Sans"/>
          <w:sz w:val="28"/>
          <w:szCs w:val="28"/>
          <w:highlight w:val="none"/>
        </w:rPr>
        <w:suppressLineNumbers w:val="0"/>
      </w:pPr>
      <w:r>
        <w:rPr>
          <w:rFonts w:ascii="Liberation Sans" w:hAnsi="Liberation Sans" w:cs="Liberation Sans"/>
          <w:bCs/>
          <w:sz w:val="28"/>
          <w:szCs w:val="28"/>
          <w:highlight w:val="none"/>
        </w:rPr>
        <w:t xml:space="preserve">3. </w:t>
      </w:r>
      <w:r>
        <w:rPr>
          <w:rFonts w:ascii="Liberation Sans" w:hAnsi="Liberation Sans" w:cs="Liberation Sans"/>
          <w:sz w:val="28"/>
          <w:szCs w:val="28"/>
          <w:highlight w:val="none"/>
        </w:rPr>
        <w:t xml:space="preserve">Приложение № 1 к </w:t>
      </w:r>
      <w:r>
        <w:rPr>
          <w:rFonts w:ascii="Liberation Sans" w:hAnsi="Liberation Sans" w:cs="Liberation Sans"/>
          <w:bCs/>
          <w:sz w:val="28"/>
          <w:szCs w:val="28"/>
        </w:rPr>
        <w:t xml:space="preserve">муниципальной программе муниципального округа </w:t>
      </w:r>
      <w:r>
        <w:rPr>
          <w:rFonts w:ascii="Liberation Sans" w:hAnsi="Liberation Sans" w:cs="Liberation Sans"/>
          <w:bCs/>
          <w:sz w:val="28"/>
          <w:szCs w:val="28"/>
        </w:rPr>
        <w:t xml:space="preserve">Красноселькупский район Ямало-Ненецкого автономного округа «Безопасный район» изложить в следующей редакции:</w:t>
      </w:r>
      <w:r>
        <w:rPr>
          <w:rFonts w:ascii="Liberation Sans" w:hAnsi="Liberation Sans" w:cs="Liberation Sans"/>
        </w:rPr>
      </w:r>
      <w:r/>
    </w:p>
    <w:p>
      <w:pPr>
        <w:ind w:firstLine="709"/>
        <w:jc w:val="both"/>
        <w:spacing w:after="0" w:afterAutospacing="0" w:line="240" w:lineRule="auto"/>
        <w:rPr>
          <w:rFonts w:ascii="Liberation Sans" w:hAnsi="Liberation Sans" w:cs="Liberation Sans"/>
          <w:sz w:val="28"/>
          <w:szCs w:val="28"/>
          <w:highlight w:val="none"/>
        </w:rPr>
        <w:suppressLineNumbers w:val="0"/>
      </w:pPr>
      <w:r>
        <w:rPr>
          <w:rFonts w:ascii="Liberation Sans" w:hAnsi="Liberation Sans" w:cs="Liberation Sans"/>
          <w:bCs/>
          <w:sz w:val="28"/>
          <w:szCs w:val="28"/>
          <w:highlight w:val="none"/>
        </w:rPr>
        <w:t xml:space="preserve">«</w:t>
      </w:r>
      <w:r>
        <w:rPr>
          <w:rFonts w:ascii="Liberation Sans" w:hAnsi="Liberation Sans" w:cs="Liberation Sans"/>
        </w:rPr>
      </w:r>
      <w:r/>
    </w:p>
    <w:tbl>
      <w:tblPr>
        <w:tblStyle w:val="732"/>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Look w:val="04A0" w:firstRow="1" w:lastRow="0" w:firstColumn="1" w:lastColumn="0" w:noHBand="0" w:noVBand="1"/>
      </w:tblPr>
      <w:tblGrid>
        <w:gridCol w:w="567"/>
        <w:gridCol w:w="3528"/>
        <w:gridCol w:w="2447"/>
        <w:gridCol w:w="3096"/>
      </w:tblGrid>
      <w:tr>
        <w:trPr/>
        <w:tc>
          <w:tcPr>
            <w:tcBorders>
              <w:top w:val="none" w:color="000000" w:sz="4" w:space="0"/>
              <w:left w:val="none" w:color="000000" w:sz="4" w:space="0"/>
              <w:bottom w:val="none" w:color="000000" w:sz="4" w:space="0"/>
              <w:right w:val="none" w:color="000000" w:sz="4" w:space="0"/>
            </w:tcBorders>
            <w:tcMar>
              <w:left w:w="15" w:type="dxa"/>
              <w:top w:w="15" w:type="dxa"/>
              <w:right w:w="15" w:type="dxa"/>
              <w:bottom w:w="15" w:type="dxa"/>
            </w:tcMar>
            <w:tcW w:w="567" w:type="dxa"/>
            <w:vAlign w:val="top"/>
            <w:textDirection w:val="lrTb"/>
            <w:noWrap w:val="false"/>
          </w:tcPr>
          <w:p>
            <w:pPr>
              <w:jc w:val="center"/>
              <w:spacing w:before="0" w:after="0" w:line="57" w:lineRule="atLeast"/>
              <w:rPr>
                <w:rFonts w:ascii="Liberation Sans" w:hAnsi="Liberation Sans" w:cs="Liberation Sans"/>
              </w:rPr>
            </w:pPr>
            <w:r>
              <w:rPr>
                <w:rFonts w:ascii="Liberation Sans" w:hAnsi="Liberation Sans" w:cs="Liberation Sans"/>
                <w:sz w:val="28"/>
                <w:szCs w:val="28"/>
              </w:rPr>
            </w:r>
            <w:r>
              <w:rPr>
                <w:rFonts w:ascii="Liberation Sans" w:hAnsi="Liberation Sans" w:cs="Liberation Sans"/>
              </w:rPr>
            </w:r>
            <w:r/>
          </w:p>
        </w:tc>
        <w:tc>
          <w:tcPr>
            <w:tcBorders>
              <w:top w:val="none" w:color="000000" w:sz="4" w:space="0"/>
              <w:left w:val="none" w:color="000000" w:sz="4" w:space="0"/>
              <w:bottom w:val="none" w:color="000000" w:sz="4" w:space="0"/>
              <w:right w:val="none" w:color="000000" w:sz="4" w:space="0"/>
            </w:tcBorders>
            <w:tcMar>
              <w:left w:w="15" w:type="dxa"/>
              <w:top w:w="15" w:type="dxa"/>
              <w:right w:w="15" w:type="dxa"/>
              <w:bottom w:w="15" w:type="dxa"/>
            </w:tcMar>
            <w:tcW w:w="3528" w:type="dxa"/>
            <w:vAlign w:val="top"/>
            <w:textDirection w:val="lrTb"/>
            <w:noWrap w:val="false"/>
          </w:tcPr>
          <w:p>
            <w:pPr>
              <w:spacing w:before="0" w:after="0" w:line="57" w:lineRule="atLeast"/>
              <w:rPr>
                <w:rFonts w:ascii="Liberation Sans" w:hAnsi="Liberation Sans" w:cs="Liberation Sans"/>
              </w:rPr>
            </w:pPr>
            <w:r>
              <w:rPr>
                <w:rFonts w:ascii="Liberation Sans" w:hAnsi="Liberation Sans" w:cs="Liberation Sans"/>
                <w:sz w:val="28"/>
                <w:szCs w:val="28"/>
              </w:rPr>
            </w:r>
            <w:r>
              <w:rPr>
                <w:rFonts w:ascii="Liberation Sans" w:hAnsi="Liberation Sans" w:cs="Liberation Sans"/>
              </w:rPr>
            </w:r>
            <w:r/>
          </w:p>
        </w:tc>
        <w:tc>
          <w:tcPr>
            <w:tcBorders>
              <w:top w:val="none" w:color="000000" w:sz="4" w:space="0"/>
              <w:left w:val="none" w:color="000000" w:sz="4" w:space="0"/>
              <w:bottom w:val="none" w:color="000000" w:sz="4" w:space="0"/>
              <w:right w:val="none" w:color="000000" w:sz="4" w:space="0"/>
            </w:tcBorders>
            <w:tcMar>
              <w:left w:w="15" w:type="dxa"/>
              <w:top w:w="15" w:type="dxa"/>
              <w:right w:w="15" w:type="dxa"/>
              <w:bottom w:w="15" w:type="dxa"/>
            </w:tcMar>
            <w:tcW w:w="2447" w:type="dxa"/>
            <w:vAlign w:val="top"/>
            <w:textDirection w:val="lrTb"/>
            <w:noWrap w:val="false"/>
          </w:tcPr>
          <w:p>
            <w:pPr>
              <w:spacing w:before="0" w:after="0" w:line="57" w:lineRule="atLeast"/>
              <w:rPr>
                <w:rFonts w:ascii="Liberation Sans" w:hAnsi="Liberation Sans" w:cs="Liberation Sans"/>
              </w:rPr>
            </w:pPr>
            <w:r>
              <w:rPr>
                <w:rFonts w:ascii="Liberation Sans" w:hAnsi="Liberation Sans" w:cs="Liberation Sans"/>
                <w:sz w:val="28"/>
                <w:szCs w:val="28"/>
              </w:rPr>
            </w:r>
            <w:r>
              <w:rPr>
                <w:rFonts w:ascii="Liberation Sans" w:hAnsi="Liberation Sans" w:cs="Liberation Sans"/>
              </w:rPr>
            </w:r>
            <w:r/>
          </w:p>
        </w:tc>
        <w:tc>
          <w:tcPr>
            <w:tcBorders>
              <w:top w:val="none" w:color="000000" w:sz="4" w:space="0"/>
              <w:left w:val="none" w:color="000000" w:sz="4" w:space="0"/>
              <w:bottom w:val="none" w:color="000000" w:sz="4" w:space="0"/>
              <w:right w:val="none" w:color="000000" w:sz="4" w:space="0"/>
            </w:tcBorders>
            <w:tcMar>
              <w:left w:w="15" w:type="dxa"/>
              <w:top w:w="15" w:type="dxa"/>
              <w:right w:w="15" w:type="dxa"/>
              <w:bottom w:w="15" w:type="dxa"/>
            </w:tcMar>
            <w:tcW w:w="3096" w:type="dxa"/>
            <w:vAlign w:val="top"/>
            <w:textDirection w:val="lrTb"/>
            <w:noWrap w:val="false"/>
          </w:tcPr>
          <w:p>
            <w:pPr>
              <w:spacing w:before="0" w:after="0" w:line="57" w:lineRule="atLeast"/>
              <w:rPr>
                <w:rFonts w:ascii="Liberation Sans" w:hAnsi="Liberation Sans" w:cs="Liberation Sans"/>
              </w:rPr>
            </w:pPr>
            <w:r>
              <w:rPr>
                <w:rFonts w:ascii="Liberation Sans" w:hAnsi="Liberation Sans" w:eastAsia="Times New Roman" w:cs="Liberation Sans"/>
                <w:color w:val="000000"/>
                <w:sz w:val="28"/>
                <w:szCs w:val="28"/>
              </w:rPr>
              <w:t xml:space="preserve">Приложение № 1 </w:t>
            </w:r>
            <w:r>
              <w:rPr>
                <w:rFonts w:ascii="Liberation Sans" w:hAnsi="Liberation Sans" w:cs="Liberation Sans"/>
              </w:rPr>
            </w:r>
            <w:r/>
          </w:p>
        </w:tc>
      </w:tr>
      <w:tr>
        <w:trPr>
          <w:trHeight w:val="1479"/>
        </w:trPr>
        <w:tc>
          <w:tcPr>
            <w:tcBorders>
              <w:top w:val="none" w:color="000000" w:sz="4" w:space="0"/>
              <w:left w:val="none" w:color="000000" w:sz="4" w:space="0"/>
              <w:bottom w:val="none" w:color="000000" w:sz="4" w:space="0"/>
              <w:right w:val="none" w:color="000000" w:sz="4" w:space="0"/>
            </w:tcBorders>
            <w:tcMar>
              <w:left w:w="15" w:type="dxa"/>
              <w:top w:w="15" w:type="dxa"/>
              <w:right w:w="15" w:type="dxa"/>
              <w:bottom w:w="15" w:type="dxa"/>
            </w:tcMar>
            <w:tcW w:w="567" w:type="dxa"/>
            <w:vAlign w:val="top"/>
            <w:textDirection w:val="lrTb"/>
            <w:noWrap w:val="false"/>
          </w:tcPr>
          <w:p>
            <w:pPr>
              <w:jc w:val="center"/>
              <w:spacing w:before="0" w:after="0" w:line="57" w:lineRule="atLeast"/>
              <w:rPr>
                <w:rFonts w:ascii="Liberation Sans" w:hAnsi="Liberation Sans" w:cs="Liberation Sans"/>
              </w:rPr>
            </w:pPr>
            <w:r>
              <w:rPr>
                <w:rFonts w:ascii="Liberation Sans" w:hAnsi="Liberation Sans" w:cs="Liberation Sans"/>
                <w:sz w:val="28"/>
                <w:szCs w:val="28"/>
              </w:rPr>
            </w:r>
            <w:r>
              <w:rPr>
                <w:rFonts w:ascii="Liberation Sans" w:hAnsi="Liberation Sans" w:cs="Liberation Sans"/>
              </w:rPr>
            </w:r>
            <w:r/>
          </w:p>
        </w:tc>
        <w:tc>
          <w:tcPr>
            <w:tcBorders>
              <w:top w:val="none" w:color="000000" w:sz="4" w:space="0"/>
              <w:left w:val="none" w:color="000000" w:sz="4" w:space="0"/>
              <w:bottom w:val="none" w:color="000000" w:sz="4" w:space="0"/>
              <w:right w:val="none" w:color="000000" w:sz="4" w:space="0"/>
            </w:tcBorders>
            <w:tcMar>
              <w:left w:w="15" w:type="dxa"/>
              <w:top w:w="15" w:type="dxa"/>
              <w:right w:w="15" w:type="dxa"/>
              <w:bottom w:w="15" w:type="dxa"/>
            </w:tcMar>
            <w:tcW w:w="3528" w:type="dxa"/>
            <w:vAlign w:val="top"/>
            <w:textDirection w:val="lrTb"/>
            <w:noWrap w:val="false"/>
          </w:tcPr>
          <w:p>
            <w:pPr>
              <w:spacing w:before="0" w:after="0" w:line="57" w:lineRule="atLeast"/>
              <w:rPr>
                <w:rFonts w:ascii="Liberation Sans" w:hAnsi="Liberation Sans" w:cs="Liberation Sans"/>
              </w:rPr>
            </w:pPr>
            <w:r>
              <w:rPr>
                <w:rFonts w:ascii="Liberation Sans" w:hAnsi="Liberation Sans" w:cs="Liberation Sans"/>
                <w:sz w:val="28"/>
                <w:szCs w:val="28"/>
              </w:rPr>
            </w:r>
            <w:r>
              <w:rPr>
                <w:rFonts w:ascii="Liberation Sans" w:hAnsi="Liberation Sans" w:cs="Liberation Sans"/>
              </w:rPr>
            </w:r>
            <w:r/>
          </w:p>
        </w:tc>
        <w:tc>
          <w:tcPr>
            <w:tcBorders>
              <w:top w:val="none" w:color="000000" w:sz="4" w:space="0"/>
              <w:left w:val="none" w:color="000000" w:sz="4" w:space="0"/>
              <w:bottom w:val="none" w:color="000000" w:sz="4" w:space="0"/>
              <w:right w:val="none" w:color="000000" w:sz="4" w:space="0"/>
            </w:tcBorders>
            <w:tcMar>
              <w:left w:w="15" w:type="dxa"/>
              <w:top w:w="15" w:type="dxa"/>
              <w:right w:w="15" w:type="dxa"/>
              <w:bottom w:w="15" w:type="dxa"/>
            </w:tcMar>
            <w:tcW w:w="2447" w:type="dxa"/>
            <w:vAlign w:val="top"/>
            <w:textDirection w:val="lrTb"/>
            <w:noWrap w:val="false"/>
          </w:tcPr>
          <w:p>
            <w:pPr>
              <w:jc w:val="right"/>
              <w:spacing w:before="0" w:after="0" w:line="57" w:lineRule="atLeast"/>
              <w:rPr>
                <w:rFonts w:ascii="Liberation Sans" w:hAnsi="Liberation Sans" w:cs="Liberation Sans"/>
              </w:rPr>
            </w:pPr>
            <w:r>
              <w:rPr>
                <w:rFonts w:ascii="Liberation Sans" w:hAnsi="Liberation Sans" w:cs="Liberation Sans"/>
                <w:sz w:val="28"/>
                <w:szCs w:val="28"/>
              </w:rPr>
              <w:br/>
            </w:r>
            <w:r>
              <w:rPr>
                <w:rFonts w:ascii="Liberation Sans" w:hAnsi="Liberation Sans" w:cs="Liberation Sans"/>
              </w:rPr>
            </w:r>
            <w:r/>
          </w:p>
        </w:tc>
        <w:tc>
          <w:tcPr>
            <w:tcBorders>
              <w:top w:val="none" w:color="000000" w:sz="4" w:space="0"/>
              <w:left w:val="none" w:color="000000" w:sz="4" w:space="0"/>
              <w:bottom w:val="none" w:color="000000" w:sz="4" w:space="0"/>
              <w:right w:val="none" w:color="000000" w:sz="4" w:space="0"/>
            </w:tcBorders>
            <w:tcMar>
              <w:left w:w="15" w:type="dxa"/>
              <w:top w:w="15" w:type="dxa"/>
              <w:right w:w="15" w:type="dxa"/>
              <w:bottom w:w="15" w:type="dxa"/>
            </w:tcMar>
            <w:tcW w:w="3096" w:type="dxa"/>
            <w:vAlign w:val="top"/>
            <w:textDirection w:val="lrTb"/>
            <w:noWrap w:val="false"/>
          </w:tcPr>
          <w:p>
            <w:pPr>
              <w:spacing w:before="0" w:after="0" w:line="57" w:lineRule="atLeast"/>
              <w:rPr>
                <w:rFonts w:ascii="Liberation Sans" w:hAnsi="Liberation Sans" w:cs="Liberation Sans"/>
              </w:rPr>
            </w:pPr>
            <w:r>
              <w:rPr>
                <w:rFonts w:ascii="Liberation Sans" w:hAnsi="Liberation Sans" w:eastAsia="Times New Roman" w:cs="Liberation Sans"/>
                <w:color w:val="000000"/>
                <w:sz w:val="28"/>
                <w:szCs w:val="28"/>
              </w:rPr>
              <w:t xml:space="preserve">к муниципальной программе Безопасный район</w:t>
            </w:r>
            <w:r>
              <w:rPr>
                <w:rFonts w:ascii="Liberation Sans" w:hAnsi="Liberation Sans" w:cs="Liberation Sans"/>
              </w:rPr>
            </w:r>
            <w:r/>
          </w:p>
          <w:p>
            <w:pPr>
              <w:spacing w:before="0" w:after="0" w:line="57" w:lineRule="atLeast"/>
              <w:rPr>
                <w:rFonts w:ascii="Liberation Sans" w:hAnsi="Liberation Sans" w:cs="Liberation Sans"/>
                <w:color w:val="000000"/>
                <w:highlight w:val="none"/>
              </w:rPr>
            </w:pPr>
            <w:r>
              <w:rPr>
                <w:rFonts w:ascii="Liberation Sans" w:hAnsi="Liberation Sans" w:eastAsia="Times New Roman" w:cs="Liberation Sans"/>
                <w:color w:val="000000"/>
                <w:sz w:val="28"/>
                <w:szCs w:val="28"/>
                <w:highlight w:val="none"/>
              </w:rPr>
            </w:r>
            <w:r>
              <w:rPr>
                <w:rFonts w:ascii="Liberation Sans" w:hAnsi="Liberation Sans" w:cs="Liberation Sans"/>
              </w:rPr>
            </w:r>
            <w:r/>
          </w:p>
        </w:tc>
      </w:tr>
      <w:tr>
        <w:trPr/>
        <w:tc>
          <w:tcPr>
            <w:gridSpan w:val="4"/>
            <w:tcBorders>
              <w:top w:val="none" w:color="000000" w:sz="4" w:space="0"/>
              <w:left w:val="none" w:color="000000" w:sz="4" w:space="0"/>
              <w:bottom w:val="none" w:color="000000" w:sz="4" w:space="0"/>
              <w:right w:val="none" w:color="000000" w:sz="4" w:space="0"/>
            </w:tcBorders>
            <w:tcMar>
              <w:left w:w="15" w:type="dxa"/>
              <w:top w:w="15" w:type="dxa"/>
              <w:right w:w="15" w:type="dxa"/>
              <w:bottom w:w="15" w:type="dxa"/>
            </w:tcMar>
            <w:tcW w:w="9638" w:type="dxa"/>
            <w:vAlign w:val="top"/>
            <w:textDirection w:val="lrTb"/>
            <w:noWrap w:val="false"/>
          </w:tcPr>
          <w:p>
            <w:pPr>
              <w:jc w:val="center"/>
              <w:spacing w:before="0" w:after="0" w:line="57" w:lineRule="atLeast"/>
              <w:rPr>
                <w:rFonts w:ascii="Liberation Sans" w:hAnsi="Liberation Sans" w:cs="Liberation Sans"/>
              </w:rPr>
            </w:pPr>
            <w:r>
              <w:rPr>
                <w:rFonts w:ascii="Liberation Sans" w:hAnsi="Liberation Sans" w:eastAsia="Times New Roman" w:cs="Liberation Sans"/>
                <w:b/>
                <w:color w:val="000000"/>
                <w:sz w:val="28"/>
                <w:szCs w:val="28"/>
              </w:rPr>
              <w:t xml:space="preserve">ХАРАКТЕРИСТИКА МЕРОПРИЯТИЙ</w:t>
            </w:r>
            <w:r>
              <w:rPr>
                <w:rFonts w:ascii="Liberation Sans" w:hAnsi="Liberation Sans" w:cs="Liberation Sans"/>
              </w:rPr>
            </w:r>
            <w:r/>
          </w:p>
        </w:tc>
      </w:tr>
      <w:tr>
        <w:trPr/>
        <w:tc>
          <w:tcPr>
            <w:gridSpan w:val="4"/>
            <w:tcBorders>
              <w:top w:val="none" w:color="000000" w:sz="4" w:space="0"/>
              <w:left w:val="none" w:color="000000" w:sz="4" w:space="0"/>
              <w:bottom w:val="none" w:color="000000" w:sz="4" w:space="0"/>
              <w:right w:val="none" w:color="000000" w:sz="4" w:space="0"/>
            </w:tcBorders>
            <w:tcMar>
              <w:left w:w="15" w:type="dxa"/>
              <w:top w:w="15" w:type="dxa"/>
              <w:right w:w="15" w:type="dxa"/>
              <w:bottom w:w="15" w:type="dxa"/>
            </w:tcMar>
            <w:tcW w:w="9638" w:type="dxa"/>
            <w:vAlign w:val="top"/>
            <w:textDirection w:val="lrTb"/>
            <w:noWrap w:val="false"/>
          </w:tcPr>
          <w:p>
            <w:pPr>
              <w:jc w:val="center"/>
              <w:spacing w:before="0" w:after="0" w:line="57" w:lineRule="atLeast"/>
              <w:rPr>
                <w:rFonts w:ascii="Liberation Sans" w:hAnsi="Liberation Sans" w:eastAsia="Times New Roman" w:cs="Liberation Sans"/>
                <w:color w:val="000000"/>
                <w:sz w:val="28"/>
                <w:szCs w:val="28"/>
              </w:rPr>
            </w:pPr>
            <w:r>
              <w:rPr>
                <w:rFonts w:ascii="Liberation Sans" w:hAnsi="Liberation Sans" w:eastAsia="Times New Roman" w:cs="Liberation Sans"/>
                <w:color w:val="000000"/>
                <w:sz w:val="28"/>
                <w:szCs w:val="28"/>
              </w:rPr>
              <w:t xml:space="preserve">муниципальной программы муниципального округа </w:t>
            </w:r>
            <w:r>
              <w:rPr>
                <w:rFonts w:ascii="Liberation Sans" w:hAnsi="Liberation Sans" w:cs="Liberation Sans"/>
              </w:rPr>
            </w:r>
            <w:r/>
          </w:p>
          <w:p>
            <w:pPr>
              <w:jc w:val="center"/>
              <w:spacing w:before="0" w:after="0" w:line="57" w:lineRule="atLeast"/>
              <w:rPr>
                <w:rFonts w:ascii="Liberation Sans" w:hAnsi="Liberation Sans" w:cs="Liberation Sans"/>
              </w:rPr>
            </w:pPr>
            <w:r>
              <w:rPr>
                <w:rFonts w:ascii="Liberation Sans" w:hAnsi="Liberation Sans" w:eastAsia="Times New Roman" w:cs="Liberation Sans"/>
                <w:color w:val="000000"/>
                <w:sz w:val="28"/>
                <w:szCs w:val="28"/>
              </w:rPr>
              <w:t xml:space="preserve">Красноселькупский район Ямало-Ненецкого автономного округа</w:t>
            </w:r>
            <w:r>
              <w:rPr>
                <w:rFonts w:ascii="Liberation Sans" w:hAnsi="Liberation Sans" w:cs="Liberation Sans"/>
              </w:rPr>
            </w:r>
            <w:r/>
          </w:p>
        </w:tc>
      </w:tr>
      <w:tr>
        <w:trPr/>
        <w:tc>
          <w:tcPr>
            <w:gridSpan w:val="4"/>
            <w:tcBorders>
              <w:top w:val="none" w:color="000000" w:sz="4" w:space="0"/>
              <w:left w:val="none" w:color="000000" w:sz="4" w:space="0"/>
              <w:bottom w:val="none" w:color="000000" w:sz="4" w:space="0"/>
              <w:right w:val="none" w:color="000000" w:sz="4" w:space="0"/>
            </w:tcBorders>
            <w:tcMar>
              <w:left w:w="15" w:type="dxa"/>
              <w:top w:w="15" w:type="dxa"/>
              <w:right w:w="15" w:type="dxa"/>
              <w:bottom w:w="15" w:type="dxa"/>
            </w:tcMar>
            <w:tcW w:w="9638" w:type="dxa"/>
            <w:vAlign w:val="top"/>
            <w:textDirection w:val="lrTb"/>
            <w:noWrap w:val="false"/>
          </w:tcPr>
          <w:p>
            <w:pPr>
              <w:jc w:val="center"/>
              <w:spacing w:before="0" w:after="0" w:line="57" w:lineRule="atLeast"/>
              <w:rPr>
                <w:rFonts w:ascii="Liberation Sans" w:hAnsi="Liberation Sans" w:cs="Liberation Sans"/>
              </w:rPr>
            </w:pPr>
            <w:r>
              <w:rPr>
                <w:rFonts w:ascii="Liberation Sans" w:hAnsi="Liberation Sans" w:eastAsia="Times New Roman" w:cs="Liberation Sans"/>
                <w:color w:val="000000"/>
                <w:sz w:val="28"/>
                <w:szCs w:val="28"/>
              </w:rPr>
              <w:t xml:space="preserve">«Безопасный район»</w:t>
            </w:r>
            <w:r>
              <w:rPr>
                <w:rFonts w:ascii="Liberation Sans" w:hAnsi="Liberation Sans" w:cs="Liberation Sans"/>
              </w:rPr>
            </w:r>
            <w:r/>
          </w:p>
        </w:tc>
      </w:tr>
    </w:tbl>
    <w:p>
      <w:pPr>
        <w:ind w:left="0" w:firstLine="0"/>
        <w:jc w:val="both"/>
        <w:spacing w:after="0" w:afterAutospacing="0" w:line="240" w:lineRule="auto"/>
        <w:rPr>
          <w:rFonts w:ascii="Liberation Sans" w:hAnsi="Liberation Sans" w:cs="Liberation Sans"/>
          <w:sz w:val="28"/>
          <w:szCs w:val="28"/>
          <w:highlight w:val="none"/>
        </w:rPr>
        <w:suppressLineNumbers w:val="0"/>
      </w:pPr>
      <w:r>
        <w:rPr>
          <w:rFonts w:ascii="Liberation Sans" w:hAnsi="Liberation Sans" w:cs="Liberation Sans"/>
          <w:sz w:val="28"/>
          <w:szCs w:val="28"/>
          <w:highlight w:val="none"/>
        </w:rPr>
      </w:r>
      <w:r>
        <w:rPr>
          <w:rFonts w:ascii="Liberation Sans" w:hAnsi="Liberation Sans" w:cs="Liberation Sans"/>
          <w:sz w:val="28"/>
          <w:szCs w:val="28"/>
          <w:highlight w:val="none"/>
        </w:rPr>
      </w:r>
      <w:r/>
    </w:p>
    <w:p>
      <w:pPr>
        <w:ind w:left="0" w:firstLine="0"/>
        <w:jc w:val="both"/>
        <w:spacing w:after="0" w:afterAutospacing="0" w:line="240" w:lineRule="auto"/>
        <w:rPr>
          <w:rFonts w:ascii="Liberation Sans" w:hAnsi="Liberation Sans" w:cs="Liberation Sans"/>
          <w:sz w:val="28"/>
          <w:szCs w:val="28"/>
          <w:highlight w:val="none"/>
        </w:rPr>
        <w:suppressLineNumbers w:val="0"/>
      </w:pPr>
      <w:r>
        <w:rPr>
          <w:rFonts w:ascii="Liberation Sans" w:hAnsi="Liberation Sans" w:cs="Liberation Sans"/>
          <w:bCs/>
          <w:sz w:val="28"/>
          <w:szCs w:val="28"/>
          <w:highlight w:val="none"/>
        </w:rPr>
      </w:r>
      <w:r>
        <w:rPr>
          <w:rFonts w:ascii="Liberation Sans" w:hAnsi="Liberation Sans" w:cs="Liberation Sans"/>
        </w:rPr>
      </w:r>
      <w:r/>
    </w:p>
    <w:tbl>
      <w:tblPr>
        <w:tblStyle w:val="732"/>
        <w:tblW w:w="0" w:type="auto"/>
        <w:tblLook w:val="04A0" w:firstRow="1" w:lastRow="0" w:firstColumn="1" w:lastColumn="0" w:noHBand="0" w:noVBand="1"/>
      </w:tblPr>
      <w:tblGrid>
        <w:gridCol w:w="735"/>
        <w:gridCol w:w="6255"/>
        <w:gridCol w:w="3855"/>
        <w:gridCol w:w="4545"/>
      </w:tblGrid>
      <w:tr>
        <w:trPr>
          <w:trHeight w:val="1080"/>
          <w:tblHeader/>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 п/п</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Наименование комплекса процессных мероприятий, регионального проекта (проекта Ямала, проекта Красноселькупского района), ответственного исполнителя </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Характеристика (состав) мероприятия</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Результат</w:t>
            </w:r>
            <w:r>
              <w:rPr>
                <w:rFonts w:ascii="Liberation Sans" w:hAnsi="Liberation Sans" w:cs="Liberation Sans"/>
              </w:rPr>
            </w:r>
            <w:r/>
          </w:p>
        </w:tc>
      </w:tr>
      <w:tr>
        <w:trPr>
          <w:trHeight w:val="300"/>
          <w:tblHeader/>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1</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2</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3</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4</w:t>
            </w:r>
            <w:r>
              <w:rPr>
                <w:rFonts w:ascii="Liberation Sans" w:hAnsi="Liberation Sans" w:cs="Liberation Sans"/>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1. </w:t>
            </w:r>
            <w:r>
              <w:rPr>
                <w:rFonts w:ascii="Liberation Sans" w:hAnsi="Liberation Sans" w:cs="Liberation Sans"/>
              </w:rPr>
            </w:r>
            <w:r/>
          </w:p>
        </w:tc>
        <w:tc>
          <w:tcPr>
            <w:gridSpan w:val="3"/>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4655" w:type="dxa"/>
            <w:vAlign w:val="top"/>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i/>
                <w:strike w:val="0"/>
                <w:color w:val="000000"/>
                <w:sz w:val="24"/>
                <w:szCs w:val="24"/>
                <w:u w:val="none"/>
                <w:vertAlign w:val="baseline"/>
              </w:rPr>
              <w:t xml:space="preserve">Направление 1. Повышение безопасности дорожного движения в Красноселькупском районе</w:t>
            </w:r>
            <w:r>
              <w:rPr>
                <w:rFonts w:ascii="Liberation Sans" w:hAnsi="Liberation Sans" w:cs="Liberation Sans"/>
              </w:rPr>
            </w:r>
            <w:r/>
          </w:p>
        </w:tc>
      </w:tr>
      <w:tr>
        <w:trPr>
          <w:trHeight w:val="249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restart"/>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1.1</w:t>
            </w:r>
            <w:r>
              <w:rPr>
                <w:rFonts w:ascii="Liberation Sans" w:hAnsi="Liberation Sans" w:cs="Liberation Sans"/>
              </w:rPr>
            </w:r>
            <w:r/>
          </w:p>
        </w:tc>
        <w:tc>
          <w:tcPr>
            <w:gridSpan w:val="2"/>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110" w:type="dxa"/>
            <w:vAlign w:val="top"/>
            <w:textDirection w:val="lrTb"/>
            <w:noWrap w:val="false"/>
          </w:tcPr>
          <w:p>
            <w:pPr>
              <w:jc w:val="both"/>
              <w:rPr>
                <w:rFonts w:ascii="Liberation Sans" w:hAnsi="Liberation Sans" w:cs="Liberation Sans"/>
                <w:sz w:val="24"/>
                <w:szCs w:val="24"/>
              </w:rPr>
            </w:pPr>
            <w:r>
              <w:rPr>
                <w:rFonts w:ascii="Liberation Sans" w:hAnsi="Liberation Sans" w:eastAsia="Times New Roman" w:cs="Liberation Sans"/>
                <w:b/>
                <w:i/>
                <w:strike w:val="0"/>
                <w:color w:val="000000"/>
                <w:sz w:val="24"/>
                <w:szCs w:val="24"/>
                <w:u w:val="none"/>
                <w:vertAlign w:val="baseline"/>
              </w:rPr>
              <w:t xml:space="preserve">Региональный проект "Безопасность дорожного движения"</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Снижение количества дорожно-транспортных происшествий с участием детей;</w:t>
              <w:br/>
              <w:t xml:space="preserve">недопущение появления очагов аварийности;</w:t>
              <w:br/>
              <w:t xml:space="preserve">повышение правосознания и дисциплины различных категорий участников дорожного движения</w:t>
            </w:r>
            <w:r>
              <w:rPr>
                <w:rFonts w:ascii="Liberation Sans" w:hAnsi="Liberation Sans" w:cs="Liberation Sans"/>
              </w:rPr>
            </w:r>
            <w:r/>
          </w:p>
        </w:tc>
      </w:tr>
      <w:tr>
        <w:trPr>
          <w:trHeight w:val="276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1.1 "Приобретение наглядной агитации для общеобразовательных учреждений"</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Повышение правосознания и дис</w:t>
            </w:r>
            <w:r>
              <w:rPr>
                <w:rFonts w:ascii="Liberation Sans" w:hAnsi="Liberation Sans" w:eastAsia="Times New Roman" w:cs="Liberation Sans"/>
                <w:b w:val="0"/>
                <w:i w:val="0"/>
                <w:strike w:val="0"/>
                <w:color w:val="000000"/>
                <w:sz w:val="24"/>
                <w:szCs w:val="24"/>
                <w:u w:val="none"/>
                <w:vertAlign w:val="baseline"/>
              </w:rPr>
              <w:t xml:space="preserve">циплины несовершеннолетних участников дорожного движения. В апреле 2022 года приобретена наглядная агитация для нужд МОУ РШИ, МОУ КСОШ "Радуга", МОУ ТШИ СОО. В марте 2023 года приобретена наглядная агитация для нужд МОУ РШИ, МОУ КСОШ "Радуга", МОУ ТШИ СОО.</w:t>
            </w:r>
            <w:r>
              <w:rPr>
                <w:rFonts w:ascii="Liberation Sans" w:hAnsi="Liberation Sans" w:cs="Liberation Sans"/>
              </w:rPr>
            </w:r>
            <w:r/>
          </w:p>
        </w:tc>
      </w:tr>
      <w:tr>
        <w:trPr>
          <w:trHeight w:val="402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1.2 "Обеспечение и проведение муниципального этапа "Безопасное колесо"</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Развитие движения отрядов юных инспекторов дорожного движения. В марте 2022 года проведен муниципальный этап конкурса "Безопасное колесо" в с.Толька; в конкурсе приняло участие 3 команды района (</w:t>
            </w:r>
            <w:r>
              <w:rPr>
                <w:rFonts w:ascii="Liberation Sans" w:hAnsi="Liberation Sans" w:eastAsia="Times New Roman" w:cs="Liberation Sans"/>
                <w:b w:val="0"/>
                <w:i w:val="0"/>
                <w:strike w:val="0"/>
                <w:color w:val="000000"/>
                <w:sz w:val="24"/>
                <w:szCs w:val="24"/>
                <w:u w:val="none"/>
                <w:vertAlign w:val="baseline"/>
              </w:rPr>
              <w:t xml:space="preserve">12 человек); приобретены товары для отрядов ЮИД района (термошевроны ЮИД, форма ЮИД, значки ЮИД, конус дорожный сигнальный с вехой). В марта 2023г. проведен муниципальный этап конкурса "Безопасное колесо" в образовательных организациях района (без выезда).</w:t>
            </w:r>
            <w:r>
              <w:rPr>
                <w:rFonts w:ascii="Liberation Sans" w:hAnsi="Liberation Sans" w:cs="Liberation Sans"/>
              </w:rPr>
            </w:r>
            <w:r/>
          </w:p>
        </w:tc>
      </w:tr>
      <w:tr>
        <w:trPr>
          <w:trHeight w:val="3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1.3 "Изготовление, приобретение, световозвращающих приспособлений для пешеходов в среде дошкольников и учащихся младших классов"</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Обеспечение безопасного поведения детей на дорогах.  В апреле 2022 года приобретены световозвращающие элементы  для нужд МДОУ ДС «Морошка», МОУ КСОШ «Радуга», </w:t>
            </w:r>
            <w:r>
              <w:rPr>
                <w:rFonts w:ascii="Liberation Sans" w:hAnsi="Liberation Sans" w:eastAsia="Times New Roman" w:cs="Liberation Sans"/>
                <w:b w:val="0"/>
                <w:i w:val="0"/>
                <w:strike w:val="0"/>
                <w:color w:val="000000"/>
                <w:sz w:val="24"/>
                <w:szCs w:val="24"/>
                <w:u w:val="none"/>
                <w:vertAlign w:val="baseline"/>
              </w:rPr>
              <w:t xml:space="preserve">МОУ ТШИ СОО, МОУ РШИООО им. С.И. Ирикова в общем количестве 320 ед. В марте 2023 года приобретены световозвращающие элементы  для нужд МДОУ ДС «Морошка», МОУ КСОШ «Радуга», МОУ ТШИ СОО, МОУ РШИООО им. С.И. Ирикова, МДУО «Березка» в общем количестве 350 ед.</w:t>
            </w:r>
            <w:r>
              <w:rPr>
                <w:rFonts w:ascii="Liberation Sans" w:hAnsi="Liberation Sans" w:cs="Liberation Sans"/>
              </w:rPr>
            </w:r>
            <w:r/>
          </w:p>
        </w:tc>
      </w:tr>
      <w:tr>
        <w:trPr>
          <w:trHeight w:val="160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vMerge w:val="restart"/>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vMerge w:val="restart"/>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1.4 "Обеспечение участия в окружном этапе "Безопасное колесо"</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vMerge w:val="restart"/>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Развитие движения отрядов юных инспекторов дорожного движения. В апреле 2022 года команда района в составе 5 человек (4 несов. и </w:t>
            </w:r>
            <w:r>
              <w:rPr>
                <w:rFonts w:ascii="Liberation Sans" w:hAnsi="Liberation Sans" w:eastAsia="Times New Roman" w:cs="Liberation Sans"/>
                <w:b w:val="0"/>
                <w:i w:val="0"/>
                <w:strike w:val="0"/>
                <w:color w:val="000000"/>
                <w:sz w:val="24"/>
                <w:szCs w:val="24"/>
                <w:u w:val="none"/>
                <w:vertAlign w:val="baseline"/>
              </w:rPr>
              <w:t xml:space="preserve">1 сопровождающий) приняли участие в окружном этапе конкурса.В период с 18 по 25 марта 2023 года делегация МУ ДО «ТЦ ДОД» из 4 человек (+1 сопровождающий) приняла участие в XXVII окружном конкурсе юных инспекторов движения «Безопасное колесо» в  Салехарде. </w:t>
            </w:r>
            <w:r>
              <w:rPr>
                <w:rFonts w:ascii="Liberation Sans" w:hAnsi="Liberation Sans" w:cs="Liberation Sans"/>
              </w:rPr>
            </w:r>
            <w:r/>
          </w:p>
        </w:tc>
      </w:tr>
      <w:tr>
        <w:trPr>
          <w:trHeight w:val="833"/>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1.5 "Обеспечение безопасного участия детей в дорожном движении"</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Обеспечение материально технической баз</w:t>
            </w:r>
            <w:r>
              <w:rPr>
                <w:rFonts w:ascii="Liberation Sans" w:hAnsi="Liberation Sans" w:eastAsia="Times New Roman" w:cs="Liberation Sans"/>
                <w:b w:val="0"/>
                <w:i w:val="0"/>
                <w:strike w:val="0"/>
                <w:color w:val="000000"/>
                <w:sz w:val="24"/>
                <w:szCs w:val="24"/>
                <w:u w:val="none"/>
                <w:vertAlign w:val="baseline"/>
              </w:rPr>
              <w:t xml:space="preserve">ы образовательных учреждений с целью изучения правил дорожного движения. В августе 2022 года для нужд МДОУ ДС "Морошка" приобретен мобильный автогородок "Юный пешеход". В апреле 2023 г. для нужд МДОУ д/с «Березка» приобретен игровой комплекс «Перекресток».</w:t>
            </w:r>
            <w:r>
              <w:rPr>
                <w:rFonts w:ascii="Liberation Sans" w:hAnsi="Liberation Sans" w:cs="Liberation Sans"/>
              </w:rPr>
            </w:r>
            <w:r/>
          </w:p>
        </w:tc>
      </w:tr>
      <w:tr>
        <w:trPr>
          <w:trHeight w:val="375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1.6 "Приобретение мультимедийных программ"</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Обеспечение материально технической базы образовательных учреждений с целью изучения правил дорожного движения. В июне </w:t>
            </w:r>
            <w:r>
              <w:rPr>
                <w:rFonts w:ascii="Liberation Sans" w:hAnsi="Liberation Sans" w:eastAsia="Times New Roman" w:cs="Liberation Sans"/>
                <w:b w:val="0"/>
                <w:i w:val="0"/>
                <w:strike w:val="0"/>
                <w:color w:val="000000"/>
                <w:sz w:val="24"/>
                <w:szCs w:val="24"/>
                <w:u w:val="none"/>
                <w:vertAlign w:val="baseline"/>
              </w:rPr>
              <w:t xml:space="preserve">2022 года для нужд МОУ ТШИ СОО приобретена мультимедийная программа (профессиональный интерактивный комплекс-тренажер БДД «Автобот»). В апреле 2023 года для нужд МОУ КСОШ «Радуга» приобретен интерактивный комплекстренажер «АВТОБОТ» с пакетом программ ПДД. </w:t>
            </w:r>
            <w:r>
              <w:rPr>
                <w:rFonts w:ascii="Liberation Sans" w:hAnsi="Liberation Sans" w:cs="Liberation Sans"/>
              </w:rPr>
            </w:r>
            <w:r/>
          </w:p>
        </w:tc>
      </w:tr>
      <w:tr>
        <w:trPr>
          <w:trHeight w:val="307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1.7 " Приобретение световозвращающих элементов для учащихся начальных классов"</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Обеспечение безопасного поведения детей на дорогах. В апреле 2</w:t>
            </w:r>
            <w:r>
              <w:rPr>
                <w:rFonts w:ascii="Liberation Sans" w:hAnsi="Liberation Sans" w:eastAsia="Times New Roman" w:cs="Liberation Sans"/>
                <w:b w:val="0"/>
                <w:i w:val="0"/>
                <w:strike w:val="0"/>
                <w:color w:val="000000"/>
                <w:sz w:val="24"/>
                <w:szCs w:val="24"/>
                <w:u w:val="none"/>
                <w:vertAlign w:val="baseline"/>
              </w:rPr>
              <w:t xml:space="preserve">022 года приобретены световозвращающие элементы для нужд МОУ КСОШ «Радуга», МОУ ТШИ СОО, МОУ РШИООО им. С.И. Ирикова в общем количестве 320 ед. В мае 2023 года для нужд МОУ КСОШ «Радуга», МОУ ТШИ СОО, МОУ РШИООО им. С.И. Ирикова в общем количестве 350 ед. </w:t>
            </w:r>
            <w:r>
              <w:rPr>
                <w:rFonts w:ascii="Liberation Sans" w:hAnsi="Liberation Sans" w:cs="Liberation Sans"/>
              </w:rPr>
            </w:r>
            <w:r/>
          </w:p>
        </w:tc>
      </w:tr>
      <w:tr>
        <w:trPr>
          <w:trHeight w:val="609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w:t>
            </w:r>
            <w:r>
              <w:rPr>
                <w:rFonts w:ascii="Liberation Sans" w:hAnsi="Liberation Sans" w:eastAsia="Times New Roman" w:cs="Liberation Sans"/>
                <w:b w:val="0"/>
                <w:i w:val="0"/>
                <w:strike w:val="0"/>
                <w:color w:val="000000"/>
                <w:sz w:val="24"/>
                <w:szCs w:val="24"/>
                <w:u w:val="none"/>
                <w:vertAlign w:val="baseline"/>
              </w:rPr>
              <w:t xml:space="preserve">);   соисполнитель: Управление по культуре и молодежной политике Администрации Красноселькупского района; соисполнитель: Управление по культуре, молодежной политике и спорту Администрации Красноселькупского района; участник: МУ «Центр молодежных инициатив»</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1.9 "Организация и проведение конкурса "Автоледи"</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Профилактики правонарушений в области дорожного движения и дорожно-транспортных происшествий, формирования культуры вождения среди участников дорожного дв</w:t>
            </w:r>
            <w:r>
              <w:rPr>
                <w:rFonts w:ascii="Liberation Sans" w:hAnsi="Liberation Sans" w:eastAsia="Times New Roman" w:cs="Liberation Sans"/>
                <w:b w:val="0"/>
                <w:i w:val="0"/>
                <w:strike w:val="0"/>
                <w:color w:val="000000"/>
                <w:sz w:val="24"/>
                <w:szCs w:val="24"/>
                <w:u w:val="none"/>
                <w:vertAlign w:val="baseline"/>
              </w:rPr>
              <w:t xml:space="preserve">ижения, повышения роли гражданского общества в безопасности дорожного движения. Муниципальный этапа конкурса проведен в марте 2022 года. В сентябре 2022 года 2 представителя от  района приняли участие в региональном этапе конкурса в г. Ноябрьск. С 17 по 18</w:t>
            </w:r>
            <w:r>
              <w:rPr>
                <w:rFonts w:ascii="Liberation Sans" w:hAnsi="Liberation Sans" w:eastAsia="Times New Roman" w:cs="Liberation Sans"/>
                <w:b w:val="0"/>
                <w:i w:val="0"/>
                <w:strike w:val="0"/>
                <w:color w:val="000000"/>
                <w:sz w:val="24"/>
                <w:szCs w:val="24"/>
                <w:u w:val="none"/>
                <w:vertAlign w:val="baseline"/>
              </w:rPr>
              <w:t xml:space="preserve"> марта 2023 года в с. Красноселькуп состоялся муниципальный этап конкурса по автомобильному многоборью среди женщин автомобилистов «Автоледи». В конкурсе приняли участие 5 женщин – автомобилистов. Участие в окружном конкурсе в г.Салехард приняли 2 женщины.</w:t>
            </w:r>
            <w:r>
              <w:rPr>
                <w:rFonts w:ascii="Liberation Sans" w:hAnsi="Liberation Sans" w:cs="Liberation Sans"/>
              </w:rPr>
            </w:r>
            <w:r/>
          </w:p>
        </w:tc>
      </w:tr>
      <w:tr>
        <w:trPr>
          <w:trHeight w:val="274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1.10 "Обеспечение участия в региональном мероприятии по Автомногоборью"</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Обеспечение безопасного поведения детей на дорогах.Обеспеч</w:t>
            </w:r>
            <w:r>
              <w:rPr>
                <w:rFonts w:ascii="Liberation Sans" w:hAnsi="Liberation Sans" w:eastAsia="Times New Roman" w:cs="Liberation Sans"/>
                <w:b w:val="0"/>
                <w:i w:val="0"/>
                <w:strike w:val="0"/>
                <w:color w:val="000000"/>
                <w:sz w:val="24"/>
                <w:szCs w:val="24"/>
                <w:u w:val="none"/>
                <w:vertAlign w:val="baseline"/>
              </w:rPr>
              <w:t xml:space="preserve">ено участие команды района в региональном мероприятии в сентябре 2022 года в г.Муравленко (4 несов. + 1 сопровождающий). Команда района (4 учащихся и 1 сопровождающий) приняла участие в региональном мероприятии в г. Салехард с 13 по 20 сентября 2023 года. </w:t>
            </w:r>
            <w:r>
              <w:rPr>
                <w:rFonts w:ascii="Liberation Sans" w:hAnsi="Liberation Sans" w:cs="Liberation Sans"/>
              </w:rPr>
            </w:r>
            <w:r/>
          </w:p>
        </w:tc>
      </w:tr>
      <w:tr>
        <w:trPr>
          <w:trHeight w:val="277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1.11 "Обеспечение и проведение муниципального этапа по Автомногоборью"</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Обеспечение безопасного поведения детей на дорогах. Муниципальны</w:t>
            </w:r>
            <w:r>
              <w:rPr>
                <w:rFonts w:ascii="Liberation Sans" w:hAnsi="Liberation Sans" w:eastAsia="Times New Roman" w:cs="Liberation Sans"/>
                <w:b w:val="0"/>
                <w:i w:val="0"/>
                <w:strike w:val="0"/>
                <w:color w:val="000000"/>
                <w:sz w:val="24"/>
                <w:szCs w:val="24"/>
                <w:u w:val="none"/>
                <w:vertAlign w:val="baseline"/>
              </w:rPr>
              <w:t xml:space="preserve">й этап конкурса проведен в сентябре 2022 г.</w:t>
              <w:br/>
              <w:t xml:space="preserve">в с.Красноселькуп; в конкурсе приняло участие 2 команды района (8 человек). Муниципальный этап конкурса проведен с 04 по 07 сентября 2023 г. на территории с. Красноселькуп, в конкурсе приняло участие (8 человек).</w:t>
            </w:r>
            <w:r>
              <w:rPr>
                <w:rFonts w:ascii="Liberation Sans" w:hAnsi="Liberation Sans" w:cs="Liberation Sans"/>
              </w:rPr>
            </w:r>
            <w:r/>
          </w:p>
        </w:tc>
      </w:tr>
      <w:tr>
        <w:trPr>
          <w:trHeight w:val="199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1.12 "Приобретение световозвращающих элементов для учащихся образовательных учреждений"</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Обеспечение безопасного поведения детей на дорогах.В декабре 2022 года приобретены световозвращающие элементы  для нужд  МОУ КСОШ «Радуга», МОУ ТШИ СОО в общем количестве 279 ед. </w:t>
            </w:r>
            <w:r>
              <w:rPr>
                <w:rFonts w:ascii="Liberation Sans" w:hAnsi="Liberation Sans" w:cs="Liberation Sans"/>
              </w:rPr>
            </w:r>
            <w:r/>
          </w:p>
        </w:tc>
      </w:tr>
      <w:tr>
        <w:trPr>
          <w:trHeight w:val="46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gridSpan w:val="3"/>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4655" w:type="dxa"/>
            <w:vAlign w:val="top"/>
            <w:textDirection w:val="lrTb"/>
            <w:noWrap w:val="false"/>
          </w:tcPr>
          <w:p>
            <w:pPr>
              <w:jc w:val="both"/>
              <w:rPr>
                <w:rFonts w:ascii="Liberation Sans" w:hAnsi="Liberation Sans" w:cs="Liberation Sans"/>
                <w:sz w:val="24"/>
                <w:szCs w:val="24"/>
              </w:rPr>
            </w:pPr>
            <w:r>
              <w:rPr>
                <w:rFonts w:ascii="Liberation Sans" w:hAnsi="Liberation Sans" w:eastAsia="Times New Roman" w:cs="Liberation Sans"/>
                <w:b/>
                <w:i/>
                <w:strike w:val="0"/>
                <w:color w:val="000000"/>
                <w:sz w:val="24"/>
                <w:szCs w:val="24"/>
                <w:u w:val="none"/>
                <w:vertAlign w:val="baseline"/>
              </w:rPr>
              <w:t xml:space="preserve">Комплекс процессных мероприятий №5" Повышение безопасности дорожного движения в Красноселькупском районе", в том числе:</w:t>
            </w:r>
            <w:r>
              <w:rPr>
                <w:rFonts w:ascii="Liberation Sans" w:hAnsi="Liberation Sans" w:cs="Liberation Sans"/>
              </w:rPr>
            </w:r>
            <w:r/>
          </w:p>
        </w:tc>
      </w:tr>
      <w:tr>
        <w:trPr>
          <w:trHeight w:val="160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администрация села Толька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1.8. "Обслуживание и содержание системы видеонаблюдения"</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Обеспечение безопасности дорожного движения на участках дорог в населенных пунктах путём поддержания в надлежащем техническом состоянии специальных технических средств. </w:t>
            </w:r>
            <w:r>
              <w:rPr>
                <w:rFonts w:ascii="Liberation Sans" w:hAnsi="Liberation Sans" w:cs="Liberation Sans"/>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2.</w:t>
            </w:r>
            <w:r>
              <w:rPr>
                <w:rFonts w:ascii="Liberation Sans" w:hAnsi="Liberation Sans" w:cs="Liberation Sans"/>
              </w:rPr>
            </w:r>
            <w:r/>
          </w:p>
        </w:tc>
        <w:tc>
          <w:tcPr>
            <w:gridSpan w:val="3"/>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4655" w:type="dxa"/>
            <w:vAlign w:val="top"/>
            <w:textDirection w:val="lrTb"/>
            <w:noWrap w:val="false"/>
          </w:tcPr>
          <w:p>
            <w:pPr>
              <w:jc w:val="both"/>
              <w:rPr>
                <w:rFonts w:ascii="Liberation Sans" w:hAnsi="Liberation Sans" w:cs="Liberation Sans"/>
                <w:sz w:val="24"/>
                <w:szCs w:val="24"/>
              </w:rPr>
            </w:pPr>
            <w:r>
              <w:rPr>
                <w:rFonts w:ascii="Liberation Sans" w:hAnsi="Liberation Sans" w:eastAsia="Times New Roman" w:cs="Liberation Sans"/>
                <w:b/>
                <w:i/>
                <w:strike w:val="0"/>
                <w:color w:val="000000"/>
                <w:sz w:val="24"/>
                <w:szCs w:val="24"/>
                <w:u w:val="none"/>
                <w:vertAlign w:val="baseline"/>
              </w:rPr>
              <w:t xml:space="preserve">Направление 2. Обеспечение правопорядка и профилактики правонарушений на территории Красноселькупского района</w:t>
            </w:r>
            <w:r>
              <w:rPr>
                <w:rFonts w:ascii="Liberation Sans" w:hAnsi="Liberation Sans" w:cs="Liberation Sans"/>
              </w:rPr>
            </w:r>
            <w:r/>
          </w:p>
        </w:tc>
      </w:tr>
      <w:tr>
        <w:trPr>
          <w:trHeight w:val="549"/>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restart"/>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2.1</w:t>
            </w:r>
            <w:r>
              <w:rPr>
                <w:rFonts w:ascii="Liberation Sans" w:hAnsi="Liberation Sans" w:cs="Liberation Sans"/>
              </w:rPr>
            </w:r>
            <w:r/>
          </w:p>
        </w:tc>
        <w:tc>
          <w:tcPr>
            <w:gridSpan w:val="2"/>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110" w:type="dxa"/>
            <w:vAlign w:val="top"/>
            <w:textDirection w:val="lrTb"/>
            <w:noWrap w:val="false"/>
          </w:tcPr>
          <w:p>
            <w:pPr>
              <w:jc w:val="both"/>
              <w:rPr>
                <w:rFonts w:ascii="Liberation Sans" w:hAnsi="Liberation Sans" w:cs="Liberation Sans"/>
                <w:sz w:val="24"/>
                <w:szCs w:val="24"/>
              </w:rPr>
            </w:pPr>
            <w:r>
              <w:rPr>
                <w:rFonts w:ascii="Liberation Sans" w:hAnsi="Liberation Sans" w:eastAsia="Times New Roman" w:cs="Liberation Sans"/>
                <w:b/>
                <w:i/>
                <w:strike w:val="0"/>
                <w:color w:val="000000"/>
                <w:sz w:val="24"/>
                <w:szCs w:val="24"/>
                <w:u w:val="none"/>
                <w:vertAlign w:val="baseline"/>
              </w:rPr>
              <w:t xml:space="preserve">Комплекс процессных мероприятий №1:  совершенствование системы профилактики правонарушений на территории Красноселькупского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Обеспечение общественного порядка и недопущение роста количества зарегистрированных преступлений </w:t>
            </w:r>
            <w:r>
              <w:rPr>
                <w:rFonts w:ascii="Liberation Sans" w:hAnsi="Liberation Sans" w:cs="Liberation Sans"/>
              </w:rPr>
            </w:r>
            <w:r/>
          </w:p>
        </w:tc>
      </w:tr>
      <w:tr>
        <w:trPr>
          <w:trHeight w:val="309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2.1 "Проведение конкурса на звание "Лучший народный дружинник"</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Пропаганда добровольного участия граждан в охране общественного порядка, повышение престиж</w:t>
            </w:r>
            <w:r>
              <w:rPr>
                <w:rFonts w:ascii="Liberation Sans" w:hAnsi="Liberation Sans" w:eastAsia="Times New Roman" w:cs="Liberation Sans"/>
                <w:b w:val="0"/>
                <w:i w:val="0"/>
                <w:strike w:val="0"/>
                <w:color w:val="000000"/>
                <w:sz w:val="24"/>
                <w:szCs w:val="24"/>
                <w:u w:val="none"/>
                <w:vertAlign w:val="baseline"/>
              </w:rPr>
              <w:t xml:space="preserve">а деятельности добровольных народных дружин. В октябре 2022 года проведен конкурс на звание "Лучший народный дружинник", приняло участие 3 дружинника. В октябре 2023 года проведен конкурс на звание "Лучший народный дружинник", приняло участие 4 дружинника.</w:t>
            </w:r>
            <w:r>
              <w:rPr>
                <w:rFonts w:ascii="Liberation Sans" w:hAnsi="Liberation Sans" w:cs="Liberation Sans"/>
              </w:rPr>
            </w:r>
            <w:r/>
          </w:p>
        </w:tc>
      </w:tr>
      <w:tr>
        <w:trPr>
          <w:trHeight w:val="340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jc w:val="left"/>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w:t>
            </w:r>
            <w:r>
              <w:rPr>
                <w:rFonts w:ascii="Liberation Sans" w:hAnsi="Liberation Sans" w:eastAsia="Times New Roman" w:cs="Liberation Sans"/>
                <w:b w:val="0"/>
                <w:i w:val="0"/>
                <w:strike w:val="0"/>
                <w:color w:val="000000"/>
                <w:sz w:val="24"/>
                <w:szCs w:val="24"/>
                <w:u w:val="none"/>
                <w:vertAlign w:val="baseline"/>
              </w:rPr>
              <w:t xml:space="preserve">льно-правовое управление Администрации Красноселькупского района);    соисполнители: администрация села Ратта ;                            администрация села Толька;  Управление жизнеобеспечения села Красноселькуп Администрации Красноселькупского района   </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2.2 "Содержание добровольной народной дружины и казачества"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Привлечение граждан к охране общественного порядка, повышение престижа деятельности добровольных народных дружин. Прои</w:t>
            </w:r>
            <w:r>
              <w:rPr>
                <w:rFonts w:ascii="Liberation Sans" w:hAnsi="Liberation Sans" w:eastAsia="Times New Roman" w:cs="Liberation Sans"/>
                <w:b w:val="0"/>
                <w:i w:val="0"/>
                <w:strike w:val="0"/>
                <w:color w:val="000000"/>
                <w:sz w:val="24"/>
                <w:szCs w:val="24"/>
                <w:u w:val="none"/>
                <w:vertAlign w:val="baseline"/>
              </w:rPr>
              <w:t xml:space="preserve">зведено материальное поощрение народных дружинников, участвующих в охране общественного порядка на территории района, по итогам работы за  2022 год в общем количестве 26 человек (с. Ратта - 5 человека, с. Толька - 9 человек, с.Красноселькуп - 12 человек). </w:t>
            </w:r>
            <w:r>
              <w:rPr>
                <w:rFonts w:ascii="Liberation Sans" w:hAnsi="Liberation Sans" w:cs="Liberation Sans"/>
              </w:rPr>
            </w:r>
            <w:r/>
          </w:p>
        </w:tc>
      </w:tr>
      <w:tr>
        <w:trPr>
          <w:trHeight w:val="381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муниципальным имуществом Администрации Красноселькупского района        </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2.3 "Приобретение специальных технических средств"</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Оказание материально-технической поддержки Отделению МВД России по Красноселькупскому району. В 2023 году приобретена спец.тех.средств для ОМВД Ро</w:t>
            </w:r>
            <w:r>
              <w:rPr>
                <w:rFonts w:ascii="Liberation Sans" w:hAnsi="Liberation Sans" w:eastAsia="Times New Roman" w:cs="Liberation Sans"/>
                <w:b w:val="0"/>
                <w:i w:val="0"/>
                <w:strike w:val="0"/>
                <w:color w:val="000000"/>
                <w:sz w:val="24"/>
                <w:szCs w:val="24"/>
                <w:u w:val="none"/>
                <w:vertAlign w:val="baseline"/>
              </w:rPr>
              <w:t xml:space="preserve">ссии по Красноселькупскому району (прозрачное ветровое стекло для моторной лодки «Казанка 5М4» - 3 комплекта;</w:t>
              <w:br/>
              <w:t xml:space="preserve">тент ходовой для моторной лодки «Казанка 5М4» - 3 комплекта;</w:t>
              <w:br/>
              <w:t xml:space="preserve">дуги разборные для тента «Казанка 5М43» - 3 комплекта, спутниковый телефон - 1 шт.). </w:t>
            </w:r>
            <w:r>
              <w:rPr>
                <w:rFonts w:ascii="Liberation Sans" w:hAnsi="Liberation Sans" w:cs="Liberation Sans"/>
              </w:rPr>
            </w:r>
            <w:r/>
          </w:p>
        </w:tc>
      </w:tr>
      <w:tr>
        <w:trPr>
          <w:trHeight w:val="217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2.4 "Организация и проведение среди учащихся и воспитанников образовательных учреждений района конкурса рисунков и плакатов, посвященного Дню полиции "Полиция спешит на помощь"</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Привлечение несовершеннолетних к творческой деятельности с целью воспитания патриотизма и законопослушного поведения, повышение престижа службы в органах МВД России. В конкурсную комиссию поступило 80 работ.</w:t>
            </w:r>
            <w:r>
              <w:rPr>
                <w:rFonts w:ascii="Liberation Sans" w:hAnsi="Liberation Sans" w:cs="Liberation Sans"/>
              </w:rPr>
            </w:r>
            <w:r/>
          </w:p>
        </w:tc>
      </w:tr>
      <w:tr>
        <w:trPr>
          <w:trHeight w:val="160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2.5 "Приобретение грамот для проведения конкурсов среди учащихся и воспитанников образовательных учреждений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Поощрение несовершеннолетних за участие в творческих конкурсах. Приобретены грамоты для награждения победителей конкурсов, посвященных Дню полиции.</w:t>
            </w:r>
            <w:r>
              <w:rPr>
                <w:rFonts w:ascii="Liberation Sans" w:hAnsi="Liberation Sans" w:cs="Liberation Sans"/>
              </w:rPr>
            </w:r>
            <w:r/>
          </w:p>
        </w:tc>
      </w:tr>
      <w:tr>
        <w:trPr>
          <w:trHeight w:val="340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2.6 "Организация и проведение среди уч</w:t>
            </w:r>
            <w:r>
              <w:rPr>
                <w:rFonts w:ascii="Liberation Sans" w:hAnsi="Liberation Sans" w:eastAsia="Times New Roman" w:cs="Liberation Sans"/>
                <w:b w:val="0"/>
                <w:i w:val="0"/>
                <w:strike w:val="0"/>
                <w:color w:val="000000"/>
                <w:sz w:val="24"/>
                <w:szCs w:val="24"/>
                <w:u w:val="none"/>
                <w:vertAlign w:val="baseline"/>
              </w:rPr>
              <w:t xml:space="preserve">ащихся и воспитанников образовательных учреждений района творческого конкурса посвященного Дню полиции:- конкурс сочинений "Сотрудник полиции глазами детей", -конкурс чтецов "На страже закона"; - конкурс исполнительской песни "Людям в погонах, посвящается"</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Привлечение несовершеннолетних к творческой деятельности с целью воспитан</w:t>
            </w:r>
            <w:r>
              <w:rPr>
                <w:rFonts w:ascii="Liberation Sans" w:hAnsi="Liberation Sans" w:eastAsia="Times New Roman" w:cs="Liberation Sans"/>
                <w:b w:val="0"/>
                <w:i w:val="0"/>
                <w:strike w:val="0"/>
                <w:color w:val="000000"/>
                <w:sz w:val="24"/>
                <w:szCs w:val="24"/>
                <w:u w:val="none"/>
                <w:vertAlign w:val="baseline"/>
              </w:rPr>
              <w:t xml:space="preserve">ия патриотизма и законопослушного поведения, повышение престижа службы в органах МВД России. В ноябре 2022 проведены творческие конкурсы: конкурс сочинений "Сотрудник полиции глазами детей" (охват 3 чел.), конкурс чтецов "На страже закона" (охват 5 чел.). </w:t>
            </w:r>
            <w:r>
              <w:rPr>
                <w:rFonts w:ascii="Liberation Sans" w:hAnsi="Liberation Sans" w:cs="Liberation Sans"/>
              </w:rPr>
            </w:r>
            <w:r/>
          </w:p>
        </w:tc>
      </w:tr>
      <w:tr>
        <w:trPr>
          <w:trHeight w:val="626"/>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i/>
                <w:strike w:val="0"/>
                <w:color w:val="000000"/>
                <w:sz w:val="24"/>
                <w:szCs w:val="24"/>
                <w:u w:val="none"/>
                <w:vertAlign w:val="baseline"/>
              </w:rPr>
              <w:t xml:space="preserve">3.</w:t>
            </w:r>
            <w:r>
              <w:rPr>
                <w:rFonts w:ascii="Liberation Sans" w:hAnsi="Liberation Sans" w:cs="Liberation Sans"/>
              </w:rPr>
            </w:r>
            <w:r/>
          </w:p>
        </w:tc>
        <w:tc>
          <w:tcPr>
            <w:gridSpan w:val="3"/>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4655" w:type="dxa"/>
            <w:vAlign w:val="top"/>
            <w:textDirection w:val="lrTb"/>
            <w:noWrap w:val="false"/>
          </w:tcPr>
          <w:p>
            <w:pPr>
              <w:jc w:val="both"/>
              <w:rPr>
                <w:rFonts w:ascii="Liberation Sans" w:hAnsi="Liberation Sans" w:cs="Liberation Sans"/>
                <w:sz w:val="24"/>
                <w:szCs w:val="24"/>
              </w:rPr>
            </w:pPr>
            <w:r>
              <w:rPr>
                <w:rFonts w:ascii="Liberation Sans" w:hAnsi="Liberation Sans" w:eastAsia="Times New Roman" w:cs="Liberation Sans"/>
                <w:b/>
                <w:i/>
                <w:strike w:val="0"/>
                <w:color w:val="000000"/>
                <w:sz w:val="24"/>
                <w:szCs w:val="24"/>
                <w:u w:val="none"/>
                <w:vertAlign w:val="baseline"/>
              </w:rPr>
              <w:t xml:space="preserve">Направление 3. Комплексные меры по противодействию экстремизму и терроризму, гармонизации межэтнических и межкультурных отношений, профилактике проявлений ксенофобии, укрепления толерантности на территории Красноселькупского района</w:t>
            </w:r>
            <w:r>
              <w:rPr>
                <w:rFonts w:ascii="Liberation Sans" w:hAnsi="Liberation Sans" w:cs="Liberation Sans"/>
              </w:rPr>
            </w:r>
            <w:r/>
          </w:p>
        </w:tc>
      </w:tr>
      <w:tr>
        <w:trPr>
          <w:trHeight w:val="98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restart"/>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3.1</w:t>
            </w:r>
            <w:r>
              <w:rPr>
                <w:rFonts w:ascii="Liberation Sans" w:hAnsi="Liberation Sans" w:cs="Liberation Sans"/>
              </w:rPr>
            </w:r>
            <w:r/>
          </w:p>
        </w:tc>
        <w:tc>
          <w:tcPr>
            <w:gridSpan w:val="2"/>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110" w:type="dxa"/>
            <w:vAlign w:val="top"/>
            <w:textDirection w:val="lrTb"/>
            <w:noWrap w:val="false"/>
          </w:tcPr>
          <w:p>
            <w:pPr>
              <w:jc w:val="both"/>
              <w:rPr>
                <w:rFonts w:ascii="Liberation Sans" w:hAnsi="Liberation Sans" w:cs="Liberation Sans"/>
                <w:sz w:val="24"/>
                <w:szCs w:val="24"/>
              </w:rPr>
            </w:pPr>
            <w:r>
              <w:rPr>
                <w:rFonts w:ascii="Liberation Sans" w:hAnsi="Liberation Sans" w:eastAsia="Times New Roman" w:cs="Liberation Sans"/>
                <w:b/>
                <w:i/>
                <w:strike w:val="0"/>
                <w:color w:val="000000"/>
                <w:sz w:val="24"/>
                <w:szCs w:val="24"/>
                <w:u w:val="none"/>
                <w:vertAlign w:val="baseline"/>
              </w:rPr>
              <w:t xml:space="preserve">Комплекс процессных мероприятий №2:  укрепление единства российской нации, межнационального согласия, гармонизация межнациональных и межконфессиональных отношений в Красноселькупском районе</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Недопущение террористических, экстремистских проявлений, и воспитание культуры межнационального общежития</w:t>
            </w:r>
            <w:r>
              <w:rPr>
                <w:rFonts w:ascii="Liberation Sans" w:hAnsi="Liberation Sans" w:cs="Liberation Sans"/>
              </w:rPr>
            </w:r>
            <w:r/>
          </w:p>
        </w:tc>
      </w:tr>
      <w:tr>
        <w:trPr>
          <w:trHeight w:val="266"/>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w:t>
            </w:r>
            <w:r>
              <w:rPr>
                <w:rFonts w:ascii="Liberation Sans" w:hAnsi="Liberation Sans" w:eastAsia="Times New Roman" w:cs="Liberation Sans"/>
                <w:b w:val="0"/>
                <w:i w:val="0"/>
                <w:strike w:val="0"/>
                <w:color w:val="000000"/>
                <w:sz w:val="24"/>
                <w:szCs w:val="24"/>
                <w:u w:val="none"/>
                <w:vertAlign w:val="baseline"/>
              </w:rPr>
              <w:t xml:space="preserve">упского района);    соисполнитель: Управление по культуре и молодежной политике Администрации Красноселькупского района; Управление по культуре, молодежной политике и спорту Администрации Красноселькупского района; участник: МУ «Центр молодежных инициатив»</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3.1 "Районный конкурс на самое дружное интернациональное молодежное объединение "Палитра"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Привлечение молодежи к участию в творческой работе, направленной на укрепление толерантности, межнационального и межкультурного согласия. В апреле 2</w:t>
            </w:r>
            <w:r>
              <w:rPr>
                <w:rFonts w:ascii="Liberation Sans" w:hAnsi="Liberation Sans" w:eastAsia="Times New Roman" w:cs="Liberation Sans"/>
                <w:b w:val="0"/>
                <w:i w:val="0"/>
                <w:strike w:val="0"/>
                <w:color w:val="000000"/>
                <w:sz w:val="24"/>
                <w:szCs w:val="24"/>
                <w:u w:val="none"/>
                <w:vertAlign w:val="baseline"/>
              </w:rPr>
              <w:t xml:space="preserve">022 года проведен районный конкурс на самое дружное интернациональное молодежное объединение «Палитра» (охват 3 человека). 31 марта 2023 года проведен районный конкурс на самое дружное интернациональное молодежное объединение «Палитра» (охват 5 человека). </w:t>
            </w:r>
            <w:r>
              <w:rPr>
                <w:rFonts w:ascii="Liberation Sans" w:hAnsi="Liberation Sans" w:cs="Liberation Sans"/>
              </w:rPr>
            </w:r>
            <w:r/>
          </w:p>
        </w:tc>
      </w:tr>
      <w:tr>
        <w:trPr>
          <w:trHeight w:val="286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w:t>
            </w:r>
            <w:r>
              <w:rPr>
                <w:rFonts w:ascii="Liberation Sans" w:hAnsi="Liberation Sans" w:eastAsia="Times New Roman" w:cs="Liberation Sans"/>
                <w:b w:val="0"/>
                <w:i w:val="0"/>
                <w:strike w:val="0"/>
                <w:color w:val="000000"/>
                <w:sz w:val="24"/>
                <w:szCs w:val="24"/>
                <w:u w:val="none"/>
                <w:vertAlign w:val="baseline"/>
              </w:rPr>
              <w:t xml:space="preserve">упского района);    соисполнитель: управление по культуре и молодежной политике Администрации Красноселькупского района; Управление по культуре, молодежной политике и спорту Администрации Красноселькупского района; участник: МУ «Центр молодежных инициатив»</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3.2 "Районный фестиваль содружеств детских и молодежных общественных объединений"</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Формирование гражданского патриотизма, укрепление духовных и нравственных </w:t>
            </w:r>
            <w:r>
              <w:rPr>
                <w:rFonts w:ascii="Liberation Sans" w:hAnsi="Liberation Sans" w:eastAsia="Times New Roman" w:cs="Liberation Sans"/>
                <w:b w:val="0"/>
                <w:i w:val="0"/>
                <w:strike w:val="0"/>
                <w:color w:val="000000"/>
                <w:sz w:val="24"/>
                <w:szCs w:val="24"/>
                <w:u w:val="none"/>
                <w:vertAlign w:val="baseline"/>
              </w:rPr>
              <w:t xml:space="preserve">ценностей.В апреле 2022 года проведен районный фестиваль содружеств детских и молодежных общественных объединений (охват 6 человек). 31 марта 2023 года проведен районный фестиваль содружеств детских и молодежных общественных объединений (охват 4 человека).</w:t>
            </w:r>
            <w:r>
              <w:rPr>
                <w:rFonts w:ascii="Liberation Sans" w:hAnsi="Liberation Sans" w:cs="Liberation Sans"/>
              </w:rPr>
            </w:r>
            <w:r/>
          </w:p>
        </w:tc>
      </w:tr>
      <w:tr>
        <w:trPr>
          <w:trHeight w:val="259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Администрация Красносельку</w:t>
            </w:r>
            <w:r>
              <w:rPr>
                <w:rFonts w:ascii="Liberation Sans" w:hAnsi="Liberation Sans" w:eastAsia="Times New Roman" w:cs="Liberation Sans"/>
                <w:b w:val="0"/>
                <w:i w:val="0"/>
                <w:strike w:val="0"/>
                <w:color w:val="000000"/>
                <w:sz w:val="24"/>
                <w:szCs w:val="24"/>
                <w:u w:val="none"/>
                <w:vertAlign w:val="baseline"/>
              </w:rPr>
              <w:t xml:space="preserve">пского района);     соисполнитель: управление по культуре и молодежной политике Администрации Красноселькупского района; Управление по культуре, молодежной политике и спорту Администрации Красноселькупского района; участник: МУ «Центр молодежных инициатив»</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3.3 "Проведение районного праздника "Содружество культур"</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Распространение знаний о народах России, формирование гражданского патриотизма, укрепление духовных и нравственных ценностей. В ноябре 2022 проведен фестиваль национальных блюд народов России (приняло участие 7 национальностей - 20 человек).</w:t>
            </w:r>
            <w:r>
              <w:rPr>
                <w:rFonts w:ascii="Liberation Sans" w:hAnsi="Liberation Sans" w:cs="Liberation Sans"/>
              </w:rPr>
            </w:r>
            <w:r/>
          </w:p>
        </w:tc>
      </w:tr>
      <w:tr>
        <w:trPr>
          <w:trHeight w:val="255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соисполнители: администрация села Ратта       </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3.4 "Проведение семинаров"</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Воспитание зако</w:t>
            </w:r>
            <w:r>
              <w:rPr>
                <w:rFonts w:ascii="Liberation Sans" w:hAnsi="Liberation Sans" w:eastAsia="Times New Roman" w:cs="Liberation Sans"/>
                <w:b w:val="0"/>
                <w:i w:val="0"/>
                <w:strike w:val="0"/>
                <w:color w:val="000000"/>
                <w:sz w:val="24"/>
                <w:szCs w:val="24"/>
                <w:u w:val="none"/>
                <w:vertAlign w:val="baseline"/>
              </w:rPr>
              <w:t xml:space="preserve">нопослушного поведения и недопущения проявлений экстремизма, гармонизация межэтнических и межкультурных отношений. Проведен семинар по профилактике проявлений терроризма и экстремизма в образовательной организации села Ратта с обучающимися и их родителями.</w:t>
            </w:r>
            <w:r>
              <w:rPr>
                <w:rFonts w:ascii="Liberation Sans" w:hAnsi="Liberation Sans" w:cs="Liberation Sans"/>
              </w:rPr>
            </w:r>
            <w:r/>
          </w:p>
        </w:tc>
      </w:tr>
      <w:tr>
        <w:trPr>
          <w:trHeight w:val="159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соисполнители: администрация села Ратта </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3.5 "Проведение спортивно-массовых мероприятий"</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Вовлечение молодежи в социально-приемлемую деятельность. Проведен турнир по волейболу, эстафета, посвященные Дню солидарности в борьбе с терроризмом.</w:t>
            </w:r>
            <w:r>
              <w:rPr>
                <w:rFonts w:ascii="Liberation Sans" w:hAnsi="Liberation Sans" w:cs="Liberation Sans"/>
              </w:rPr>
            </w:r>
            <w:r/>
          </w:p>
        </w:tc>
      </w:tr>
      <w:tr>
        <w:trPr>
          <w:trHeight w:val="1492"/>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3.6 "Усиление антитеррористической защищенности объектов образования"</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Обеспечение антитеррористической защищенности школ. </w:t>
            </w:r>
            <w:r>
              <w:rPr>
                <w:rFonts w:ascii="Liberation Sans" w:hAnsi="Liberation Sans" w:cs="Liberation Sans"/>
              </w:rPr>
            </w:r>
            <w:r/>
          </w:p>
        </w:tc>
      </w:tr>
      <w:tr>
        <w:trPr>
          <w:trHeight w:val="78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r>
            <w:r>
              <w:rPr>
                <w:rFonts w:ascii="Liberation Sans" w:hAnsi="Liberation Sans" w:eastAsia="Times New Roman" w:cs="Liberation Sans"/>
                <w:b w:val="0"/>
                <w:i w:val="0"/>
                <w:strike w:val="0"/>
                <w:color w:val="000000"/>
                <w:sz w:val="24"/>
                <w:szCs w:val="24"/>
                <w:u w:val="none"/>
                <w:vertAlign w:val="baseline"/>
              </w:rPr>
              <w:t xml:space="preserve">О</w:t>
            </w:r>
            <w:r>
              <w:rPr>
                <w:rFonts w:ascii="Liberation Sans" w:hAnsi="Liberation Sans" w:eastAsia="Times New Roman" w:cs="Liberation Sans"/>
                <w:b w:val="0"/>
                <w:i w:val="0"/>
                <w:strike w:val="0"/>
                <w:color w:val="000000"/>
                <w:sz w:val="24"/>
                <w:szCs w:val="24"/>
                <w:u w:val="none"/>
                <w:vertAlign w:val="baseline"/>
              </w:rPr>
              <w:t xml:space="preserve">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                                   </w:t>
            </w:r>
            <w:r>
              <w:rPr>
                <w:rFonts w:ascii="Liberation Sans" w:hAnsi="Liberation Sans" w:eastAsia="Times New Roman" w:cs="Liberation Sans"/>
                <w:b w:val="0"/>
                <w:i w:val="0"/>
                <w:strike w:val="0"/>
                <w:color w:val="000000"/>
                <w:sz w:val="24"/>
                <w:szCs w:val="24"/>
                <w:u w:val="none"/>
                <w:vertAlign w:val="baseline"/>
              </w:rPr>
              <w:t xml:space="preserve"> </w:t>
            </w:r>
            <w:r>
              <w:rPr>
                <w:rFonts w:ascii="Liberation Sans" w:hAnsi="Liberation Sans" w:eastAsia="Times New Roman" w:cs="Liberation Sans"/>
                <w:b w:val="0"/>
                <w:i w:val="0"/>
                <w:strike w:val="0"/>
                <w:color w:val="000000"/>
                <w:sz w:val="24"/>
                <w:szCs w:val="24"/>
                <w:u w:val="none"/>
                <w:vertAlign w:val="baseline"/>
              </w:rPr>
              <w:t xml:space="preserve">                  администрация села Толька ;                                              управление по физической культуре и спорту Администрации Красноселькупского района;     Управление жизнеобеспечения села Красноселькуп Администрации Красноселькупско</w:t>
            </w:r>
            <w:r>
              <w:rPr>
                <w:rFonts w:ascii="Liberation Sans" w:hAnsi="Liberation Sans" w:eastAsia="Times New Roman" w:cs="Liberation Sans"/>
                <w:b w:val="0"/>
                <w:i w:val="0"/>
                <w:strike w:val="0"/>
                <w:color w:val="000000"/>
                <w:sz w:val="24"/>
                <w:szCs w:val="24"/>
                <w:u w:val="none"/>
                <w:vertAlign w:val="baseline"/>
              </w:rPr>
              <w:t xml:space="preserve">го района;     Управление по культуре, молодежной политике и спорту Администрации Красноселькупского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3.7 "Приобретение, установка и содержание системы видеонаблюдения"</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Обеспечение антитеррористической защищенности объектов образования, культуры, спорта и м</w:t>
            </w:r>
            <w:r>
              <w:rPr>
                <w:rFonts w:ascii="Liberation Sans" w:hAnsi="Liberation Sans" w:eastAsia="Times New Roman" w:cs="Liberation Sans"/>
                <w:b w:val="0"/>
                <w:i w:val="0"/>
                <w:strike w:val="0"/>
                <w:color w:val="000000"/>
                <w:sz w:val="24"/>
                <w:szCs w:val="24"/>
                <w:u w:val="none"/>
                <w:vertAlign w:val="baseline"/>
              </w:rPr>
              <w:t xml:space="preserve">ест с массовым пребыванием граждан. В 2023 году администрацией села Толька приобретено и установлено оборудование для системы уличного видеонаблюдения (10 камер и комплектующее к ним), обеспечено обслуживание системы уличного видеонаблюдения, произведён мо</w:t>
            </w:r>
            <w:r>
              <w:rPr>
                <w:rFonts w:ascii="Liberation Sans" w:hAnsi="Liberation Sans" w:eastAsia="Times New Roman" w:cs="Liberation Sans"/>
                <w:b w:val="0"/>
                <w:i w:val="0"/>
                <w:strike w:val="0"/>
                <w:color w:val="000000"/>
                <w:sz w:val="24"/>
                <w:szCs w:val="24"/>
                <w:u w:val="none"/>
                <w:vertAlign w:val="baseline"/>
              </w:rPr>
              <w:t xml:space="preserve">нтаж оборудования, ремонт, замена вышедшего из строя оборудования видеонаблюдения, пуско-наладочные работы системы видеонаблюдения; управлением образования Администрации Красноселькупского района: приобретены камеры видеонаблюдения 3 шт и видеорегистратор </w:t>
            </w:r>
            <w:r>
              <w:rPr>
                <w:rFonts w:ascii="Liberation Sans" w:hAnsi="Liberation Sans" w:eastAsia="Times New Roman" w:cs="Liberation Sans"/>
                <w:b w:val="0"/>
                <w:i w:val="0"/>
                <w:strike w:val="0"/>
                <w:color w:val="000000"/>
                <w:sz w:val="24"/>
                <w:szCs w:val="24"/>
                <w:u w:val="none"/>
                <w:vertAlign w:val="baseline"/>
              </w:rPr>
              <w:t xml:space="preserve">1 шт для МОУ ТШИ СОО;</w:t>
              <w:br/>
              <w:t xml:space="preserve">обеспечено софинансирование из местного бюджета на приобретение систем видеонаблюдения управлению по физической культуре и спорту; приобретен комплект видеонаблюдения с устройством для записи, установлен на новом ФОК с. Красноселькуп.</w:t>
            </w:r>
            <w:r>
              <w:rPr>
                <w:rFonts w:ascii="Liberation Sans" w:hAnsi="Liberation Sans" w:cs="Liberation Sans"/>
              </w:rPr>
            </w:r>
            <w:r/>
          </w:p>
        </w:tc>
      </w:tr>
      <w:tr>
        <w:trPr>
          <w:trHeight w:val="172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 </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3.8 "Организация творческого конкурса "Россия - наш общий дом!"</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Привлечение несовершеннолетних к творческой деятельности с целью воспитания патриотизма. В 2023 году проведен конкурс рисунков.</w:t>
            </w:r>
            <w:r>
              <w:rPr>
                <w:rFonts w:ascii="Liberation Sans" w:hAnsi="Liberation Sans" w:cs="Liberation Sans"/>
              </w:rPr>
            </w:r>
            <w:r/>
          </w:p>
        </w:tc>
      </w:tr>
      <w:tr>
        <w:trPr>
          <w:trHeight w:val="178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3.9 "Изготовление проектно-сметной документации системы видеонаблюдения в селе Красноселькуп"</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 Составлена сметная документации по объекту «Строительство системы видеонаблюдения и мультисервисной сети ЯНАО с.Красноселькуп»,  в 2022 году прошла экспертизу в уполномоченном органе.</w:t>
            </w:r>
            <w:r>
              <w:rPr>
                <w:rFonts w:ascii="Liberation Sans" w:hAnsi="Liberation Sans" w:cs="Liberation Sans"/>
              </w:rPr>
            </w:r>
            <w:r/>
          </w:p>
        </w:tc>
      </w:tr>
      <w:tr>
        <w:trPr>
          <w:trHeight w:val="286"/>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r>
            <w:r>
              <w:rPr>
                <w:rFonts w:ascii="Liberation Sans" w:hAnsi="Liberation Sans" w:eastAsia="Times New Roman" w:cs="Liberation Sans"/>
                <w:b w:val="0"/>
                <w:i w:val="0"/>
                <w:strike w:val="0"/>
                <w:color w:val="000000"/>
                <w:sz w:val="24"/>
                <w:szCs w:val="24"/>
                <w:u w:val="none"/>
                <w:vertAlign w:val="baseline"/>
              </w:rPr>
              <w:t xml:space="preserve">О</w:t>
            </w:r>
            <w:r>
              <w:rPr>
                <w:rFonts w:ascii="Liberation Sans" w:hAnsi="Liberation Sans" w:eastAsia="Times New Roman" w:cs="Liberation Sans"/>
                <w:b w:val="0"/>
                <w:i w:val="0"/>
                <w:strike w:val="0"/>
                <w:color w:val="000000"/>
                <w:sz w:val="24"/>
                <w:szCs w:val="24"/>
                <w:u w:val="none"/>
                <w:vertAlign w:val="baseline"/>
              </w:rPr>
              <w:t xml:space="preserve">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 Управление по культуре и молодежно</w:t>
            </w:r>
            <w:r>
              <w:rPr>
                <w:rFonts w:ascii="Liberation Sans" w:hAnsi="Liberation Sans" w:eastAsia="Times New Roman" w:cs="Liberation Sans"/>
                <w:b w:val="0"/>
                <w:i w:val="0"/>
                <w:strike w:val="0"/>
                <w:color w:val="000000"/>
                <w:sz w:val="24"/>
                <w:szCs w:val="24"/>
                <w:u w:val="none"/>
                <w:vertAlign w:val="baseline"/>
              </w:rPr>
              <w:t xml:space="preserve">й политике Администрации Красноселькупского района; Управление по культуре, молодежной политике и спорту Администрации Красноселькупского района; участик: МБУ ДО  «Толькинская детская школа искусств» </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3.10 "Приобретение и установка антитеррористического оборудования ( для социальных объектов и объектов с массовым пребыванием людей)"</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Обеспечение антитеррористической защищенности социальных объектов и объектов с массовым пребыванием людей. В 2022 году приобретено антитеррорист</w:t>
            </w:r>
            <w:r>
              <w:rPr>
                <w:rFonts w:ascii="Liberation Sans" w:hAnsi="Liberation Sans" w:eastAsia="Times New Roman" w:cs="Liberation Sans"/>
                <w:b w:val="0"/>
                <w:i w:val="0"/>
                <w:strike w:val="0"/>
                <w:color w:val="000000"/>
                <w:sz w:val="24"/>
                <w:szCs w:val="24"/>
                <w:u w:val="none"/>
                <w:vertAlign w:val="baseline"/>
              </w:rPr>
              <w:t xml:space="preserve">ическое оборудование:</w:t>
              <w:br/>
              <w:t xml:space="preserve">- ТЦДОД  (приобретение и установка видеодомофона);</w:t>
              <w:br/>
              <w:t xml:space="preserve">-КЦДОД (приобретение и установка видеорегистратора, камер видеонаблюдения и комплектующих);</w:t>
              <w:br/>
              <w:t xml:space="preserve">-МОУ КСОШ «Радуга» (приобретение и установка охранной сигнализации; установка видеодомофоно</w:t>
            </w:r>
            <w:r>
              <w:rPr>
                <w:rFonts w:ascii="Liberation Sans" w:hAnsi="Liberation Sans" w:eastAsia="Times New Roman" w:cs="Liberation Sans"/>
                <w:b w:val="0"/>
                <w:i w:val="0"/>
                <w:strike w:val="0"/>
                <w:color w:val="000000"/>
                <w:sz w:val="24"/>
                <w:szCs w:val="24"/>
                <w:u w:val="none"/>
                <w:vertAlign w:val="baseline"/>
              </w:rPr>
              <w:t xml:space="preserve">в в начальной и старшей школе; дооснащение имеющейся системы контроля и управления доступом);</w:t>
              <w:br/>
              <w:t xml:space="preserve">- МОУ ТСШИ (приобретение и установка системы оповещения Рокот-5, речевое оповещение в кабинете директора, охранная сигнализация);</w:t>
              <w:br/>
              <w:t xml:space="preserve">- РШИ (приобретение и установка </w:t>
            </w:r>
            <w:r>
              <w:rPr>
                <w:rFonts w:ascii="Liberation Sans" w:hAnsi="Liberation Sans" w:eastAsia="Times New Roman" w:cs="Liberation Sans"/>
                <w:b w:val="0"/>
                <w:i w:val="0"/>
                <w:strike w:val="0"/>
                <w:color w:val="000000"/>
                <w:sz w:val="24"/>
                <w:szCs w:val="24"/>
                <w:u w:val="none"/>
                <w:vertAlign w:val="baseline"/>
              </w:rPr>
              <w:t xml:space="preserve">электронной проходной (турникет), охранной сигнализации в учебном и спальном корпусах);</w:t>
              <w:br/>
              <w:t xml:space="preserve">- Д/с «Морошка»(приобретение и установка видеодомофона с электромагнитными замками);</w:t>
              <w:br/>
              <w:t xml:space="preserve">- Д/с «Березка» (приобретение и установка видеодомофона электромагнитными замками).</w:t>
            </w:r>
            <w:r>
              <w:rPr>
                <w:rFonts w:ascii="Liberation Sans" w:hAnsi="Liberation Sans" w:cs="Liberation Sans"/>
              </w:rPr>
            </w:r>
            <w:r/>
          </w:p>
        </w:tc>
      </w:tr>
      <w:tr>
        <w:trPr>
          <w:trHeight w:val="316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соисполнители: администрация села Ратта </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3.11 "Мероприятия по профилактике экстремизма в сфере информационной политики"</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Недопущение экстремистких проявлений и воспитание законопослуш</w:t>
            </w:r>
            <w:r>
              <w:rPr>
                <w:rFonts w:ascii="Liberation Sans" w:hAnsi="Liberation Sans" w:eastAsia="Times New Roman" w:cs="Liberation Sans"/>
                <w:b w:val="0"/>
                <w:i w:val="0"/>
                <w:strike w:val="0"/>
                <w:color w:val="000000"/>
                <w:sz w:val="24"/>
                <w:szCs w:val="24"/>
                <w:u w:val="none"/>
                <w:vertAlign w:val="baseline"/>
              </w:rPr>
              <w:t xml:space="preserve">ного поведения. Для социальных учреждений села Ратта в 2022 году приобретены агитационные материалы (баннер, листовки). В 2023 году приобретены баннеры и буклеты антитеррористической направленности для размещения и распространения на территории села Ратта.</w:t>
            </w:r>
            <w:r>
              <w:rPr>
                <w:rFonts w:ascii="Liberation Sans" w:hAnsi="Liberation Sans" w:cs="Liberation Sans"/>
              </w:rPr>
            </w:r>
            <w:r/>
          </w:p>
        </w:tc>
      </w:tr>
      <w:tr>
        <w:trPr>
          <w:trHeight w:val="253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w:t>
            </w:r>
            <w:r>
              <w:rPr>
                <w:rFonts w:ascii="Liberation Sans" w:hAnsi="Liberation Sans" w:eastAsia="Times New Roman" w:cs="Liberation Sans"/>
                <w:b w:val="0"/>
                <w:i w:val="0"/>
                <w:strike w:val="0"/>
                <w:color w:val="000000"/>
                <w:sz w:val="24"/>
                <w:szCs w:val="24"/>
                <w:u w:val="none"/>
                <w:vertAlign w:val="baseline"/>
              </w:rPr>
              <w:t xml:space="preserve">упского района);    соисполнитель: Управление по культуре и молодежной политике Администрации Красноселькупского района; Управление по культуре, молодежной политике и спорту Администрации Красноселькупского района; участник: МУ «Центр молодежных инициатив»</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3.12 "Изготовление социальных агитационных материалов, направленных на противодействие экстремизма и терроризма"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Недопущение экстремистских проявлений и воспитание законопослушного поведения. В 2023 году изготовлены печатные материалы по профилактике террористических проявлений в количестве 490 штук, изготовлено 8 видеороликов антитеррористической направленности.</w:t>
            </w:r>
            <w:r>
              <w:rPr>
                <w:rFonts w:ascii="Liberation Sans" w:hAnsi="Liberation Sans" w:cs="Liberation Sans"/>
              </w:rPr>
            </w:r>
            <w:r/>
          </w:p>
        </w:tc>
      </w:tr>
      <w:tr>
        <w:trPr>
          <w:trHeight w:val="310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w:t>
            </w:r>
            <w:r>
              <w:rPr>
                <w:rFonts w:ascii="Liberation Sans" w:hAnsi="Liberation Sans" w:eastAsia="Times New Roman" w:cs="Liberation Sans"/>
                <w:b w:val="0"/>
                <w:i w:val="0"/>
                <w:strike w:val="0"/>
                <w:color w:val="000000"/>
                <w:sz w:val="24"/>
                <w:szCs w:val="24"/>
                <w:u w:val="none"/>
                <w:vertAlign w:val="baseline"/>
              </w:rPr>
              <w:t xml:space="preserve">упского района);    соисполнитель: Управление по культуре и молодежной политике Администрации Красноселькупского района; Управление по культуре, молодежной политике и спорту Администрации Красноселькупского района; участник: МУ «Центр молодежных инициатив»</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3.13  "Участие в мероприятиях, форумах, конференциях, семинарах, направленных на профилактику экстремизма и терроризма"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Воспитание законопослушного поведения и недопущения проявлений экстремизма, г</w:t>
            </w:r>
            <w:r>
              <w:rPr>
                <w:rFonts w:ascii="Liberation Sans" w:hAnsi="Liberation Sans" w:eastAsia="Times New Roman" w:cs="Liberation Sans"/>
                <w:b w:val="0"/>
                <w:i w:val="0"/>
                <w:strike w:val="0"/>
                <w:color w:val="000000"/>
                <w:sz w:val="24"/>
                <w:szCs w:val="24"/>
                <w:u w:val="none"/>
                <w:vertAlign w:val="baseline"/>
              </w:rPr>
              <w:t xml:space="preserve">армонизация межэтнических и межкультурных отношений. В 2023 году обеспечено участие 1 представителя района в научно практической конференции "Противодействие идеологии терроризма: направления совершенствования профилактической деятельности" г.Красноярске. </w:t>
            </w:r>
            <w:r>
              <w:rPr>
                <w:rFonts w:ascii="Liberation Sans" w:hAnsi="Liberation Sans" w:cs="Liberation Sans"/>
              </w:rPr>
            </w:r>
            <w:r/>
          </w:p>
        </w:tc>
      </w:tr>
      <w:tr>
        <w:trPr>
          <w:trHeight w:val="28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i/>
                <w:strike w:val="0"/>
                <w:color w:val="000000"/>
                <w:sz w:val="24"/>
                <w:szCs w:val="24"/>
                <w:u w:val="none"/>
                <w:vertAlign w:val="baseline"/>
              </w:rPr>
              <w:t xml:space="preserve">4.</w:t>
            </w:r>
            <w:r>
              <w:rPr>
                <w:rFonts w:ascii="Liberation Sans" w:hAnsi="Liberation Sans" w:cs="Liberation Sans"/>
              </w:rPr>
            </w:r>
            <w:r/>
          </w:p>
        </w:tc>
        <w:tc>
          <w:tcPr>
            <w:gridSpan w:val="3"/>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4655" w:type="dxa"/>
            <w:vAlign w:val="top"/>
            <w:textDirection w:val="lrTb"/>
            <w:noWrap w:val="false"/>
          </w:tcPr>
          <w:p>
            <w:pPr>
              <w:jc w:val="both"/>
              <w:rPr>
                <w:rFonts w:ascii="Liberation Sans" w:hAnsi="Liberation Sans" w:cs="Liberation Sans"/>
                <w:sz w:val="24"/>
                <w:szCs w:val="24"/>
              </w:rPr>
            </w:pPr>
            <w:r>
              <w:rPr>
                <w:rFonts w:ascii="Liberation Sans" w:hAnsi="Liberation Sans" w:eastAsia="Times New Roman" w:cs="Liberation Sans"/>
                <w:b/>
                <w:i/>
                <w:strike w:val="0"/>
                <w:color w:val="000000"/>
                <w:sz w:val="24"/>
                <w:szCs w:val="24"/>
                <w:u w:val="none"/>
                <w:vertAlign w:val="baseline"/>
              </w:rPr>
              <w:t xml:space="preserve">Направление 4. Профилактика безнадзорности и правонарушений несовершеннолетних</w:t>
            </w:r>
            <w:r>
              <w:rPr>
                <w:rFonts w:ascii="Liberation Sans" w:hAnsi="Liberation Sans" w:cs="Liberation Sans"/>
              </w:rPr>
            </w:r>
            <w:r/>
          </w:p>
        </w:tc>
      </w:tr>
      <w:tr>
        <w:trPr>
          <w:trHeight w:val="1328"/>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restart"/>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4.1</w:t>
            </w:r>
            <w:r>
              <w:rPr>
                <w:rFonts w:ascii="Liberation Sans" w:hAnsi="Liberation Sans" w:cs="Liberation Sans"/>
              </w:rPr>
            </w:r>
            <w:r/>
          </w:p>
        </w:tc>
        <w:tc>
          <w:tcPr>
            <w:gridSpan w:val="2"/>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110" w:type="dxa"/>
            <w:vAlign w:val="top"/>
            <w:textDirection w:val="lrTb"/>
            <w:noWrap w:val="false"/>
          </w:tcPr>
          <w:p>
            <w:pPr>
              <w:jc w:val="both"/>
              <w:rPr>
                <w:rFonts w:ascii="Liberation Sans" w:hAnsi="Liberation Sans" w:cs="Liberation Sans"/>
                <w:sz w:val="24"/>
                <w:szCs w:val="24"/>
              </w:rPr>
            </w:pPr>
            <w:r>
              <w:rPr>
                <w:rFonts w:ascii="Liberation Sans" w:hAnsi="Liberation Sans" w:eastAsia="Times New Roman" w:cs="Liberation Sans"/>
                <w:b/>
                <w:i/>
                <w:strike w:val="0"/>
                <w:color w:val="000000"/>
                <w:sz w:val="24"/>
                <w:szCs w:val="24"/>
                <w:u w:val="none"/>
                <w:vertAlign w:val="baseline"/>
              </w:rPr>
              <w:t xml:space="preserve">Комплекс процессных мероприятий №3: совершенствование межведомственного взаимодействия в решении проблем профилактики безнадзорности и правонарушений несовершеннолетних на территории Красноселькупского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Недопущение роста количества преступлений совершенных несовершеннолетними и преступлений совершенных в отношении несовершеннолетних</w:t>
            </w:r>
            <w:r>
              <w:rPr>
                <w:rFonts w:ascii="Liberation Sans" w:hAnsi="Liberation Sans" w:cs="Liberation Sans"/>
              </w:rPr>
            </w:r>
            <w:r/>
          </w:p>
        </w:tc>
      </w:tr>
      <w:tr>
        <w:trPr>
          <w:trHeight w:val="241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w:t>
            </w:r>
            <w:r>
              <w:rPr>
                <w:rFonts w:ascii="Liberation Sans" w:hAnsi="Liberation Sans" w:eastAsia="Times New Roman" w:cs="Liberation Sans"/>
                <w:b w:val="0"/>
                <w:i w:val="0"/>
                <w:strike w:val="0"/>
                <w:color w:val="000000"/>
                <w:sz w:val="24"/>
                <w:szCs w:val="24"/>
                <w:u w:val="none"/>
                <w:vertAlign w:val="baseline"/>
              </w:rPr>
              <w:t xml:space="preserve">    соисполнитель: Управление по физической культуре и спорту Администрации Красноселькупского района; Управление по культуре, молодежной политике и спорту Администрации Красноселькупского района</w:t>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4.1 "Организация и проведение районного турнира по единоборствам среди детей и подростков"</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Увеличение количества несовершеннолетних, находящихся в социально опасном положении в спортивную и досуговую деятельности. В 2022 году проведен районный турнир  по греко-римской борьбе, посвященный Дню народного единства. В турнире приняло участие 19 чел.</w:t>
            </w:r>
            <w:r>
              <w:rPr>
                <w:rFonts w:ascii="Liberation Sans" w:hAnsi="Liberation Sans" w:cs="Liberation Sans"/>
              </w:rPr>
            </w:r>
            <w:r/>
          </w:p>
        </w:tc>
      </w:tr>
      <w:tr>
        <w:trPr>
          <w:trHeight w:val="252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w:t>
            </w:r>
            <w:r>
              <w:rPr>
                <w:rFonts w:ascii="Liberation Sans" w:hAnsi="Liberation Sans" w:eastAsia="Times New Roman" w:cs="Liberation Sans"/>
                <w:b w:val="0"/>
                <w:i w:val="0"/>
                <w:strike w:val="0"/>
                <w:color w:val="000000"/>
                <w:sz w:val="24"/>
                <w:szCs w:val="24"/>
                <w:u w:val="none"/>
                <w:vertAlign w:val="baseline"/>
              </w:rPr>
              <w:t xml:space="preserve">ского района);     соисполнитель: Управление по культуре и молодежной политики Администрации Красноселькупского района; Управление по культуре, молодежной политике и спорту Администрации Красноселькупского района; участник: МУ «Центр молодежных инициатив» </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4.2 "Выплата пособий по материальной поддержке несовершеннолетним гражданам в возрасте от 14 до 18 лет по итогам работы в летних трудовых отрядах по Красноселькупскому району"</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Материальную поддержку получат 40 подростков, отработавшие в трудовых отрядах. В рамках мероприятия "Настоящее лето" в 2022 году 40 несов. выданы сертификаты по итогам работы в летних трудовых отрядах.</w:t>
            </w:r>
            <w:r>
              <w:rPr>
                <w:rFonts w:ascii="Liberation Sans" w:hAnsi="Liberation Sans" w:cs="Liberation Sans"/>
              </w:rPr>
            </w:r>
            <w:r/>
          </w:p>
        </w:tc>
      </w:tr>
      <w:tr>
        <w:trPr>
          <w:trHeight w:val="142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w:t>
            </w:r>
            <w:r>
              <w:rPr>
                <w:rFonts w:ascii="Liberation Sans" w:hAnsi="Liberation Sans" w:eastAsia="Times New Roman" w:cs="Liberation Sans"/>
                <w:b w:val="0"/>
                <w:i w:val="0"/>
                <w:strike w:val="0"/>
                <w:color w:val="000000"/>
                <w:sz w:val="24"/>
                <w:szCs w:val="24"/>
                <w:u w:val="none"/>
                <w:vertAlign w:val="baseline"/>
              </w:rPr>
              <w:t xml:space="preserve">вовое управление Администрации Красноселькупского района);     соисполнитель: Управление по культуре и молодежной политики Администрации Красноселькупского района; Управление по культуре, молодежной политике и спорту Администрации Красноселькупского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4.3 "Организация и проведение военно-спортивной игры "Пейнтбол"</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Увеличение количества несовершеннолетних, находящихся в социально опасном положении в спортивную и досуговую деятельности. </w:t>
            </w:r>
            <w:r>
              <w:rPr>
                <w:rFonts w:ascii="Liberation Sans" w:hAnsi="Liberation Sans" w:cs="Liberation Sans"/>
              </w:rPr>
            </w:r>
            <w:r/>
          </w:p>
        </w:tc>
      </w:tr>
      <w:tr>
        <w:trPr>
          <w:trHeight w:val="333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по труду и социальной защите населения Администрации Красноселькупского района </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4.4 "Единовременная выплата при рождении ребенка семьям, постоянно проживающим на территории Красноселькупского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Повышение уровня демографии в районе. Произведены единовременные выплаты при рождении ребенка 59 семьям, постоя</w:t>
            </w:r>
            <w:r>
              <w:rPr>
                <w:rFonts w:ascii="Liberation Sans" w:hAnsi="Liberation Sans" w:eastAsia="Times New Roman" w:cs="Liberation Sans"/>
                <w:b w:val="0"/>
                <w:i w:val="0"/>
                <w:strike w:val="0"/>
                <w:color w:val="000000"/>
                <w:sz w:val="24"/>
                <w:szCs w:val="24"/>
                <w:u w:val="none"/>
                <w:vertAlign w:val="baseline"/>
              </w:rPr>
              <w:t xml:space="preserve">нно проживающим на территории Красноселькупского района (по 5,0 тыс. руб.). По состоянию на 30.09.2023 г. произведена единовременная выплата при рождении ребенка 36 семьям, постоянно проживающим на территории Красноселькупского района (по 5,0 тыс. рублей).</w:t>
            </w:r>
            <w:r>
              <w:rPr>
                <w:rFonts w:ascii="Liberation Sans" w:hAnsi="Liberation Sans" w:cs="Liberation Sans"/>
              </w:rPr>
            </w:r>
            <w:r/>
          </w:p>
        </w:tc>
      </w:tr>
      <w:tr>
        <w:trPr>
          <w:trHeight w:val="315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по труду и социальной защите населения Администрации Красноселькупского района </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4.5 "Оказание адресной материальной помощи семьям, имеющих детей с ограниченными возможностями, зарегистрированных на территории Красноселькупского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Адресная поддержка семей, имеющих детей с ОВЗ. В 2022 году оказана материальная помощь </w:t>
            </w:r>
            <w:r>
              <w:rPr>
                <w:rFonts w:ascii="Liberation Sans" w:hAnsi="Liberation Sans" w:eastAsia="Times New Roman" w:cs="Liberation Sans"/>
                <w:b w:val="0"/>
                <w:i w:val="0"/>
                <w:strike w:val="0"/>
                <w:color w:val="000000"/>
                <w:sz w:val="24"/>
                <w:szCs w:val="24"/>
                <w:u w:val="none"/>
                <w:vertAlign w:val="baseline"/>
              </w:rPr>
              <w:t xml:space="preserve">38 гражданам, имеющим детей с ограниченными возможностями, зарегистрированные на территории Красноселькупского района. По состоянию на 30.09.2023 г. выплачена материальная помощь в размере 2 500 руб. 40 гражданам, имеющим ограниченные возможности здоровья.</w:t>
            </w:r>
            <w:r>
              <w:rPr>
                <w:rFonts w:ascii="Liberation Sans" w:hAnsi="Liberation Sans" w:cs="Liberation Sans"/>
              </w:rPr>
            </w:r>
            <w:r/>
          </w:p>
        </w:tc>
      </w:tr>
      <w:tr>
        <w:trPr>
          <w:trHeight w:val="492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по труду и социальной защите населения Администрации Красноселькупского района </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4.6 "Компенсация стоимости проезда в размере 100 процентов по детской оздоровительной путевке, приобретаемых департаментом по молодёжной политике и туризму ЯНАО к месту отдыха и обратно несовершеннолетним</w:t>
            </w:r>
            <w:r>
              <w:rPr>
                <w:rFonts w:ascii="Liberation Sans" w:hAnsi="Liberation Sans" w:eastAsia="Times New Roman" w:cs="Liberation Sans"/>
                <w:b w:val="0"/>
                <w:i w:val="0"/>
                <w:strike w:val="0"/>
                <w:color w:val="000000"/>
                <w:sz w:val="24"/>
                <w:szCs w:val="24"/>
                <w:u w:val="none"/>
                <w:vertAlign w:val="baseline"/>
              </w:rPr>
              <w:t xml:space="preserve"> гражданам, состоящих на учете в комиссии по делам несовершеннолетних и защите их прав в Администрации района, в ПДН ОМВД России по Красноселькупскому району и для детей из семей, находящихся в социально-опасном положении, не являющимися малообеспеченными"</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Увеличение доли детей, находящихся в социально опасном положении, организованных летним отдыхом</w:t>
            </w:r>
            <w:r>
              <w:rPr>
                <w:rFonts w:ascii="Liberation Sans" w:hAnsi="Liberation Sans" w:cs="Liberation Sans"/>
              </w:rPr>
            </w:r>
            <w:r/>
          </w:p>
        </w:tc>
      </w:tr>
      <w:tr>
        <w:trPr>
          <w:trHeight w:val="288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по труду и социальной защите населения Администрации Красноселькупского района </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4.7 "Оказание адресной социальной помощи несовершеннолетним и семьям, находящимся в социально опасном положении или в трудной жизненной ситуации"</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Материальную поддержку получат 20 семей, находящихся в</w:t>
            </w:r>
            <w:r>
              <w:rPr>
                <w:rFonts w:ascii="Liberation Sans" w:hAnsi="Liberation Sans" w:eastAsia="Times New Roman" w:cs="Liberation Sans"/>
                <w:b w:val="0"/>
                <w:i w:val="0"/>
                <w:strike w:val="0"/>
                <w:color w:val="000000"/>
                <w:sz w:val="24"/>
                <w:szCs w:val="24"/>
                <w:u w:val="none"/>
                <w:vertAlign w:val="baseline"/>
              </w:rPr>
              <w:t xml:space="preserve"> социально опасном положении. В 2022 году оказана адресная социальная помощь 9 получателям, находящейся в трудной жизненной ситуации. По состоянию на 30.09.2023 г. 1 получателю, находящегося в трудной жизненной ситуации, оказана адресная социальная помощь.</w:t>
            </w:r>
            <w:r>
              <w:rPr>
                <w:rFonts w:ascii="Liberation Sans" w:hAnsi="Liberation Sans" w:cs="Liberation Sans"/>
              </w:rPr>
            </w:r>
            <w:r/>
          </w:p>
        </w:tc>
      </w:tr>
      <w:tr>
        <w:trPr>
          <w:trHeight w:val="1258"/>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4.8 "Проведение мероприятия по закрытию мотосезона "Рев тундры"</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Организация досуга детей, находящихся в социально опасном положении.</w:t>
            </w:r>
            <w:r>
              <w:rPr>
                <w:rFonts w:ascii="Liberation Sans" w:hAnsi="Liberation Sans" w:cs="Liberation Sans"/>
              </w:rPr>
            </w:r>
            <w:r/>
          </w:p>
        </w:tc>
      </w:tr>
      <w:tr>
        <w:trPr>
          <w:trHeight w:val="333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образования Администрации Красноселькупского района </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4.9 "Организация и проведение районного конкурса-фестиваля "Славься, Отечество наше свободное!"</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Нравственное и патриотическое воспитание подростков. В 2022 г. мероприятие проведено в в предверии празднования Дня</w:t>
            </w:r>
            <w:r>
              <w:rPr>
                <w:rFonts w:ascii="Liberation Sans" w:hAnsi="Liberation Sans" w:eastAsia="Times New Roman" w:cs="Liberation Sans"/>
                <w:b w:val="0"/>
                <w:i w:val="0"/>
                <w:strike w:val="0"/>
                <w:color w:val="000000"/>
                <w:sz w:val="24"/>
                <w:szCs w:val="24"/>
                <w:u w:val="none"/>
                <w:vertAlign w:val="baseline"/>
              </w:rPr>
              <w:t xml:space="preserve"> Победы - 9 мая в образовательных организациях района. В 2023 году в данном мероприятии приняло участие 191 обучающихся и воспитанников пяти возрастных категорий (от 3 до 18 лет) образовательных организаций района, из которых 106 победителей и 37 призеров.</w:t>
            </w:r>
            <w:r>
              <w:rPr>
                <w:rFonts w:ascii="Liberation Sans" w:hAnsi="Liberation Sans" w:cs="Liberation Sans"/>
              </w:rPr>
            </w:r>
            <w:r/>
          </w:p>
        </w:tc>
      </w:tr>
      <w:tr>
        <w:trPr>
          <w:trHeight w:val="262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eastAsia="Times New Roman" w:cs="Liberation Sans"/>
                <w:b w:val="0"/>
                <w:bCs w:val="0"/>
                <w:i w:val="0"/>
                <w:strike w:val="0"/>
                <w:color w:val="000000"/>
                <w:sz w:val="24"/>
                <w:szCs w:val="24"/>
                <w:highlight w:val="none"/>
                <w:u w:val="none"/>
                <w:vertAlign w:val="baseline"/>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w:t>
            </w:r>
            <w:r>
              <w:rPr>
                <w:rFonts w:ascii="Liberation Sans" w:hAnsi="Liberation Sans" w:eastAsia="Times New Roman" w:cs="Liberation Sans"/>
                <w:b w:val="0"/>
                <w:i w:val="0"/>
                <w:strike w:val="0"/>
                <w:color w:val="000000"/>
                <w:sz w:val="24"/>
                <w:szCs w:val="24"/>
                <w:u w:val="none"/>
                <w:vertAlign w:val="baseline"/>
              </w:rPr>
              <w:t xml:space="preserve">п</w:t>
            </w:r>
            <w:r>
              <w:rPr>
                <w:rFonts w:ascii="Liberation Sans" w:hAnsi="Liberation Sans" w:eastAsia="Times New Roman" w:cs="Liberation Sans"/>
                <w:b w:val="0"/>
                <w:i w:val="0"/>
                <w:strike w:val="0"/>
                <w:color w:val="000000"/>
                <w:sz w:val="24"/>
                <w:szCs w:val="24"/>
                <w:u w:val="none"/>
                <w:vertAlign w:val="baseline"/>
              </w:rPr>
              <w:t xml:space="preserve">ского района);     соисполнитель: Управление по культуре и молодежной политики Администрации Красноселькупского района; Управление по культуре, молодежной политике и спорту Администрации Красноселькупского района; участник: МУ «Центр молодежных инициатив» </w:t>
            </w:r>
            <w:r>
              <w:rPr>
                <w:rFonts w:ascii="Liberation Sans" w:hAnsi="Liberation Sans" w:eastAsia="Times New Roman" w:cs="Liberation Sans"/>
                <w:b w:val="0"/>
                <w:bCs w:val="0"/>
                <w:i w:val="0"/>
                <w:strike w:val="0"/>
                <w:color w:val="000000"/>
                <w:sz w:val="24"/>
                <w:szCs w:val="24"/>
                <w:highlight w:val="none"/>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4.10 "Муниципальный проект «Кибердружина»"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Выявление с сети Интерент противоправного, деструктивного контента. В 2022 году приобретена сувенирная продукция -свитшоты, футболки, флэшки для муниципального проекта «Кибердружина». В 2023 году приобретены информационные буклеты в количестве 55 шт.</w:t>
            </w:r>
            <w:r>
              <w:rPr>
                <w:rFonts w:ascii="Liberation Sans" w:hAnsi="Liberation Sans" w:cs="Liberation Sans"/>
              </w:rPr>
            </w:r>
            <w:r/>
          </w:p>
        </w:tc>
      </w:tr>
      <w:tr>
        <w:trPr>
          <w:trHeight w:val="28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i/>
                <w:strike w:val="0"/>
                <w:color w:val="000000"/>
                <w:sz w:val="24"/>
                <w:szCs w:val="24"/>
                <w:u w:val="none"/>
                <w:vertAlign w:val="baseline"/>
              </w:rPr>
              <w:t xml:space="preserve">5.</w:t>
            </w:r>
            <w:r>
              <w:rPr>
                <w:rFonts w:ascii="Liberation Sans" w:hAnsi="Liberation Sans" w:cs="Liberation Sans"/>
              </w:rPr>
            </w:r>
            <w:r/>
          </w:p>
        </w:tc>
        <w:tc>
          <w:tcPr>
            <w:gridSpan w:val="3"/>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4655" w:type="dxa"/>
            <w:vAlign w:val="top"/>
            <w:textDirection w:val="lrTb"/>
            <w:noWrap w:val="false"/>
          </w:tcPr>
          <w:p>
            <w:pPr>
              <w:jc w:val="both"/>
              <w:rPr>
                <w:rFonts w:ascii="Liberation Sans" w:hAnsi="Liberation Sans" w:cs="Liberation Sans"/>
                <w:sz w:val="24"/>
                <w:szCs w:val="24"/>
              </w:rPr>
            </w:pPr>
            <w:r>
              <w:rPr>
                <w:rFonts w:ascii="Liberation Sans" w:hAnsi="Liberation Sans" w:eastAsia="Times New Roman" w:cs="Liberation Sans"/>
                <w:b/>
                <w:i/>
                <w:strike w:val="0"/>
                <w:color w:val="000000"/>
                <w:sz w:val="24"/>
                <w:szCs w:val="24"/>
                <w:u w:val="none"/>
                <w:vertAlign w:val="baseline"/>
              </w:rPr>
              <w:t xml:space="preserve">Направление 5. Противодействие коррупции в Красноселькупском районе</w:t>
            </w:r>
            <w:r>
              <w:rPr>
                <w:rFonts w:ascii="Liberation Sans" w:hAnsi="Liberation Sans" w:cs="Liberation Sans"/>
              </w:rPr>
            </w:r>
            <w:r/>
          </w:p>
        </w:tc>
      </w:tr>
      <w:tr>
        <w:trPr>
          <w:trHeight w:val="97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restart"/>
            <w:textDirection w:val="lrTb"/>
            <w:noWrap w:val="false"/>
          </w:tcPr>
          <w:p>
            <w:pPr>
              <w:jc w:val="cente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5.1</w:t>
            </w:r>
            <w:r>
              <w:rPr>
                <w:rFonts w:ascii="Liberation Sans" w:hAnsi="Liberation Sans" w:cs="Liberation Sans"/>
              </w:rPr>
            </w:r>
            <w:r/>
          </w:p>
        </w:tc>
        <w:tc>
          <w:tcPr>
            <w:gridSpan w:val="2"/>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110"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i/>
                <w:strike w:val="0"/>
                <w:color w:val="000000"/>
                <w:sz w:val="24"/>
                <w:szCs w:val="24"/>
                <w:u w:val="none"/>
                <w:vertAlign w:val="baseline"/>
              </w:rPr>
              <w:t xml:space="preserve">Комплекс процессных мероприятий №4: недопущение коррупции, её влияния на активность и эффективность бизнеса, деятельность органов местного самоуправления, на повседневную жизнь граждан на территории Красноселькупского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Недопущение коррупционных правонарушений и воспитание законопослушного поведения</w:t>
            </w:r>
            <w:r>
              <w:rPr>
                <w:rFonts w:ascii="Liberation Sans" w:hAnsi="Liberation Sans" w:cs="Liberation Sans"/>
              </w:rPr>
            </w:r>
            <w:r/>
          </w:p>
        </w:tc>
      </w:tr>
      <w:tr>
        <w:trPr>
          <w:trHeight w:val="276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муниципальным имуществом Администрации Красноселькупского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5.1 "Изготовление и приобретение листовок антикоррупционной направленности"</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Профилактика ко</w:t>
            </w:r>
            <w:r>
              <w:rPr>
                <w:rFonts w:ascii="Liberation Sans" w:hAnsi="Liberation Sans" w:eastAsia="Times New Roman" w:cs="Liberation Sans"/>
                <w:b w:val="0"/>
                <w:i w:val="0"/>
                <w:strike w:val="0"/>
                <w:color w:val="000000"/>
                <w:sz w:val="24"/>
                <w:szCs w:val="24"/>
                <w:u w:val="none"/>
                <w:vertAlign w:val="baseline"/>
              </w:rPr>
              <w:t xml:space="preserve">ррупционных правонарушений, искоренение "бытовой" коррупции, соблюдение антикоррупционного законодательства органами местного самоуправления Красноселькупского района. В 2022 году изготовлены листовки антикоррупционной направленности в количестве 735 штук.</w:t>
            </w:r>
            <w:r>
              <w:rPr>
                <w:rFonts w:ascii="Liberation Sans" w:hAnsi="Liberation Sans" w:cs="Liberation Sans"/>
              </w:rPr>
            </w:r>
            <w:r/>
          </w:p>
        </w:tc>
      </w:tr>
      <w:tr>
        <w:trPr>
          <w:trHeight w:val="192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735" w:type="dxa"/>
            <w:vAlign w:val="top"/>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2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  соисполнитель: Управление муниципальным имуществом Администрации Красноселькупского района</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385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Мероприятие 5.2 "Изготовление и приобретение карманных, настольных и настенных календарей антикоррупционной направленности"</w:t>
            </w:r>
            <w:r>
              <w:rPr>
                <w:rFonts w:ascii="Liberation Sans" w:hAnsi="Liberation Sans" w:cs="Liberation Sans"/>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4545" w:type="dxa"/>
            <w:vAlign w:val="top"/>
            <w:textDirection w:val="lrTb"/>
            <w:noWrap w:val="false"/>
          </w:tcPr>
          <w:p>
            <w:pPr>
              <w:rPr>
                <w:rFonts w:ascii="Liberation Sans" w:hAnsi="Liberation Sans" w:cs="Liberation Sans"/>
                <w:sz w:val="24"/>
                <w:szCs w:val="24"/>
              </w:rPr>
            </w:pPr>
            <w:r>
              <w:rPr>
                <w:rFonts w:ascii="Liberation Sans" w:hAnsi="Liberation Sans" w:eastAsia="Times New Roman" w:cs="Liberation Sans"/>
                <w:b w:val="0"/>
                <w:i w:val="0"/>
                <w:strike w:val="0"/>
                <w:color w:val="000000"/>
                <w:sz w:val="24"/>
                <w:szCs w:val="24"/>
                <w:u w:val="none"/>
                <w:vertAlign w:val="baseline"/>
              </w:rPr>
              <w:t xml:space="preserve">Профилактика коррупционных правонарушений, искоренение "бытовой" коррупции, соблюдение антикоррупционного законодательства органами местного самоуправления Красноселькупского района</w:t>
            </w:r>
            <w:r>
              <w:rPr>
                <w:rFonts w:ascii="Liberation Sans" w:hAnsi="Liberation Sans" w:cs="Liberation Sans"/>
              </w:rPr>
            </w:r>
            <w:r/>
          </w:p>
        </w:tc>
      </w:tr>
    </w:tbl>
    <w:p>
      <w:pPr>
        <w:ind w:left="8495" w:firstLine="709"/>
        <w:jc w:val="both"/>
        <w:spacing w:after="0" w:afterAutospacing="0" w:line="240" w:lineRule="auto"/>
        <w:rPr>
          <w:rFonts w:ascii="Liberation Sans" w:hAnsi="Liberation Sans" w:cs="Liberation Sans"/>
          <w:sz w:val="28"/>
          <w:szCs w:val="28"/>
          <w:highlight w:val="none"/>
        </w:rPr>
        <w:suppressLineNumbers w:val="0"/>
      </w:pPr>
      <w:r>
        <w:rPr>
          <w:rFonts w:ascii="Liberation Sans" w:hAnsi="Liberation Sans" w:cs="Liberation Sans"/>
          <w:bCs/>
          <w:sz w:val="28"/>
          <w:szCs w:val="28"/>
          <w:highlight w:val="none"/>
        </w:rPr>
        <w:t xml:space="preserve">  ».</w:t>
      </w:r>
      <w:r>
        <w:rPr>
          <w:rFonts w:ascii="Liberation Sans" w:hAnsi="Liberation Sans" w:cs="Liberation Sans"/>
        </w:rPr>
      </w:r>
      <w:r/>
    </w:p>
    <w:p>
      <w:pPr>
        <w:ind w:firstLine="709"/>
        <w:jc w:val="both"/>
        <w:spacing w:after="0" w:afterAutospacing="0" w:line="240" w:lineRule="auto"/>
        <w:rPr>
          <w:rFonts w:ascii="Liberation Sans" w:hAnsi="Liberation Sans" w:cs="Liberation Sans"/>
          <w:sz w:val="28"/>
          <w:szCs w:val="28"/>
          <w:highlight w:val="none"/>
        </w:rPr>
        <w:suppressLineNumbers w:val="0"/>
      </w:pPr>
      <w:r>
        <w:rPr>
          <w:rFonts w:ascii="Liberation Sans" w:hAnsi="Liberation Sans" w:cs="Liberation Sans"/>
          <w:bCs/>
          <w:sz w:val="28"/>
          <w:szCs w:val="28"/>
          <w:highlight w:val="none"/>
        </w:rPr>
        <w:t xml:space="preserve">4.</w:t>
        <w:tab/>
        <w:t xml:space="preserve">Детализированный перечень муниципальной программы муниципального округа Красноселькупский район Ямало-Ненецкого автономного округа «Безопасный район» на 2023 год </w:t>
      </w:r>
      <w:r>
        <w:rPr>
          <w:rFonts w:ascii="Liberation Sans" w:hAnsi="Liberation Sans" w:cs="Liberation Sans"/>
          <w:bCs/>
          <w:sz w:val="28"/>
          <w:szCs w:val="28"/>
        </w:rPr>
        <w:t xml:space="preserve">изложить в следующей редакции:</w:t>
      </w:r>
      <w:r>
        <w:rPr>
          <w:rFonts w:ascii="Liberation Sans" w:hAnsi="Liberation Sans" w:cs="Liberation Sans"/>
        </w:rPr>
      </w:r>
      <w:r/>
    </w:p>
    <w:p>
      <w:pPr>
        <w:ind w:firstLine="709"/>
        <w:jc w:val="both"/>
        <w:spacing w:after="0" w:afterAutospacing="0" w:line="240" w:lineRule="auto"/>
        <w:rPr>
          <w:rFonts w:ascii="Liberation Sans" w:hAnsi="Liberation Sans" w:cs="Liberation Sans"/>
          <w:sz w:val="28"/>
          <w:szCs w:val="28"/>
          <w:highlight w:val="none"/>
        </w:rPr>
        <w:suppressLineNumbers w:val="0"/>
      </w:pPr>
      <w:r>
        <w:rPr>
          <w:rFonts w:ascii="Liberation Sans" w:hAnsi="Liberation Sans" w:cs="Liberation Sans"/>
          <w:bCs/>
          <w:sz w:val="28"/>
          <w:szCs w:val="28"/>
          <w:highlight w:val="none"/>
        </w:rPr>
        <w:t xml:space="preserve">«</w:t>
      </w:r>
      <w:r>
        <w:rPr>
          <w:rFonts w:ascii="Liberation Sans" w:hAnsi="Liberation Sans" w:cs="Liberation Sans"/>
        </w:rPr>
      </w:r>
      <w:r/>
    </w:p>
    <w:tbl>
      <w:tblPr>
        <w:tblStyle w:val="732"/>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Look w:val="04A0" w:firstRow="1" w:lastRow="0" w:firstColumn="1" w:lastColumn="0" w:noHBand="0" w:noVBand="1"/>
      </w:tblPr>
      <w:tblGrid>
        <w:gridCol w:w="9638"/>
      </w:tblGrid>
      <w:tr>
        <w:trPr/>
        <w:tc>
          <w:tcPr>
            <w:tcBorders>
              <w:top w:val="none" w:color="000000" w:sz="4" w:space="0"/>
              <w:left w:val="none" w:color="000000" w:sz="4" w:space="0"/>
              <w:bottom w:val="none" w:color="000000" w:sz="4" w:space="0"/>
              <w:right w:val="none" w:color="000000" w:sz="4" w:space="0"/>
            </w:tcBorders>
            <w:tcMar>
              <w:left w:w="15" w:type="dxa"/>
              <w:top w:w="15" w:type="dxa"/>
              <w:right w:w="15" w:type="dxa"/>
              <w:bottom w:w="15" w:type="dxa"/>
            </w:tcMar>
            <w:tcW w:w="9638" w:type="dxa"/>
            <w:vAlign w:val="center"/>
            <w:textDirection w:val="lrTb"/>
            <w:noWrap w:val="false"/>
          </w:tcPr>
          <w:p>
            <w:pPr>
              <w:jc w:val="center"/>
              <w:spacing w:before="0" w:after="0" w:line="57" w:lineRule="atLeast"/>
              <w:rPr>
                <w:rFonts w:ascii="Liberation Sans" w:hAnsi="Liberation Sans" w:cs="Liberation Sans"/>
                <w:b/>
                <w:bCs/>
              </w:rPr>
            </w:pPr>
            <w:r>
              <w:rPr>
                <w:rFonts w:ascii="Liberation Sans" w:hAnsi="Liberation Sans" w:eastAsia="Times New Roman" w:cs="Liberation Sans"/>
                <w:b/>
                <w:bCs/>
                <w:color w:val="000000"/>
                <w:sz w:val="28"/>
                <w:szCs w:val="28"/>
              </w:rPr>
              <w:t xml:space="preserve">ДЕТАЛИЗИРОВАННЫЙ ПЕРЕЧЕНЬ</w:t>
            </w:r>
            <w:r>
              <w:rPr>
                <w:b/>
                <w:bCs/>
              </w:rPr>
            </w:r>
            <w:r/>
          </w:p>
        </w:tc>
      </w:tr>
      <w:tr>
        <w:trPr/>
        <w:tc>
          <w:tcPr>
            <w:tcBorders>
              <w:top w:val="none" w:color="000000" w:sz="4" w:space="0"/>
              <w:left w:val="none" w:color="000000" w:sz="4" w:space="0"/>
              <w:bottom w:val="none" w:color="000000" w:sz="4" w:space="0"/>
              <w:right w:val="none" w:color="000000" w:sz="4" w:space="0"/>
            </w:tcBorders>
            <w:tcMar>
              <w:left w:w="15" w:type="dxa"/>
              <w:top w:w="15" w:type="dxa"/>
              <w:right w:w="15" w:type="dxa"/>
              <w:bottom w:w="15" w:type="dxa"/>
            </w:tcMar>
            <w:tcW w:w="9638" w:type="dxa"/>
            <w:vAlign w:val="center"/>
            <w:textDirection w:val="lrTb"/>
            <w:noWrap w:val="false"/>
          </w:tcPr>
          <w:p>
            <w:pPr>
              <w:jc w:val="center"/>
              <w:spacing w:before="0" w:after="0" w:line="57" w:lineRule="atLeast"/>
              <w:rPr>
                <w:rFonts w:ascii="Liberation Sans" w:hAnsi="Liberation Sans" w:cs="Liberation Sans"/>
              </w:rPr>
            </w:pPr>
            <w:r>
              <w:rPr>
                <w:rFonts w:ascii="Liberation Sans" w:hAnsi="Liberation Sans" w:eastAsia="Times New Roman" w:cs="Liberation Sans"/>
                <w:color w:val="000000"/>
                <w:sz w:val="28"/>
                <w:szCs w:val="28"/>
              </w:rPr>
              <w:t xml:space="preserve">мероприятий муниципальной программы муниципального округа Красноселькупский район Ямало-Ненецкого автономного округа</w:t>
            </w:r>
            <w:r>
              <w:rPr>
                <w:rFonts w:ascii="Liberation Sans" w:hAnsi="Liberation Sans" w:cs="Liberation Sans"/>
              </w:rPr>
            </w:r>
            <w:r/>
          </w:p>
        </w:tc>
      </w:tr>
      <w:tr>
        <w:trPr/>
        <w:tc>
          <w:tcPr>
            <w:tcBorders>
              <w:top w:val="none" w:color="000000" w:sz="4" w:space="0"/>
              <w:left w:val="none" w:color="000000" w:sz="4" w:space="0"/>
              <w:bottom w:val="none" w:color="000000" w:sz="4" w:space="0"/>
              <w:right w:val="none" w:color="000000" w:sz="4" w:space="0"/>
            </w:tcBorders>
            <w:tcMar>
              <w:left w:w="15" w:type="dxa"/>
              <w:top w:w="15" w:type="dxa"/>
              <w:right w:w="15" w:type="dxa"/>
              <w:bottom w:w="15" w:type="dxa"/>
            </w:tcMar>
            <w:tcW w:w="9638" w:type="dxa"/>
            <w:vAlign w:val="center"/>
            <w:textDirection w:val="lrTb"/>
            <w:noWrap w:val="false"/>
          </w:tcPr>
          <w:p>
            <w:pPr>
              <w:jc w:val="center"/>
              <w:spacing w:before="0" w:after="0" w:line="57" w:lineRule="atLeast"/>
              <w:rPr>
                <w:rFonts w:ascii="Liberation Sans" w:hAnsi="Liberation Sans" w:cs="Liberation Sans"/>
                <w:u w:val="none"/>
              </w:rPr>
            </w:pPr>
            <w:r>
              <w:rPr>
                <w:rFonts w:ascii="Liberation Sans" w:hAnsi="Liberation Sans" w:eastAsia="Times New Roman" w:cs="Liberation Sans"/>
                <w:color w:val="000000"/>
                <w:sz w:val="28"/>
                <w:szCs w:val="28"/>
                <w:u w:val="none"/>
              </w:rPr>
              <w:t xml:space="preserve">«Безопасный район»</w:t>
            </w:r>
            <w:r>
              <w:rPr>
                <w:u w:val="none"/>
              </w:rPr>
            </w:r>
            <w:r/>
          </w:p>
        </w:tc>
      </w:tr>
      <w:tr>
        <w:trPr/>
        <w:tc>
          <w:tcPr>
            <w:tcBorders>
              <w:top w:val="none" w:color="000000" w:sz="4" w:space="0"/>
              <w:left w:val="none" w:color="000000" w:sz="4" w:space="0"/>
              <w:bottom w:val="none" w:color="000000" w:sz="4" w:space="0"/>
              <w:right w:val="none" w:color="000000" w:sz="4" w:space="0"/>
            </w:tcBorders>
            <w:tcMar>
              <w:left w:w="15" w:type="dxa"/>
              <w:top w:w="15" w:type="dxa"/>
              <w:right w:w="15" w:type="dxa"/>
              <w:bottom w:w="15" w:type="dxa"/>
            </w:tcMar>
            <w:tcW w:w="9638" w:type="dxa"/>
            <w:vAlign w:val="center"/>
            <w:textDirection w:val="lrTb"/>
            <w:noWrap w:val="false"/>
          </w:tcPr>
          <w:p>
            <w:pPr>
              <w:jc w:val="center"/>
              <w:spacing w:before="0" w:after="0" w:line="57" w:lineRule="atLeast"/>
              <w:rPr>
                <w:rFonts w:ascii="Liberation Sans" w:hAnsi="Liberation Sans" w:cs="Liberation Sans"/>
              </w:rPr>
            </w:pPr>
            <w:r>
              <w:rPr>
                <w:rFonts w:ascii="Liberation Sans" w:hAnsi="Liberation Sans" w:eastAsia="Times New Roman" w:cs="Liberation Sans"/>
                <w:color w:val="000000"/>
                <w:sz w:val="28"/>
                <w:szCs w:val="28"/>
              </w:rPr>
              <w:t xml:space="preserve">на 2023 год</w:t>
            </w:r>
            <w:r>
              <w:rPr>
                <w:rFonts w:ascii="Liberation Sans" w:hAnsi="Liberation Sans" w:cs="Liberation Sans"/>
              </w:rPr>
            </w:r>
            <w:r/>
          </w:p>
        </w:tc>
      </w:tr>
    </w:tbl>
    <w:tbl>
      <w:tblPr>
        <w:tblStyle w:val="732"/>
        <w:tblW w:w="0" w:type="auto"/>
        <w:tblLook w:val="04A0" w:firstRow="1" w:lastRow="0" w:firstColumn="1" w:lastColumn="0" w:noHBand="0" w:noVBand="1"/>
      </w:tblPr>
      <w:tblGrid>
        <w:gridCol w:w="1050"/>
        <w:gridCol w:w="6555"/>
        <w:gridCol w:w="1935"/>
        <w:gridCol w:w="2595"/>
        <w:gridCol w:w="1620"/>
      </w:tblGrid>
      <w:tr>
        <w:trPr>
          <w:trHeight w:val="283"/>
          <w:tblHeader/>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N п/п</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Наименование муниципальной программы муниципального округа Красноселькупский район Ямало-Ненецкого автономного округа, направле</w:t>
            </w:r>
            <w:r>
              <w:rPr>
                <w:rFonts w:ascii="Liberation Sans" w:hAnsi="Liberation Sans" w:eastAsia="Times New Roman" w:cs="Liberation Sans"/>
                <w:b w:val="0"/>
                <w:i w:val="0"/>
                <w:strike w:val="0"/>
                <w:color w:val="000000"/>
                <w:sz w:val="24"/>
                <w:szCs w:val="24"/>
                <w:highlight w:val="none"/>
                <w:u w:val="none"/>
                <w:vertAlign w:val="baseline"/>
              </w:rPr>
              <w:t xml:space="preserve">ния, комплекса процессного мероприятия, регионального проекта (проекта Ямала или проекта Красноселькупского района), мероприятия, ответственного исполнителя, соисполнителя, результата регионального проекта (проекта Ямала, проекта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Код бюджетной классификации </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eastAsia="Times New Roman" w:cs="Liberation Sans"/>
                <w:b w:val="0"/>
                <w:bCs w:val="0"/>
                <w:i w:val="0"/>
                <w:strike w:val="0"/>
                <w:color w:val="000000"/>
                <w:sz w:val="24"/>
                <w:szCs w:val="24"/>
                <w:highlight w:val="none"/>
                <w:u w:val="none"/>
                <w:vertAlign w:val="baseline"/>
              </w:rPr>
            </w:pPr>
            <w:r>
              <w:rPr>
                <w:rFonts w:ascii="Liberation Sans" w:hAnsi="Liberation Sans" w:eastAsia="Times New Roman" w:cs="Liberation Sans"/>
                <w:b w:val="0"/>
                <w:i w:val="0"/>
                <w:strike w:val="0"/>
                <w:color w:val="000000"/>
                <w:sz w:val="24"/>
                <w:szCs w:val="24"/>
                <w:highlight w:val="none"/>
                <w:u w:val="none"/>
                <w:vertAlign w:val="baseline"/>
              </w:rPr>
              <w:t xml:space="preserve">НПА, регламентирующие порядок реализации мероприятий </w:t>
            </w:r>
            <w:r>
              <w:rPr>
                <w:sz w:val="24"/>
                <w:szCs w:val="24"/>
              </w:rPr>
            </w:r>
            <w:r/>
          </w:p>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(при их наличии)</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Объем финансирования (тыс. руб.)</w:t>
            </w:r>
            <w:r>
              <w:rPr>
                <w:sz w:val="24"/>
                <w:szCs w:val="24"/>
              </w:rPr>
            </w:r>
            <w:r/>
          </w:p>
        </w:tc>
      </w:tr>
      <w:tr>
        <w:trPr>
          <w:trHeight w:val="300"/>
          <w:tblHeader/>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w:t>
            </w:r>
            <w:r>
              <w:rPr>
                <w:sz w:val="24"/>
                <w:szCs w:val="24"/>
              </w:rPr>
            </w:r>
            <w:r/>
          </w:p>
        </w:tc>
      </w:tr>
      <w:tr>
        <w:trPr>
          <w:trHeight w:val="787"/>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i w:val="0"/>
                <w:strike w:val="0"/>
                <w:color w:val="000000"/>
                <w:sz w:val="24"/>
                <w:szCs w:val="24"/>
                <w:highlight w:val="none"/>
                <w:u w:val="none"/>
                <w:vertAlign w:val="baseline"/>
              </w:rPr>
              <w:t xml:space="preserve">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i w:val="0"/>
                <w:strike w:val="0"/>
                <w:color w:val="000000"/>
                <w:sz w:val="24"/>
                <w:szCs w:val="24"/>
                <w:highlight w:val="none"/>
                <w:u w:val="none"/>
                <w:vertAlign w:val="baseline"/>
              </w:rPr>
              <w:t xml:space="preserve">Муниципальная программа муниципального округа Красноселькупский район Ямало-Ненецкого автономного округа - "Безопасный район" всего, в том числе:</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i w:val="0"/>
                <w:strike w:val="0"/>
                <w:color w:val="000000"/>
                <w:sz w:val="24"/>
                <w:szCs w:val="24"/>
                <w:highlight w:val="none"/>
                <w:u w:val="none"/>
                <w:vertAlign w:val="baseline"/>
              </w:rPr>
              <w:t xml:space="preserve">5 305,747</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Окружной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624,000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4 681,747</w:t>
            </w:r>
            <w:r>
              <w:rPr>
                <w:sz w:val="24"/>
                <w:szCs w:val="24"/>
              </w:rPr>
            </w:r>
            <w:r/>
          </w:p>
        </w:tc>
      </w:tr>
      <w:tr>
        <w:trPr>
          <w:trHeight w:val="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129,000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129,000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муниципальным имуществом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387,682</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387,682</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образования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1 814,000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Окружной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471,000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1 343,000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по труду и социальной защите населения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615,000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615,000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жизнеобеспечения села Красноселькуп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372,000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372,000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rFonts w:ascii="Liberation Sans" w:hAnsi="Liberation Sans" w:eastAsia="Times New Roman" w:cs="Liberation Sans"/>
                <w:b w:val="0"/>
                <w:i w:val="0"/>
                <w:strike w:val="0"/>
                <w:color w:val="000000"/>
                <w:sz w:val="24"/>
                <w:szCs w:val="24"/>
                <w:highlight w:val="none"/>
                <w:u w:val="none"/>
                <w:vertAlign w:val="baseline"/>
              </w:rPr>
              <w:t xml:space="preserve">Сводный лист согласования</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941,000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941,000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8</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администрация села Ратта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154,000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8.1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154,000</w:t>
            </w:r>
            <w:r>
              <w:rPr>
                <w:sz w:val="24"/>
                <w:szCs w:val="24"/>
              </w:rPr>
            </w:r>
            <w:r/>
          </w:p>
        </w:tc>
      </w:tr>
      <w:tr>
        <w:trPr>
          <w:trHeight w:val="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по культуре, молодежной политике и спорту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893,065</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Окружной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153,000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740,065</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i w:val="0"/>
                <w:strike w:val="0"/>
                <w:color w:val="000000"/>
                <w:sz w:val="24"/>
                <w:szCs w:val="24"/>
                <w:highlight w:val="none"/>
                <w:u w:val="none"/>
                <w:vertAlign w:val="baseline"/>
              </w:rPr>
              <w:t xml:space="preserve">10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i w:val="0"/>
                <w:strike w:val="0"/>
                <w:color w:val="000000"/>
                <w:sz w:val="24"/>
                <w:szCs w:val="24"/>
                <w:highlight w:val="none"/>
                <w:u w:val="none"/>
                <w:vertAlign w:val="baseline"/>
              </w:rPr>
              <w:t xml:space="preserve">Направление 1. Повышение безопасности дорожного движения в Красноселькупском районе всего, в том числе:</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i w:val="0"/>
                <w:strike w:val="0"/>
                <w:color w:val="000000"/>
                <w:sz w:val="24"/>
                <w:szCs w:val="24"/>
                <w:highlight w:val="none"/>
                <w:u w:val="none"/>
                <w:vertAlign w:val="baseline"/>
              </w:rPr>
              <w:t xml:space="preserve">1 755,395</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10.1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Окружной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471,000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10.2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1 284,395</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образования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1 563,000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Окружной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471,000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11.2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1 092,000</w:t>
            </w:r>
            <w:r>
              <w:rPr>
                <w:sz w:val="24"/>
                <w:szCs w:val="24"/>
              </w:rPr>
            </w:r>
            <w:r/>
          </w:p>
        </w:tc>
      </w:tr>
      <w:tr>
        <w:trPr>
          <w:trHeight w:val="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по культуре, молодежной политике и спорту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192,395</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12.1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192,395</w:t>
            </w:r>
            <w:r>
              <w:rPr>
                <w:sz w:val="24"/>
                <w:szCs w:val="24"/>
              </w:rPr>
            </w:r>
            <w:r/>
          </w:p>
        </w:tc>
      </w:tr>
      <w:tr>
        <w:trPr>
          <w:trHeight w:val="288"/>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13</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Региональный проект "Безопасность дорожного движения", в том числе:</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1 755,395</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13.1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Окружной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471,000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13.2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1 284,395</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14</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образования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1 563,000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14.1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Окружной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471,000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14.2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1 092,000</w:t>
            </w:r>
            <w:r>
              <w:rPr>
                <w:sz w:val="24"/>
                <w:szCs w:val="24"/>
              </w:rPr>
            </w:r>
            <w:r/>
          </w:p>
        </w:tc>
      </w:tr>
      <w:tr>
        <w:trPr>
          <w:trHeight w:val="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15</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по культуре, молодежной политике и спорту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192,395</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15.1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192,395</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16</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1.1 "Приобретение наглядной агитации для общеобразовательных учреждений"</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974 061R360700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64,000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16.1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образования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64,000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16.1.1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64,000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17</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1.2 Обеспечение и проведение муниципального этапа "Безопасное колесо"</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974 061R360700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199,680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17.1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образования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199,680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17.1.1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199,680</w:t>
            </w:r>
            <w:r>
              <w:rPr>
                <w:sz w:val="24"/>
                <w:szCs w:val="24"/>
              </w:rPr>
            </w:r>
            <w:r/>
          </w:p>
        </w:tc>
      </w:tr>
      <w:tr>
        <w:trPr>
          <w:trHeight w:val="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18</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1.3 "Изготовление, приобретение световозвращающих приспособлений для пешеходов в среде дошкольников и учащихся младших классов"</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974 061R360700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22,000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18.1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образования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22,000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18.1.1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22,000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19</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1.4 "Обеспечение участия в окружном этапе "Безопасное колесо"</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974 061R360700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260,200</w:t>
            </w:r>
            <w:r>
              <w:rPr>
                <w:sz w:val="24"/>
                <w:szCs w:val="24"/>
              </w:rPr>
            </w:r>
            <w:r/>
          </w:p>
        </w:tc>
      </w:tr>
      <w:tr>
        <w:trPr>
          <w:trHeight w:val="362"/>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19.1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образования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260,200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19.1.1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260,200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1.5 "Обеспечение безопасного участия детей в дорожном движении"</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974 061R360700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75,000</w:t>
            </w:r>
            <w:r>
              <w:rPr>
                <w:sz w:val="24"/>
                <w:szCs w:val="24"/>
              </w:rPr>
            </w:r>
            <w:r/>
          </w:p>
        </w:tc>
      </w:tr>
      <w:tr>
        <w:trPr>
          <w:trHeight w:val="283"/>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20.1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образования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75,000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20.1.1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75,000</w:t>
            </w:r>
            <w:r>
              <w:rPr>
                <w:sz w:val="24"/>
                <w:szCs w:val="24"/>
              </w:rPr>
            </w:r>
            <w:r/>
          </w:p>
        </w:tc>
      </w:tr>
      <w:tr>
        <w:trPr>
          <w:trHeight w:val="31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vMerge w:val="restart"/>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vMerge w:val="restart"/>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1.6 "Приобретение мультимедийных программ"</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974 061R371634</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vMerge w:val="restart"/>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vMerge w:val="restart"/>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449,000</w:t>
            </w:r>
            <w:r>
              <w:rPr>
                <w:sz w:val="24"/>
                <w:szCs w:val="24"/>
              </w:rPr>
            </w:r>
            <w:r/>
          </w:p>
        </w:tc>
      </w:tr>
      <w:tr>
        <w:trPr>
          <w:trHeight w:val="300"/>
        </w:trPr>
        <w:tc>
          <w:tcPr>
            <w:shd w:val="clear" w:color="f79646" w:fill="f79646"/>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shd w:val="clear" w:color="f79646" w:fill="f79646"/>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vMerge w:val="continue"/>
            <w:textDirection w:val="lrTb"/>
            <w:noWrap w:val="false"/>
          </w:tcPr>
          <w:p>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974 061R3S1634</w:t>
            </w:r>
            <w:r>
              <w:rPr>
                <w:sz w:val="24"/>
                <w:szCs w:val="24"/>
              </w:rPr>
            </w:r>
            <w:r/>
          </w:p>
        </w:tc>
        <w:tc>
          <w:tcPr>
            <w:shd w:val="clear" w:color="f79646" w:fill="f79646"/>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shd w:val="clear" w:color="f79646" w:fill="f79646"/>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образования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449,000</w:t>
            </w:r>
            <w:r>
              <w:rPr>
                <w:sz w:val="24"/>
                <w:szCs w:val="24"/>
              </w:rPr>
            </w:r>
            <w:r/>
          </w:p>
        </w:tc>
      </w:tr>
      <w:tr>
        <w:trPr>
          <w:trHeight w:val="34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21.1.1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Окружной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440,000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21.1.2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9,000</w:t>
            </w:r>
            <w:r>
              <w:rPr>
                <w:sz w:val="24"/>
                <w:szCs w:val="24"/>
              </w:rPr>
            </w:r>
            <w:r/>
          </w:p>
        </w:tc>
      </w:tr>
      <w:tr>
        <w:trPr>
          <w:trHeight w:val="31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vMerge w:val="restart"/>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vMerge w:val="restart"/>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1.7 "Приобретение световозвращающих элементов для учащихся начальных классов"</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974 061R371635</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vMerge w:val="restart"/>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vMerge w:val="restart"/>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32,000</w:t>
            </w:r>
            <w:r>
              <w:rPr>
                <w:sz w:val="24"/>
                <w:szCs w:val="24"/>
              </w:rPr>
            </w:r>
            <w:r/>
          </w:p>
        </w:tc>
      </w:tr>
      <w:tr>
        <w:trPr>
          <w:trHeight w:val="300"/>
        </w:trPr>
        <w:tc>
          <w:tcPr>
            <w:shd w:val="clear" w:color="f79646" w:fill="f79646"/>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shd w:val="clear" w:color="f79646" w:fill="f79646"/>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vMerge w:val="continue"/>
            <w:textDirection w:val="lrTb"/>
            <w:noWrap w:val="false"/>
          </w:tcPr>
          <w:p>
            <w:r>
              <w:rPr>
                <w:rFonts w:ascii="Times New Roman" w:hAnsi="Times New Roman" w:eastAsia="Times New Roman" w:cs="Times New Roman"/>
                <w:b w:val="0"/>
                <w:i w:val="0"/>
                <w:strike w:val="0"/>
                <w:color w:val="000000"/>
                <w:sz w:val="24"/>
                <w:u w:val="none"/>
                <w:vertAlign w:val="baseline"/>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974 061R3S1635</w:t>
            </w:r>
            <w:r>
              <w:rPr>
                <w:sz w:val="24"/>
                <w:szCs w:val="24"/>
              </w:rPr>
            </w:r>
            <w:r/>
          </w:p>
        </w:tc>
        <w:tc>
          <w:tcPr>
            <w:shd w:val="clear" w:color="f79646" w:fill="f79646"/>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c>
          <w:tcPr>
            <w:shd w:val="clear" w:color="f79646" w:fill="f79646"/>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vMerge w:val="continue"/>
            <w:textDirection w:val="lrTb"/>
            <w:noWrap w:val="false"/>
          </w:tcPr>
          <w:p>
            <w:pPr>
              <w:jc w:val="center"/>
            </w:pPr>
            <w:r>
              <w:rPr>
                <w:rFonts w:ascii="Times New Roman" w:hAnsi="Times New Roman" w:eastAsia="Times New Roman" w:cs="Times New Roman"/>
                <w:b w:val="0"/>
                <w:i w:val="0"/>
                <w:strike w:val="0"/>
                <w:color w:val="000000"/>
                <w:sz w:val="24"/>
                <w:u w:val="none"/>
                <w:vertAlign w:val="baseline"/>
              </w:rPr>
            </w:r>
            <w:r/>
          </w:p>
        </w:tc>
      </w:tr>
      <w:tr>
        <w:trPr>
          <w:trHeight w:val="57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22.1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образования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32,000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22.1.1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Окружной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31,000</w:t>
            </w:r>
            <w:r>
              <w:rPr>
                <w:sz w:val="24"/>
                <w:szCs w:val="24"/>
              </w:rPr>
            </w:r>
            <w:r/>
          </w:p>
        </w:tc>
      </w:tr>
      <w:tr>
        <w:trPr>
          <w:trHeight w:val="33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22.1.2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23</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1.9 "Организация и проведение конкурса "Автоледи"</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957 061R360700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192,395</w:t>
            </w:r>
            <w:r>
              <w:rPr>
                <w:sz w:val="24"/>
                <w:szCs w:val="24"/>
              </w:rPr>
            </w:r>
            <w:r/>
          </w:p>
        </w:tc>
      </w:tr>
      <w:tr>
        <w:trPr>
          <w:trHeight w:val="57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23.1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по культуре, молодежной политике и спорту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192,395</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23.1.1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192,395</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23.2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Участник: МУ «Центр молодежных инициатив»</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192,395</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23.2.1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192,395</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24</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1.10 "Обеспечение участия в региональном мероприятии по Автомногоборью "</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974 061R360700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325,020</w:t>
            </w:r>
            <w:r>
              <w:rPr>
                <w:sz w:val="24"/>
                <w:szCs w:val="24"/>
              </w:rPr>
            </w:r>
            <w:r/>
          </w:p>
        </w:tc>
      </w:tr>
      <w:tr>
        <w:trPr>
          <w:trHeight w:val="57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24.1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образования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325,020</w:t>
            </w:r>
            <w:r>
              <w:rPr>
                <w:sz w:val="24"/>
                <w:szCs w:val="24"/>
              </w:rPr>
            </w:r>
            <w:r/>
          </w:p>
        </w:tc>
      </w:tr>
      <w:tr>
        <w:trPr>
          <w:trHeight w:val="429"/>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24.1.1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325,020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25</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1.11 "Обеспечение и проведение муниципального этапа по Автомногоборью "</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974 061R360700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136,100</w:t>
            </w:r>
            <w:r>
              <w:rPr>
                <w:sz w:val="24"/>
                <w:szCs w:val="24"/>
              </w:rPr>
            </w:r>
            <w:r/>
          </w:p>
        </w:tc>
      </w:tr>
      <w:tr>
        <w:trPr>
          <w:trHeight w:val="57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25.1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образования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136,100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25.1.1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136,100</w:t>
            </w:r>
            <w:r>
              <w:rPr>
                <w:sz w:val="24"/>
                <w:szCs w:val="24"/>
              </w:rPr>
            </w:r>
            <w:r/>
          </w:p>
        </w:tc>
      </w:tr>
      <w:tr>
        <w:trPr>
          <w:trHeight w:val="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i w:val="0"/>
                <w:strike w:val="0"/>
                <w:color w:val="000000"/>
                <w:sz w:val="24"/>
                <w:szCs w:val="24"/>
                <w:highlight w:val="none"/>
                <w:u w:val="none"/>
                <w:vertAlign w:val="baseline"/>
              </w:rPr>
              <w:t xml:space="preserve">26</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i w:val="0"/>
                <w:strike w:val="0"/>
                <w:color w:val="000000"/>
                <w:sz w:val="24"/>
                <w:szCs w:val="24"/>
                <w:highlight w:val="none"/>
                <w:u w:val="none"/>
                <w:vertAlign w:val="baseline"/>
              </w:rPr>
              <w:t xml:space="preserve">Направление 2. Обеспечение правопорядка и профилактики правонарушений на территории Красноселькупского района всего, в том числе:</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i w:val="0"/>
                <w:strike w:val="0"/>
                <w:color w:val="000000"/>
                <w:sz w:val="24"/>
                <w:szCs w:val="24"/>
                <w:highlight w:val="none"/>
                <w:u w:val="none"/>
                <w:vertAlign w:val="baseline"/>
              </w:rPr>
              <w:t xml:space="preserve">834,682</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26.1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834,682</w:t>
            </w:r>
            <w:r>
              <w:rPr>
                <w:sz w:val="24"/>
                <w:szCs w:val="24"/>
              </w:rPr>
            </w:r>
            <w:r/>
          </w:p>
        </w:tc>
      </w:tr>
      <w:tr>
        <w:trPr>
          <w:trHeight w:val="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27</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129,000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27.1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129,000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28</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муниципальным имуществом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360,682</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28.1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360,682</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29</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образованием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20,000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29.1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20,000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администрация села Толька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95,000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30.1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95,000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администрация села Ратта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106,000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106,000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жизнеобеспечения села Красноселькуп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124,000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32.1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124,000</w:t>
            </w:r>
            <w:r>
              <w:rPr>
                <w:sz w:val="24"/>
                <w:szCs w:val="24"/>
              </w:rPr>
            </w:r>
            <w:r/>
          </w:p>
        </w:tc>
      </w:tr>
      <w:tr>
        <w:trPr>
          <w:trHeight w:val="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33</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Комплекс процессных мероприятий №1: Совершенствование системы профилактики правонарушений на территории Красноселькупского района - всего, в том числе</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834,682</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33.1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834,682</w:t>
            </w:r>
            <w:r>
              <w:rPr>
                <w:sz w:val="24"/>
                <w:szCs w:val="24"/>
              </w:rPr>
            </w:r>
            <w:r/>
          </w:p>
        </w:tc>
      </w:tr>
      <w:tr>
        <w:trPr>
          <w:trHeight w:val="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34</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129,000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34.1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129,000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35</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муниципальным имуществом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360,682</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35.1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360,682</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36</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образования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20,000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36.1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20,000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37</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администрация села Толька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95,000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37.1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95,000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38</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администрация села Ратта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106,000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38.1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106,000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39</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жизнеобеспечения села Красноселькуп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124,000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39.1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124,000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2.1 "Проведение конкурса на звание "Лучший народный дружинник"</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9 010 630 180 090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129,000</w:t>
            </w:r>
            <w:r>
              <w:rPr>
                <w:sz w:val="24"/>
                <w:szCs w:val="24"/>
              </w:rPr>
            </w:r>
            <w:r/>
          </w:p>
        </w:tc>
      </w:tr>
      <w:tr>
        <w:trPr>
          <w:trHeight w:val="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40.1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Ответственный исполнитель: Администрация Красноселькупского района (Контрольно-правовое управление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129,000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40.1.1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129,000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2.2 "Содержание добровольной народной дружины и казачества"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325,000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администрация села Толька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9 020 630 180 090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95,000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41.1.1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95,000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41.2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администрация села Ратта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903 0630180090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106,000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41.2.1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106,000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41.3</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жизнеобеспечения села Красноселькуп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911 0630180090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124,000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41.3.1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124,000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2.3 "Приобретение специальных технических средств"</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966 0630180090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360,682</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42.1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муниципальным имуществом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360,682</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42.1.1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360,682</w:t>
            </w:r>
            <w:r>
              <w:rPr>
                <w:sz w:val="24"/>
                <w:szCs w:val="24"/>
              </w:rPr>
            </w:r>
            <w:r/>
          </w:p>
        </w:tc>
      </w:tr>
      <w:tr>
        <w:trPr>
          <w:trHeight w:val="12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43</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2.4 "Организация и проведение среди учащихся и воспитанников образовательных учреждений района конкурса рисунков и плакатов, посвященных Дню полиции "Полиция спешит на помощь"</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974 0630180090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10,000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43.1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образования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10,000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43.1.1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10,000</w:t>
            </w:r>
            <w:r>
              <w:rPr>
                <w:sz w:val="24"/>
                <w:szCs w:val="24"/>
              </w:rPr>
            </w:r>
            <w:r/>
          </w:p>
        </w:tc>
      </w:tr>
      <w:tr>
        <w:trPr>
          <w:trHeight w:val="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44</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2.5. "Приобретение грамот для проведения конкурсов среди учащихся и воспитанников образовательных учреждений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974 0630180090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1,300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44.1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образования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1,300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44.1.1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1,300</w:t>
            </w:r>
            <w:r>
              <w:rPr>
                <w:sz w:val="24"/>
                <w:szCs w:val="24"/>
              </w:rPr>
            </w:r>
            <w:r/>
          </w:p>
        </w:tc>
      </w:tr>
      <w:tr>
        <w:trPr>
          <w:trHeight w:val="18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45</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2.6 "Организация и проведение среди учащи</w:t>
            </w:r>
            <w:r>
              <w:rPr>
                <w:rFonts w:ascii="Liberation Sans" w:hAnsi="Liberation Sans" w:eastAsia="Times New Roman" w:cs="Liberation Sans"/>
                <w:b w:val="0"/>
                <w:i w:val="0"/>
                <w:strike w:val="0"/>
                <w:color w:val="000000"/>
                <w:sz w:val="24"/>
                <w:szCs w:val="24"/>
                <w:highlight w:val="none"/>
                <w:u w:val="none"/>
                <w:vertAlign w:val="baseline"/>
              </w:rPr>
              <w:t xml:space="preserve">хся и воспитанников образовательных учреждений района творческого конкурса посвященного Дню полиции: - конкурс сочинений: "Сотрудник полиции глазами детей"; - конкурс чтецов "На страже закона"; - конкурс исполнительской песни "Людям в погонах, посвящается"</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974 0630180090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8,700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45.1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образования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8,700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45.1.1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8,700</w:t>
            </w:r>
            <w:r>
              <w:rPr>
                <w:sz w:val="24"/>
                <w:szCs w:val="24"/>
              </w:rPr>
            </w:r>
            <w:r/>
          </w:p>
        </w:tc>
      </w:tr>
      <w:tr>
        <w:trPr>
          <w:trHeight w:val="15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i w:val="0"/>
                <w:strike w:val="0"/>
                <w:color w:val="000000"/>
                <w:sz w:val="24"/>
                <w:szCs w:val="24"/>
                <w:highlight w:val="none"/>
                <w:u w:val="none"/>
                <w:vertAlign w:val="baseline"/>
              </w:rPr>
              <w:t xml:space="preserve">46</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i w:val="0"/>
                <w:strike w:val="0"/>
                <w:color w:val="000000"/>
                <w:sz w:val="24"/>
                <w:szCs w:val="24"/>
                <w:highlight w:val="none"/>
                <w:u w:val="none"/>
                <w:vertAlign w:val="baseline"/>
              </w:rPr>
              <w:t xml:space="preserve">Направление 3. Комплексные меры по противодействию экстремизму и терроризму, гармонизации межэтнических и межкультурных отношений, профилактике проявлений ксенофобии, укрепления толерантности на территории Красноселькупского района всего, в том числе:</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i w:val="0"/>
                <w:strike w:val="0"/>
                <w:color w:val="000000"/>
                <w:sz w:val="24"/>
                <w:szCs w:val="24"/>
                <w:highlight w:val="none"/>
                <w:u w:val="none"/>
                <w:vertAlign w:val="baseline"/>
              </w:rPr>
              <w:t xml:space="preserve">1 697,670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46.1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Окружной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153,000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46.2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1 544,670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47</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образования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147,000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47.1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147,000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48</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жизнеобеспечения села Красноселькуп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248,000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48.1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248,000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bottom"/>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49</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jc w:val="left"/>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администрация села Толька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846</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bottom"/>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49.1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846,000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администрация села Ратта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48,000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50.1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48,000</w:t>
            </w:r>
            <w:r>
              <w:rPr>
                <w:sz w:val="24"/>
                <w:szCs w:val="24"/>
              </w:rPr>
            </w:r>
            <w:r/>
          </w:p>
        </w:tc>
      </w:tr>
      <w:tr>
        <w:trPr>
          <w:trHeight w:val="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по культуре, молодежной политике и спорту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408,670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Окружной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153,000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51.2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255,670</w:t>
            </w:r>
            <w:r>
              <w:rPr>
                <w:sz w:val="24"/>
                <w:szCs w:val="24"/>
              </w:rPr>
            </w:r>
            <w:r/>
          </w:p>
        </w:tc>
      </w:tr>
      <w:tr>
        <w:trPr>
          <w:trHeight w:val="12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Комплекс процессных мероприятий №2: Укрепление единства российской нации, межнационального согласия, гармонизация межнациональных и межконфессиональных отношений в Красноселькупском районе всего, в том числе</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1 697,670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52.1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образования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147,000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52.1.1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147,000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52.2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жизнеобеспечения села Красноселькуп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248,000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52.2.1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248,000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52.3</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администрация села Толька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846,000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52.3.1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846,000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52.4</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администрация села Ратта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48,000</w:t>
            </w:r>
            <w:r>
              <w:rPr>
                <w:sz w:val="24"/>
                <w:szCs w:val="24"/>
              </w:rPr>
            </w:r>
            <w:r/>
          </w:p>
        </w:tc>
      </w:tr>
      <w:tr>
        <w:trPr>
          <w:trHeight w:val="547"/>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52.4.1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48,000</w:t>
            </w:r>
            <w:r>
              <w:rPr>
                <w:sz w:val="24"/>
                <w:szCs w:val="24"/>
              </w:rPr>
            </w:r>
            <w:r/>
          </w:p>
        </w:tc>
      </w:tr>
      <w:tr>
        <w:trPr>
          <w:trHeight w:val="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52.5</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по культуре, молодежной политике и спорту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408,670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52.5.1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Окружной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153,000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52.5.2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255,670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53</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3.1 "Районный конкурс на самое дружное интернациональное молодежное объединение "Палитра"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9570630280100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39,000</w:t>
            </w:r>
            <w:r>
              <w:rPr>
                <w:sz w:val="24"/>
                <w:szCs w:val="24"/>
              </w:rPr>
            </w:r>
            <w:r/>
          </w:p>
        </w:tc>
      </w:tr>
      <w:tr>
        <w:trPr>
          <w:trHeight w:val="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53.1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по культуре, молодежной политике и спорту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39,000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53.1.1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39,000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53.2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Участник: МУ «Центр молодежных инициатив»</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39,000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bottom"/>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53.2.1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bottom"/>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bottom"/>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bottom"/>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39,000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54</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3.2 "Районный фестиваль содружеств детских и молодежных общественных объединений"</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957 0630280100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39,000</w:t>
            </w:r>
            <w:r>
              <w:rPr>
                <w:sz w:val="24"/>
                <w:szCs w:val="24"/>
              </w:rPr>
            </w:r>
            <w:r/>
          </w:p>
        </w:tc>
      </w:tr>
      <w:tr>
        <w:trPr>
          <w:trHeight w:val="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54.1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по культуре, молодежной политике и спорту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39,000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54.1.1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39,000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54.2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Участник: МУ «Центр молодежных инициатив»</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39,000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bottom"/>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54.2.1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bottom"/>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bottom"/>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bottom"/>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bottom"/>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39,000</w:t>
            </w:r>
            <w:r>
              <w:rPr>
                <w:sz w:val="24"/>
                <w:szCs w:val="24"/>
              </w:rPr>
            </w:r>
            <w:r/>
          </w:p>
        </w:tc>
      </w:tr>
      <w:tr>
        <w:trPr>
          <w:trHeight w:val="600"/>
        </w:trPr>
        <w:tc>
          <w:tcPr>
            <w:tcBorders>
              <w:top w:val="single" w:color="000000" w:sz="6" w:space="0"/>
              <w:left w:val="single" w:color="000000" w:sz="6" w:space="0"/>
              <w:bottom w:val="single" w:color="000000" w:sz="4"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55</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3.3 "Проведение районного праздника "Содружество культур"</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957 0630280100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64,000</w:t>
            </w:r>
            <w:r>
              <w:rPr>
                <w:sz w:val="24"/>
                <w:szCs w:val="24"/>
              </w:rPr>
            </w:r>
            <w:r/>
          </w:p>
        </w:tc>
      </w:tr>
      <w:tr>
        <w:trPr>
          <w:trHeight w:val="791"/>
        </w:trPr>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55.1</w:t>
            </w:r>
            <w:r>
              <w:rPr>
                <w:sz w:val="24"/>
                <w:szCs w:val="24"/>
              </w:rPr>
            </w:r>
            <w:r/>
          </w:p>
        </w:tc>
        <w:tc>
          <w:tcPr>
            <w:tcBorders>
              <w:top w:val="single" w:color="000000" w:sz="6" w:space="0"/>
              <w:left w:val="single" w:color="000000" w:sz="4"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по культуре, молодежной политике и спорту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64,000</w:t>
            </w:r>
            <w:r>
              <w:rPr>
                <w:sz w:val="24"/>
                <w:szCs w:val="24"/>
              </w:rPr>
            </w:r>
            <w:r/>
          </w:p>
        </w:tc>
      </w:tr>
      <w:tr>
        <w:trPr>
          <w:trHeight w:val="282"/>
        </w:trPr>
        <w:tc>
          <w:tcPr>
            <w:tcBorders>
              <w:top w:val="single" w:color="000000" w:sz="4" w:space="0"/>
              <w:left w:val="single" w:color="000000" w:sz="4" w:space="0"/>
              <w:bottom w:val="single" w:color="000000" w:sz="4" w:space="0"/>
              <w:right w:val="single" w:color="000000" w:sz="4" w:space="0"/>
            </w:tcBorders>
            <w:tcMar>
              <w:left w:w="0" w:type="dxa"/>
              <w:top w:w="0" w:type="dxa"/>
              <w:right w:w="0" w:type="dxa"/>
              <w:bottom w:w="0" w:type="dxa"/>
            </w:tcMar>
            <w:tcW w:w="1050" w:type="dxa"/>
            <w:vAlign w:val="bottom"/>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55.1.1</w:t>
            </w:r>
            <w:r>
              <w:rPr>
                <w:sz w:val="24"/>
                <w:szCs w:val="24"/>
              </w:rPr>
            </w:r>
            <w:r/>
          </w:p>
        </w:tc>
        <w:tc>
          <w:tcPr>
            <w:tcBorders>
              <w:top w:val="single" w:color="000000" w:sz="6" w:space="0"/>
              <w:left w:val="single" w:color="000000" w:sz="4"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64,000</w:t>
            </w:r>
            <w:r>
              <w:rPr>
                <w:sz w:val="24"/>
                <w:szCs w:val="24"/>
              </w:rPr>
            </w:r>
            <w:r/>
          </w:p>
        </w:tc>
      </w:tr>
      <w:tr>
        <w:trPr>
          <w:trHeight w:val="300"/>
        </w:trPr>
        <w:tc>
          <w:tcPr>
            <w:tcBorders>
              <w:top w:val="single" w:color="000000" w:sz="4" w:space="0"/>
              <w:left w:val="single" w:color="000000" w:sz="6" w:space="0"/>
              <w:bottom w:val="single" w:color="000000" w:sz="6" w:space="0"/>
              <w:right w:val="single" w:color="000000" w:sz="6" w:space="0"/>
            </w:tcBorders>
            <w:tcMar>
              <w:left w:w="0" w:type="dxa"/>
              <w:top w:w="0" w:type="dxa"/>
              <w:right w:w="0" w:type="dxa"/>
              <w:bottom w:w="0" w:type="dxa"/>
            </w:tcMar>
            <w:tcW w:w="1050" w:type="dxa"/>
            <w:vAlign w:val="bottom"/>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55.2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Участник: МУ «Центр молодежных инициатив»</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64,000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bottom"/>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55.2.1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bottom"/>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bottom"/>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bottom"/>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bottom"/>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64,000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56</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3.7 "Приобретение, установка и содержание системы видеонаблюдения"</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1 220,000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56.1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образования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9740630280100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126,000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56.1.1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126,000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56.2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Соисполнитель:Управление жизнеобеспечения села Красноселькуп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9 110 630 280 100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248,000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56.2.1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248,000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56.3</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администрация села Толька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9020630280100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846,000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56.3.1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846,000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57</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3.8 "Организация творческого конкурса "Россия - наш общий дом"</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9740630280100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21,000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57.1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образования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21,000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57.1.1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21,000</w:t>
            </w:r>
            <w:r>
              <w:rPr>
                <w:sz w:val="24"/>
                <w:szCs w:val="24"/>
              </w:rPr>
            </w:r>
            <w:r/>
          </w:p>
        </w:tc>
      </w:tr>
      <w:tr>
        <w:trPr>
          <w:trHeight w:val="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58</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3.10 "Приобретение и установка антитеррористического оборудования ( для социальных объектов и объектов с массовым пребыванием людей)"</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9570630271632 95706302S1632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156,500</w:t>
            </w:r>
            <w:r>
              <w:rPr>
                <w:sz w:val="24"/>
                <w:szCs w:val="24"/>
              </w:rPr>
            </w:r>
            <w:r/>
          </w:p>
        </w:tc>
      </w:tr>
      <w:tr>
        <w:trPr>
          <w:trHeight w:val="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58.1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по культуре, молодежной политике и спорту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156,500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58.1.1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Окружной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153,000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58.1.2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3,500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58.2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Участник: МБУ ДО «Толькинская детская школа искусств»</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156,500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58.2.1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Окружной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153,000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58.2.2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bottom"/>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3,500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59</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3.11 "Мероприятия по профилактике экстремизма в сфере информационной политики"</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9030630280100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48,000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59.1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администрация села Ратта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48,000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59.1.1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48,000</w:t>
            </w:r>
            <w:r>
              <w:rPr>
                <w:sz w:val="24"/>
                <w:szCs w:val="24"/>
              </w:rPr>
            </w:r>
            <w:r/>
          </w:p>
        </w:tc>
      </w:tr>
      <w:tr>
        <w:trPr>
          <w:trHeight w:val="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3.12 "Изготовление социальных агитационных материалов, направленных на противодействие экстремизма и терроризма"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9570630280100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27,000</w:t>
            </w:r>
            <w:r>
              <w:rPr>
                <w:sz w:val="24"/>
                <w:szCs w:val="24"/>
              </w:rPr>
            </w:r>
            <w:r/>
          </w:p>
        </w:tc>
      </w:tr>
      <w:tr>
        <w:trPr>
          <w:trHeight w:val="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60.1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по культуре, молодежной политике и спорту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27,000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60.1.1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27,000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60.2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Участник: МУ «Центр молодежных инициатив»</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27,000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60.2.1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bottom"/>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27,000</w:t>
            </w:r>
            <w:r>
              <w:rPr>
                <w:sz w:val="24"/>
                <w:szCs w:val="24"/>
              </w:rPr>
            </w:r>
            <w:r/>
          </w:p>
        </w:tc>
      </w:tr>
      <w:tr>
        <w:trPr>
          <w:trHeight w:val="885"/>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3.13 "Участие в мероприятиях, форумах, конференциях, семинарах, направленных на профилактику экстремизма и терроризма"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9570630280100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83,170</w:t>
            </w:r>
            <w:r>
              <w:rPr>
                <w:sz w:val="24"/>
                <w:szCs w:val="24"/>
              </w:rPr>
            </w:r>
            <w:r/>
          </w:p>
        </w:tc>
      </w:tr>
      <w:tr>
        <w:trPr>
          <w:trHeight w:val="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по культуре, молодежной политике и спорту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83,170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61.1.1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83,170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61.2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Участник: МУ «Центр молодежных инициатив»</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83,170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61.2.1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bottom"/>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83,170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i w:val="0"/>
                <w:strike w:val="0"/>
                <w:color w:val="000000"/>
                <w:sz w:val="24"/>
                <w:szCs w:val="24"/>
                <w:highlight w:val="none"/>
                <w:u w:val="none"/>
                <w:vertAlign w:val="baseline"/>
              </w:rPr>
              <w:t xml:space="preserve">62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i w:val="0"/>
                <w:strike w:val="0"/>
                <w:color w:val="000000"/>
                <w:sz w:val="24"/>
                <w:szCs w:val="24"/>
                <w:highlight w:val="none"/>
                <w:u w:val="none"/>
                <w:vertAlign w:val="baseline"/>
              </w:rPr>
              <w:t xml:space="preserve">Направление 4. Профилактика безнадзорности и правонарушений несовершеннолетних всего, в том числе:</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i w:val="0"/>
                <w:strike w:val="0"/>
                <w:color w:val="000000"/>
                <w:sz w:val="24"/>
                <w:szCs w:val="24"/>
                <w:highlight w:val="none"/>
                <w:u w:val="none"/>
                <w:vertAlign w:val="baseline"/>
              </w:rPr>
              <w:t xml:space="preserve">991,000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62.1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991,000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63</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образования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84,000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63.1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84,000</w:t>
            </w:r>
            <w:r>
              <w:rPr>
                <w:sz w:val="24"/>
                <w:szCs w:val="24"/>
              </w:rPr>
            </w:r>
            <w:r/>
          </w:p>
        </w:tc>
      </w:tr>
      <w:tr>
        <w:trPr>
          <w:trHeight w:val="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64</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по культуре, молодежной политике и спорту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292,000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64.1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292,000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65</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по труду и социальной защите населения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615,000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65.1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615,000</w:t>
            </w:r>
            <w:r>
              <w:rPr>
                <w:sz w:val="24"/>
                <w:szCs w:val="24"/>
              </w:rPr>
            </w:r>
            <w:r/>
          </w:p>
        </w:tc>
      </w:tr>
      <w:tr>
        <w:trPr>
          <w:trHeight w:val="85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66</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Комплекс процессных мероприятий №3: Совершенствование межведомственного взаимодействия в решении проблем профилактики безнадзорности и правонарушений несовершеннолетних на территории Красноселькупского района всего, в том числе</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991,000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66.1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образования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84,000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66.1.1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84,000</w:t>
            </w:r>
            <w:r>
              <w:rPr>
                <w:sz w:val="24"/>
                <w:szCs w:val="24"/>
              </w:rPr>
            </w:r>
            <w:r/>
          </w:p>
        </w:tc>
      </w:tr>
      <w:tr>
        <w:trPr>
          <w:trHeight w:val="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66.2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по культуре, молодежной политике и спорту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292,000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66.2.1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292,000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66.3</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по труду и социальной защите населения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615,000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66.3.1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615,000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67</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4.1. "Организация и проведение районного турнира по единоборствам среди детей и подростков"</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white"/>
              </w:rPr>
            </w:pPr>
            <w:r>
              <w:rPr>
                <w:rFonts w:ascii="Liberation Sans" w:hAnsi="Liberation Sans" w:eastAsia="Times New Roman" w:cs="Liberation Sans"/>
                <w:b w:val="0"/>
                <w:i w:val="0"/>
                <w:strike w:val="0"/>
                <w:color w:val="000000"/>
                <w:sz w:val="24"/>
                <w:szCs w:val="24"/>
                <w:highlight w:val="white"/>
                <w:u w:val="none"/>
                <w:vertAlign w:val="baseline"/>
              </w:rPr>
              <w:t xml:space="preserve">957</w:t>
            </w:r>
            <w:r>
              <w:rPr>
                <w:rFonts w:ascii="Liberation Sans" w:hAnsi="Liberation Sans" w:eastAsia="Times New Roman" w:cs="Liberation Sans"/>
                <w:b w:val="0"/>
                <w:i w:val="0"/>
                <w:strike w:val="0"/>
                <w:color w:val="000000"/>
                <w:sz w:val="24"/>
                <w:szCs w:val="24"/>
                <w:highlight w:val="white"/>
                <w:u w:val="none"/>
                <w:vertAlign w:val="baseline"/>
              </w:rPr>
              <w:t xml:space="preserve">0630380090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white"/>
              </w:rPr>
            </w:pPr>
            <w:r>
              <w:rPr>
                <w:rFonts w:ascii="Liberation Sans" w:hAnsi="Liberation Sans" w:eastAsia="Times New Roman" w:cs="Liberation Sans"/>
                <w:b w:val="0"/>
                <w:i w:val="0"/>
                <w:strike w:val="0"/>
                <w:color w:val="000000"/>
                <w:sz w:val="24"/>
                <w:szCs w:val="24"/>
                <w:highlight w:val="whit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182,000</w:t>
            </w:r>
            <w:r>
              <w:rPr>
                <w:sz w:val="24"/>
                <w:szCs w:val="24"/>
              </w:rPr>
            </w:r>
            <w:r/>
          </w:p>
        </w:tc>
      </w:tr>
      <w:tr>
        <w:trPr>
          <w:trHeight w:val="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67.1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по культуре, молодежной политике и спорту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182,000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67.1.1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182,000</w:t>
            </w:r>
            <w:r>
              <w:rPr>
                <w:sz w:val="24"/>
                <w:szCs w:val="24"/>
              </w:rPr>
            </w:r>
            <w:r/>
          </w:p>
        </w:tc>
      </w:tr>
      <w:tr>
        <w:trPr>
          <w:trHeight w:val="283"/>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68</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4.2. "Выплата пособий по материальной поддержке несовершеннолетним гражданам в возрасте от 14 до 18 лет по итогам работы в летних трудовых отрядах по Красноселькупскому району"</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9570630380090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55,000</w:t>
            </w:r>
            <w:r>
              <w:rPr>
                <w:sz w:val="24"/>
                <w:szCs w:val="24"/>
              </w:rPr>
            </w:r>
            <w:r/>
          </w:p>
        </w:tc>
      </w:tr>
      <w:tr>
        <w:trPr>
          <w:trHeight w:val="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68.1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по культуре, молодежной политике и спорту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55,000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68.1.1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55,000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68.2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Участник: МУ «Центр молодежных инициатив»</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55,000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68.2.1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bottom"/>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bottom"/>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bottom"/>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bottom"/>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55,000</w:t>
            </w:r>
            <w:r>
              <w:rPr>
                <w:sz w:val="24"/>
                <w:szCs w:val="24"/>
              </w:rPr>
            </w:r>
            <w:r/>
          </w:p>
        </w:tc>
      </w:tr>
      <w:tr>
        <w:trPr>
          <w:trHeight w:val="43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69</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4.4. "Единовременная выплата при рождении ребенка семьям, постоянно проживающим на территории Красноселькупского района "</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9480630320900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345,000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69.1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по труду и социальной защиты населения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345,000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69.1.1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345,000</w:t>
            </w:r>
            <w:r>
              <w:rPr>
                <w:sz w:val="24"/>
                <w:szCs w:val="24"/>
              </w:rPr>
            </w:r>
            <w:r/>
          </w:p>
        </w:tc>
      </w:tr>
      <w:tr>
        <w:trPr>
          <w:trHeight w:val="12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4.5. "Оказание адресной материальной помощи семьям, имеющим детей с ограниченными возможностями, зарегистрированных на территории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9480630320900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100,463</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bottom"/>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70.1</w:t>
            </w:r>
            <w:r>
              <w:rPr>
                <w:sz w:val="24"/>
                <w:szCs w:val="24"/>
              </w:rPr>
            </w:r>
            <w:r/>
          </w:p>
        </w:tc>
        <w:tc>
          <w:tcPr>
            <w:tcBorders>
              <w:top w:val="single" w:color="000000" w:sz="6" w:space="0"/>
              <w:left w:val="none" w:color="000000" w:sz="4"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по труду и социальной защиты населения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100,463</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bottom"/>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70.1.1</w:t>
            </w:r>
            <w:r>
              <w:rPr>
                <w:sz w:val="24"/>
                <w:szCs w:val="24"/>
              </w:rPr>
            </w:r>
            <w:r/>
          </w:p>
        </w:tc>
        <w:tc>
          <w:tcPr>
            <w:tcBorders>
              <w:top w:val="single" w:color="000000" w:sz="6" w:space="0"/>
              <w:left w:val="none" w:color="000000" w:sz="4"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100,463</w:t>
            </w:r>
            <w:r>
              <w:rPr>
                <w:sz w:val="24"/>
                <w:szCs w:val="24"/>
              </w:rPr>
            </w:r>
            <w:r/>
          </w:p>
        </w:tc>
      </w:tr>
      <w:tr>
        <w:trPr>
          <w:trHeight w:val="2693"/>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4.6 "Компенсация стоимости проезда в размере 100 процентов по детской оздоровительной путевке, приобретаемых департаментом по молодёжной политике и туризму ЯНАО к месту отдыха и обратно несовершеннолетним</w:t>
            </w:r>
            <w:r>
              <w:rPr>
                <w:rFonts w:ascii="Liberation Sans" w:hAnsi="Liberation Sans" w:eastAsia="Times New Roman" w:cs="Liberation Sans"/>
                <w:b w:val="0"/>
                <w:i w:val="0"/>
                <w:strike w:val="0"/>
                <w:color w:val="000000"/>
                <w:sz w:val="24"/>
                <w:szCs w:val="24"/>
                <w:highlight w:val="none"/>
                <w:u w:val="none"/>
                <w:vertAlign w:val="baseline"/>
              </w:rPr>
              <w:t xml:space="preserve"> гражданам, состоящих на учете в комиссии по делам несовершеннолетних и защите их прав в Администрации района, в ПДН ОМВД России по Красноселькупскому району и для детей из семей, находящихся в социально-опасном положении, не являющимися малообеспеченными"</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9480630387030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99,538</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по труду и социальной защиты населения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99,538</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71.1.1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99,538</w:t>
            </w:r>
            <w:r>
              <w:rPr>
                <w:sz w:val="24"/>
                <w:szCs w:val="24"/>
              </w:rPr>
            </w:r>
            <w:r/>
          </w:p>
        </w:tc>
      </w:tr>
      <w:tr>
        <w:trPr>
          <w:trHeight w:val="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4.7. "Оказание адресной социальной помощи несовершеннолетним и семьям, находящимся в социально опасном положении или в трудной жизненной ситуации"</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9480630320900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70,000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72.1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по труду и социальной защиты населения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70,000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72.1.1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70,000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73</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4.8. "Проведение мероприятия по закрытию мотосезона "Рев тундры"</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9740630380090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31,000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73.1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образования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31,000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73.1.1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31,000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74</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4.9. "Организация и проведение районного конкурса-фестиваля "Славься, Отечество наше свободное"</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9740630380090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53,000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74.1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образования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53,000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74.1.1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53,000</w:t>
            </w:r>
            <w:r>
              <w:rPr>
                <w:sz w:val="24"/>
                <w:szCs w:val="24"/>
              </w:rPr>
            </w:r>
            <w:r/>
          </w:p>
        </w:tc>
      </w:tr>
      <w:tr>
        <w:trPr>
          <w:trHeight w:val="283"/>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75</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4.10. "Муниципальный проект </w:t>
            </w:r>
            <w:r>
              <w:rPr>
                <w:rFonts w:ascii="Liberation Sans" w:hAnsi="Liberation Sans" w:eastAsia="Times New Roman" w:cs="Liberation Sans"/>
                <w:b w:val="0"/>
                <w:i w:val="0"/>
                <w:strike w:val="0"/>
                <w:color w:val="000000"/>
                <w:sz w:val="24"/>
                <w:szCs w:val="24"/>
                <w:highlight w:val="none"/>
                <w:u w:val="none"/>
              </w:rPr>
              <w:t xml:space="preserve">"</w:t>
            </w:r>
            <w:r>
              <w:rPr>
                <w:rFonts w:ascii="Liberation Sans" w:hAnsi="Liberation Sans" w:eastAsia="Times New Roman" w:cs="Liberation Sans"/>
                <w:b w:val="0"/>
                <w:i w:val="0"/>
                <w:strike w:val="0"/>
                <w:color w:val="000000"/>
                <w:sz w:val="24"/>
                <w:szCs w:val="24"/>
                <w:highlight w:val="none"/>
                <w:u w:val="none"/>
              </w:rPr>
              <w:t xml:space="preserve">Кибердружина"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9570630380090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55,000</w:t>
            </w:r>
            <w:r>
              <w:rPr>
                <w:sz w:val="24"/>
                <w:szCs w:val="24"/>
              </w:rPr>
            </w:r>
            <w:r/>
          </w:p>
        </w:tc>
      </w:tr>
      <w:tr>
        <w:trPr>
          <w:trHeight w:val="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75.1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по культуре, молодежной политике и спорту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55,000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75.1.1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55,000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75.2</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Участник: МУ «Центр молодежных инициатив»</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55,000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75.2.1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bottom"/>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bottom"/>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bottom"/>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bottom"/>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55,000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i w:val="0"/>
                <w:strike w:val="0"/>
                <w:color w:val="000000"/>
                <w:sz w:val="24"/>
                <w:szCs w:val="24"/>
                <w:highlight w:val="none"/>
                <w:u w:val="none"/>
                <w:vertAlign w:val="baseline"/>
              </w:rPr>
              <w:t xml:space="preserve">76</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i w:val="0"/>
                <w:strike w:val="0"/>
                <w:color w:val="000000"/>
                <w:sz w:val="24"/>
                <w:szCs w:val="24"/>
                <w:highlight w:val="none"/>
                <w:u w:val="none"/>
                <w:vertAlign w:val="baseline"/>
              </w:rPr>
              <w:t xml:space="preserve">Направление 5. Противодействие коррупции в Красноселькупском районе всего, в том числе:</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i w:val="0"/>
                <w:strike w:val="0"/>
                <w:color w:val="000000"/>
                <w:sz w:val="24"/>
                <w:szCs w:val="24"/>
                <w:highlight w:val="none"/>
                <w:u w:val="none"/>
                <w:vertAlign w:val="baseline"/>
              </w:rPr>
              <w:t xml:space="preserve">27,000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76.1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27,000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77</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муниципальным имуществом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27,000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77.1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ff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27,000</w:t>
            </w:r>
            <w:r>
              <w:rPr>
                <w:sz w:val="24"/>
                <w:szCs w:val="24"/>
              </w:rPr>
            </w:r>
            <w:r/>
          </w:p>
        </w:tc>
      </w:tr>
      <w:tr>
        <w:trPr>
          <w:trHeight w:val="15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78</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Комплекс процессных мероприятий №4: Недопущение коррупции, ее влияния на активность и эффективность бизнеса, деятельность органов местного самоуправления, на повседневную жизнь граждан на территории Красноселькупского района всего, в том числе</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27,000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78.1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27,000</w:t>
            </w:r>
            <w:r>
              <w:rPr>
                <w:sz w:val="24"/>
                <w:szCs w:val="24"/>
              </w:rPr>
            </w:r>
            <w:r/>
          </w:p>
        </w:tc>
      </w:tr>
      <w:tr>
        <w:trPr>
          <w:trHeight w:val="283"/>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79</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муниципальным имуществом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27,000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79.1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27,000</w:t>
            </w:r>
            <w:r>
              <w:rPr>
                <w:sz w:val="24"/>
                <w:szCs w:val="24"/>
              </w:rPr>
            </w:r>
            <w:r/>
          </w:p>
        </w:tc>
      </w:tr>
      <w:tr>
        <w:trPr>
          <w:trHeight w:val="572"/>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80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5.1. "Изготовление и приобретение листовок антикоррупционной направленности"</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9660630480120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80.1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муниципальным имуществом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80.1.1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9,000</w:t>
            </w:r>
            <w:r>
              <w:rPr>
                <w:sz w:val="24"/>
                <w:szCs w:val="24"/>
              </w:rPr>
            </w:r>
            <w:r/>
          </w:p>
        </w:tc>
      </w:tr>
      <w:tr>
        <w:trPr>
          <w:trHeight w:val="9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81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Мероприятие 5.2. "Изготовление и приобретение карманных, настольных и настенных календарей антикоррупционной направленности"</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9660630480120</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18,000</w:t>
            </w:r>
            <w:r>
              <w:rPr>
                <w:sz w:val="24"/>
                <w:szCs w:val="24"/>
              </w:rPr>
            </w:r>
            <w:r/>
          </w:p>
        </w:tc>
      </w:tr>
      <w:tr>
        <w:trPr>
          <w:trHeight w:val="6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81.1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Соисполнитель: Управление муниципальным имуществом Администрации Красноселькупского района</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18,000</w:t>
            </w:r>
            <w:r>
              <w:rPr>
                <w:sz w:val="24"/>
                <w:szCs w:val="24"/>
              </w:rPr>
            </w:r>
            <w:r/>
          </w:p>
        </w:tc>
      </w:tr>
      <w:tr>
        <w:trPr>
          <w:trHeight w:val="300"/>
        </w:trPr>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05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81.1.1</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6555" w:type="dxa"/>
            <w:vAlign w:val="center"/>
            <w:textDirection w:val="lrTb"/>
            <w:noWrap w:val="false"/>
          </w:tcPr>
          <w:p>
            <w:pP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Местный бюджет</w:t>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93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2595"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r>
            <w:r>
              <w:rPr>
                <w:sz w:val="24"/>
                <w:szCs w:val="24"/>
              </w:rPr>
            </w:r>
            <w:r/>
          </w:p>
        </w:tc>
        <w:tc>
          <w:tcPr>
            <w:tcBorders>
              <w:top w:val="single" w:color="000000" w:sz="6" w:space="0"/>
              <w:left w:val="single" w:color="000000" w:sz="6" w:space="0"/>
              <w:bottom w:val="single" w:color="000000" w:sz="6" w:space="0"/>
              <w:right w:val="single" w:color="000000" w:sz="6" w:space="0"/>
            </w:tcBorders>
            <w:tcMar>
              <w:left w:w="0" w:type="dxa"/>
              <w:top w:w="0" w:type="dxa"/>
              <w:right w:w="0" w:type="dxa"/>
              <w:bottom w:w="0" w:type="dxa"/>
            </w:tcMar>
            <w:tcW w:w="1620" w:type="dxa"/>
            <w:vAlign w:val="center"/>
            <w:textDirection w:val="lrTb"/>
            <w:noWrap w:val="false"/>
          </w:tcPr>
          <w:p>
            <w:pPr>
              <w:jc w:val="center"/>
              <w:rPr>
                <w:rFonts w:ascii="Liberation Sans" w:hAnsi="Liberation Sans" w:cs="Liberation Sans"/>
                <w:sz w:val="24"/>
                <w:szCs w:val="24"/>
                <w:highlight w:val="none"/>
              </w:rPr>
            </w:pPr>
            <w:r>
              <w:rPr>
                <w:rFonts w:ascii="Liberation Sans" w:hAnsi="Liberation Sans" w:eastAsia="Times New Roman" w:cs="Liberation Sans"/>
                <w:b w:val="0"/>
                <w:i w:val="0"/>
                <w:strike w:val="0"/>
                <w:color w:val="000000"/>
                <w:sz w:val="24"/>
                <w:szCs w:val="24"/>
                <w:highlight w:val="none"/>
                <w:u w:val="none"/>
                <w:vertAlign w:val="baseline"/>
              </w:rPr>
              <w:t xml:space="preserve">18,000</w:t>
            </w:r>
            <w:r>
              <w:rPr>
                <w:sz w:val="24"/>
                <w:szCs w:val="24"/>
              </w:rPr>
            </w:r>
            <w:r/>
          </w:p>
        </w:tc>
      </w:tr>
    </w:tbl>
    <w:p>
      <w:pPr>
        <w:ind w:left="7788" w:firstLine="708"/>
        <w:jc w:val="right"/>
        <w:spacing w:after="0" w:afterAutospacing="0" w:line="240" w:lineRule="auto"/>
        <w:rPr>
          <w:rFonts w:ascii="Liberation Sans" w:hAnsi="Liberation Sans" w:cs="Liberation Sans"/>
          <w:highlight w:val="none"/>
        </w:rPr>
        <w:suppressLineNumbers w:val="0"/>
      </w:pPr>
      <w:r>
        <w:rPr>
          <w:rFonts w:ascii="Liberation Sans" w:hAnsi="Liberation Sans" w:cs="Liberation Sans"/>
          <w:bCs/>
          <w:sz w:val="28"/>
          <w:szCs w:val="28"/>
          <w:highlight w:val="none"/>
        </w:rPr>
        <w:t xml:space="preserve">».</w:t>
      </w:r>
      <w:r>
        <w:rPr>
          <w:rFonts w:ascii="Liberation Sans" w:hAnsi="Liberation Sans" w:cs="Liberation Sans"/>
        </w:rPr>
      </w:r>
      <w:r/>
    </w:p>
    <w:sectPr>
      <w:footnotePr/>
      <w:endnotePr/>
      <w:type w:val="nextPage"/>
      <w:pgSz w:w="11906" w:h="16838" w:orient="portrait"/>
      <w:pgMar w:top="1134" w:right="567" w:bottom="1134" w:left="1701" w:header="709" w:footer="709" w:gutter="0"/>
      <w:pgNumType w:start="1"/>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font>
  <w:font w:name="Symbol">
    <w:panose1 w:val="05010000000000000000"/>
  </w:font>
  <w:font w:name="Liberation Sans">
    <w:panose1 w:val="020B0604020202020204"/>
  </w:font>
  <w:font w:name="Wingdings">
    <w:panose1 w:val="05010000000000000000"/>
  </w:font>
  <w:font w:name="Courier New">
    <w:panose1 w:val="02070309020205020404"/>
  </w:font>
  <w:font w:name="Tahoma">
    <w:panose1 w:val="020B0604030504040204"/>
  </w:font>
  <w:font w:name="Times New Roman">
    <w:panose1 w:val="02020603050405020304"/>
  </w:font>
  <w:font w:name="Calibri">
    <w:panose1 w:val="020F050202020403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368876553"/>
      <w:docPartObj>
        <w:docPartGallery w:val="Page Numbers (Top of Page)"/>
        <w:docPartUnique w:val="true"/>
      </w:docPartObj>
      <w:rPr/>
    </w:sdtPr>
    <w:sdtContent>
      <w:p>
        <w:pPr>
          <w:pStyle w:val="881"/>
          <w:jc w:val="center"/>
          <w:rPr>
            <w:rFonts w:ascii="Liberation Sans" w:hAnsi="Liberation Sans" w:cs="Liberation Sans"/>
            <w:sz w:val="24"/>
            <w:szCs w:val="24"/>
          </w:rPr>
        </w:pPr>
        <w:r>
          <w:fldChar w:fldCharType="begin"/>
        </w:r>
        <w:r>
          <w:instrText xml:space="preserve">PAGE   \* MERGEFORMAT</w:instrText>
        </w:r>
        <w:r>
          <w:rPr>
            <w:rFonts w:ascii="Liberation Sans" w:hAnsi="Liberation Sans" w:cs="Liberation Sans"/>
            <w:sz w:val="24"/>
            <w:szCs w:val="24"/>
          </w:rPr>
          <w:fldChar w:fldCharType="separate"/>
        </w:r>
        <w:r>
          <w:rPr>
            <w:rFonts w:ascii="Liberation Sans" w:hAnsi="Liberation Sans" w:cs="Liberation Sans"/>
            <w:sz w:val="24"/>
            <w:szCs w:val="24"/>
          </w:rPr>
          <w:t xml:space="preserve">2</w:t>
        </w:r>
        <w:r>
          <w:rPr>
            <w:rFonts w:ascii="Liberation Sans" w:hAnsi="Liberation Sans" w:cs="Liberation Sans"/>
            <w:sz w:val="24"/>
            <w:szCs w:val="24"/>
          </w:rPr>
          <w:fldChar w:fldCharType="end"/>
        </w:r>
        <w:r>
          <w:rPr>
            <w:rFonts w:ascii="Liberation Sans" w:hAnsi="Liberation Sans" w:cs="Liberation Sans"/>
            <w:sz w:val="24"/>
            <w:szCs w:val="24"/>
          </w:rPr>
        </w: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ascii="Times New Roman" w:hAnsi="Times New Roman" w:eastAsia="Times New Roman" w:cs="Times New Roman"/>
        <w:b w:val="0"/>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720" w:hanging="360"/>
      </w:pPr>
      <w:rPr>
        <w:rFonts w:ascii="Times New Roman" w:hAnsi="Times New Roman" w:eastAsia="Times New Roman" w:cs="Times New Roman"/>
        <w:b w:val="0"/>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
    <w:multiLevelType w:val="hybridMultilevel"/>
    <w:lvl w:ilvl="0">
      <w:start w:val="1"/>
      <w:numFmt w:val="decimal"/>
      <w:isLgl w:val="false"/>
      <w:suff w:val="tab"/>
      <w:lvlText w:val="%1."/>
      <w:lvlJc w:val="left"/>
      <w:pPr>
        <w:ind w:left="720" w:hanging="360"/>
      </w:pPr>
      <w:rPr>
        <w:rFonts w:ascii="Times New Roman" w:hAnsi="Times New Roman" w:eastAsia="Times New Roman" w:cs="Times New Roman"/>
        <w:b w:val="0"/>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4">
    <w:multiLevelType w:val="hybridMultilevel"/>
    <w:lvl w:ilvl="0">
      <w:start w:val="1"/>
      <w:numFmt w:val="decimal"/>
      <w:isLgl w:val="false"/>
      <w:suff w:val="tab"/>
      <w:lvlText w:val="%1."/>
      <w:lvlJc w:val="left"/>
      <w:pPr>
        <w:ind w:left="720" w:hanging="360"/>
      </w:pPr>
      <w:rPr>
        <w:rFonts w:ascii="Times New Roman" w:hAnsi="Times New Roman" w:eastAsia="Times New Roman" w:cs="Times New Roman"/>
        <w:b w:val="0"/>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5">
    <w:multiLevelType w:val="hybridMultilevel"/>
    <w:lvl w:ilvl="0">
      <w:start w:val="1"/>
      <w:numFmt w:val="decimal"/>
      <w:isLgl w:val="false"/>
      <w:suff w:val="tab"/>
      <w:lvlText w:val="%1."/>
      <w:lvlJc w:val="left"/>
      <w:pPr>
        <w:ind w:left="720" w:hanging="360"/>
      </w:pPr>
      <w:rPr>
        <w:rFonts w:ascii="Times New Roman" w:hAnsi="Times New Roman" w:eastAsia="Times New Roman" w:cs="Times New Roman"/>
        <w:b w:val="0"/>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6">
    <w:multiLevelType w:val="hybridMultilevel"/>
    <w:lvl w:ilvl="0">
      <w:start w:val="1"/>
      <w:numFmt w:val="decimal"/>
      <w:isLgl w:val="false"/>
      <w:suff w:val="tab"/>
      <w:lvlText w:val="%1."/>
      <w:lvlJc w:val="left"/>
      <w:pPr>
        <w:ind w:left="720" w:hanging="360"/>
      </w:pPr>
      <w:rPr>
        <w:rFonts w:ascii="Times New Roman" w:hAnsi="Times New Roman" w:eastAsia="Times New Roman" w:cs="Times New Roman"/>
        <w:b w:val="0"/>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7">
    <w:multiLevelType w:val="hybridMultilevel"/>
    <w:lvl w:ilvl="0">
      <w:start w:val="1"/>
      <w:numFmt w:val="decimal"/>
      <w:isLgl w:val="false"/>
      <w:suff w:val="tab"/>
      <w:lvlText w:val="%1."/>
      <w:lvlJc w:val="left"/>
      <w:pPr>
        <w:ind w:left="720" w:hanging="360"/>
      </w:pPr>
      <w:rPr>
        <w:rFonts w:ascii="Times New Roman" w:hAnsi="Times New Roman" w:eastAsia="Times New Roman" w:cs="Times New Roman"/>
        <w:b w:val="0"/>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8">
    <w:multiLevelType w:val="hybridMultilevel"/>
    <w:lvl w:ilvl="0">
      <w:start w:val="1"/>
      <w:numFmt w:val="decimal"/>
      <w:isLgl w:val="false"/>
      <w:suff w:val="tab"/>
      <w:lvlText w:val="%1."/>
      <w:lvlJc w:val="left"/>
      <w:pPr>
        <w:ind w:left="720" w:hanging="360"/>
      </w:pPr>
      <w:rPr>
        <w:rFonts w:ascii="Times New Roman" w:hAnsi="Times New Roman" w:eastAsia="Times New Roman" w:cs="Times New Roman"/>
        <w:b w:val="0"/>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9">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
      <w:numFmt w:val="decimal"/>
      <w:isLgl w:val="false"/>
      <w:suff w:val="tab"/>
      <w:lvlText w:val="%1."/>
      <w:lvlJc w:val="left"/>
      <w:pPr/>
      <w:rPr>
        <w:b w:val="0"/>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decimal"/>
      <w:isLgl w:val="false"/>
      <w:suff w:val="tab"/>
      <w:lvlText w:val="%1."/>
      <w:lvlJc w:val="left"/>
      <w:pPr>
        <w:ind w:left="2014" w:hanging="1305"/>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2">
    <w:multiLevelType w:val="hybridMultilevel"/>
    <w:lvl w:ilvl="0">
      <w:start w:val="1"/>
      <w:numFmt w:val="decimal"/>
      <w:isLgl w:val="false"/>
      <w:suff w:val="tab"/>
      <w:lvlText w:val="%1."/>
      <w:lvlJc w:val="left"/>
      <w:pPr>
        <w:ind w:left="2014" w:hanging="1305"/>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num w:numId="1">
    <w:abstractNumId w:val="0"/>
    <w:lvlOverride w:ilvl="0">
      <w:startOverride w:val="1"/>
    </w:lvlOverride>
  </w:num>
  <w:num w:numId="2">
    <w:abstractNumId w:val="1"/>
  </w:num>
  <w:num w:numId="3">
    <w:abstractNumId w:val="2"/>
    <w:lvlOverride w:ilvl="0">
      <w:startOverride w:val="1"/>
    </w:lvlOverride>
  </w:num>
  <w:num w:numId="4">
    <w:abstractNumId w:val="3"/>
    <w:lvlOverride w:ilvl="0">
      <w:startOverride w:val="1"/>
    </w:lvlOverride>
  </w:num>
  <w:num w:numId="5">
    <w:abstractNumId w:val="4"/>
    <w:lvlOverride w:ilvl="0">
      <w:startOverride w:val="1"/>
    </w:lvlOverride>
  </w:num>
  <w:num w:numId="6">
    <w:abstractNumId w:val="5"/>
    <w:lvlOverride w:ilvl="0">
      <w:startOverride w:val="1"/>
    </w:lvlOverride>
  </w:num>
  <w:num w:numId="7">
    <w:abstractNumId w:val="6"/>
    <w:lvlOverride w:ilvl="0">
      <w:startOverride w:val="1"/>
    </w:lvlOverride>
  </w:num>
  <w:num w:numId="8">
    <w:abstractNumId w:val="7"/>
    <w:lvlOverride w:ilvl="0">
      <w:startOverride w:val="1"/>
    </w:lvlOverride>
  </w:num>
  <w:num w:numId="9">
    <w:abstractNumId w:val="8"/>
    <w:lvlOverride w:ilvl="0">
      <w:startOverride w:val="1"/>
    </w:lvlOverride>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83">
    <w:name w:val="Heading 1 Char"/>
    <w:basedOn w:val="707"/>
    <w:link w:val="698"/>
    <w:uiPriority w:val="9"/>
    <w:rPr>
      <w:rFonts w:ascii="Arial" w:hAnsi="Arial" w:eastAsia="Arial" w:cs="Arial"/>
      <w:sz w:val="40"/>
      <w:szCs w:val="40"/>
    </w:rPr>
  </w:style>
  <w:style w:type="character" w:styleId="684">
    <w:name w:val="Heading 2 Char"/>
    <w:basedOn w:val="707"/>
    <w:link w:val="699"/>
    <w:uiPriority w:val="9"/>
    <w:rPr>
      <w:rFonts w:ascii="Arial" w:hAnsi="Arial" w:eastAsia="Arial" w:cs="Arial"/>
      <w:sz w:val="34"/>
    </w:rPr>
  </w:style>
  <w:style w:type="character" w:styleId="685">
    <w:name w:val="Heading 4 Char"/>
    <w:basedOn w:val="707"/>
    <w:link w:val="701"/>
    <w:uiPriority w:val="9"/>
    <w:rPr>
      <w:rFonts w:ascii="Arial" w:hAnsi="Arial" w:eastAsia="Arial" w:cs="Arial"/>
      <w:b/>
      <w:bCs/>
      <w:sz w:val="26"/>
      <w:szCs w:val="26"/>
    </w:rPr>
  </w:style>
  <w:style w:type="character" w:styleId="686">
    <w:name w:val="Heading 5 Char"/>
    <w:basedOn w:val="707"/>
    <w:link w:val="702"/>
    <w:uiPriority w:val="9"/>
    <w:rPr>
      <w:rFonts w:ascii="Arial" w:hAnsi="Arial" w:eastAsia="Arial" w:cs="Arial"/>
      <w:b/>
      <w:bCs/>
      <w:sz w:val="24"/>
      <w:szCs w:val="24"/>
    </w:rPr>
  </w:style>
  <w:style w:type="character" w:styleId="687">
    <w:name w:val="Heading 6 Char"/>
    <w:basedOn w:val="707"/>
    <w:link w:val="703"/>
    <w:uiPriority w:val="9"/>
    <w:rPr>
      <w:rFonts w:ascii="Arial" w:hAnsi="Arial" w:eastAsia="Arial" w:cs="Arial"/>
      <w:b/>
      <w:bCs/>
      <w:sz w:val="22"/>
      <w:szCs w:val="22"/>
    </w:rPr>
  </w:style>
  <w:style w:type="character" w:styleId="688">
    <w:name w:val="Heading 7 Char"/>
    <w:basedOn w:val="707"/>
    <w:link w:val="704"/>
    <w:uiPriority w:val="9"/>
    <w:rPr>
      <w:rFonts w:ascii="Arial" w:hAnsi="Arial" w:eastAsia="Arial" w:cs="Arial"/>
      <w:b/>
      <w:bCs/>
      <w:i/>
      <w:iCs/>
      <w:sz w:val="22"/>
      <w:szCs w:val="22"/>
    </w:rPr>
  </w:style>
  <w:style w:type="character" w:styleId="689">
    <w:name w:val="Heading 8 Char"/>
    <w:basedOn w:val="707"/>
    <w:link w:val="705"/>
    <w:uiPriority w:val="9"/>
    <w:rPr>
      <w:rFonts w:ascii="Arial" w:hAnsi="Arial" w:eastAsia="Arial" w:cs="Arial"/>
      <w:i/>
      <w:iCs/>
      <w:sz w:val="22"/>
      <w:szCs w:val="22"/>
    </w:rPr>
  </w:style>
  <w:style w:type="character" w:styleId="690">
    <w:name w:val="Heading 9 Char"/>
    <w:basedOn w:val="707"/>
    <w:link w:val="706"/>
    <w:uiPriority w:val="9"/>
    <w:rPr>
      <w:rFonts w:ascii="Arial" w:hAnsi="Arial" w:eastAsia="Arial" w:cs="Arial"/>
      <w:i/>
      <w:iCs/>
      <w:sz w:val="21"/>
      <w:szCs w:val="21"/>
    </w:rPr>
  </w:style>
  <w:style w:type="character" w:styleId="691">
    <w:name w:val="Title Char"/>
    <w:basedOn w:val="707"/>
    <w:link w:val="720"/>
    <w:uiPriority w:val="10"/>
    <w:rPr>
      <w:sz w:val="48"/>
      <w:szCs w:val="48"/>
    </w:rPr>
  </w:style>
  <w:style w:type="character" w:styleId="692">
    <w:name w:val="Subtitle Char"/>
    <w:basedOn w:val="707"/>
    <w:link w:val="722"/>
    <w:uiPriority w:val="11"/>
    <w:rPr>
      <w:sz w:val="24"/>
      <w:szCs w:val="24"/>
    </w:rPr>
  </w:style>
  <w:style w:type="character" w:styleId="693">
    <w:name w:val="Quote Char"/>
    <w:link w:val="724"/>
    <w:uiPriority w:val="29"/>
    <w:rPr>
      <w:i/>
    </w:rPr>
  </w:style>
  <w:style w:type="character" w:styleId="694">
    <w:name w:val="Intense Quote Char"/>
    <w:link w:val="726"/>
    <w:uiPriority w:val="30"/>
    <w:rPr>
      <w:i/>
    </w:rPr>
  </w:style>
  <w:style w:type="character" w:styleId="695">
    <w:name w:val="Footnote Text Char"/>
    <w:link w:val="859"/>
    <w:uiPriority w:val="99"/>
    <w:rPr>
      <w:sz w:val="18"/>
    </w:rPr>
  </w:style>
  <w:style w:type="character" w:styleId="696">
    <w:name w:val="Endnote Text Char"/>
    <w:link w:val="862"/>
    <w:uiPriority w:val="99"/>
    <w:rPr>
      <w:sz w:val="20"/>
    </w:rPr>
  </w:style>
  <w:style w:type="paragraph" w:styleId="697" w:default="1">
    <w:name w:val="Normal"/>
    <w:qFormat/>
  </w:style>
  <w:style w:type="paragraph" w:styleId="698">
    <w:name w:val="Heading 1"/>
    <w:basedOn w:val="697"/>
    <w:next w:val="697"/>
    <w:link w:val="710"/>
    <w:uiPriority w:val="9"/>
    <w:qFormat/>
    <w:pPr>
      <w:keepLines/>
      <w:keepNext/>
      <w:spacing w:before="480"/>
      <w:outlineLvl w:val="0"/>
    </w:pPr>
    <w:rPr>
      <w:rFonts w:ascii="Arial" w:hAnsi="Arial" w:eastAsia="Arial" w:cs="Arial"/>
      <w:sz w:val="40"/>
      <w:szCs w:val="40"/>
    </w:rPr>
  </w:style>
  <w:style w:type="paragraph" w:styleId="699">
    <w:name w:val="Heading 2"/>
    <w:basedOn w:val="697"/>
    <w:next w:val="697"/>
    <w:link w:val="711"/>
    <w:uiPriority w:val="9"/>
    <w:unhideWhenUsed/>
    <w:qFormat/>
    <w:pPr>
      <w:keepLines/>
      <w:keepNext/>
      <w:spacing w:before="360"/>
      <w:outlineLvl w:val="1"/>
    </w:pPr>
    <w:rPr>
      <w:rFonts w:ascii="Arial" w:hAnsi="Arial" w:eastAsia="Arial" w:cs="Arial"/>
      <w:sz w:val="34"/>
    </w:rPr>
  </w:style>
  <w:style w:type="paragraph" w:styleId="700">
    <w:name w:val="Heading 3"/>
    <w:basedOn w:val="697"/>
    <w:next w:val="697"/>
    <w:link w:val="712"/>
    <w:uiPriority w:val="99"/>
    <w:qFormat/>
    <w:pPr>
      <w:jc w:val="center"/>
      <w:keepNext/>
      <w:spacing w:after="0" w:line="360" w:lineRule="auto"/>
      <w:widowControl w:val="off"/>
      <w:outlineLvl w:val="2"/>
    </w:pPr>
    <w:rPr>
      <w:rFonts w:ascii="Calibri" w:hAnsi="Calibri" w:eastAsia="Times New Roman" w:cs="Calibri"/>
      <w:color w:val="000000"/>
      <w:sz w:val="28"/>
      <w:szCs w:val="28"/>
      <w:lang w:eastAsia="ru-RU"/>
    </w:rPr>
  </w:style>
  <w:style w:type="paragraph" w:styleId="701">
    <w:name w:val="Heading 4"/>
    <w:basedOn w:val="697"/>
    <w:next w:val="697"/>
    <w:link w:val="713"/>
    <w:uiPriority w:val="9"/>
    <w:unhideWhenUsed/>
    <w:qFormat/>
    <w:pPr>
      <w:keepLines/>
      <w:keepNext/>
      <w:spacing w:before="320"/>
      <w:outlineLvl w:val="3"/>
    </w:pPr>
    <w:rPr>
      <w:rFonts w:ascii="Arial" w:hAnsi="Arial" w:eastAsia="Arial" w:cs="Arial"/>
      <w:b/>
      <w:bCs/>
      <w:sz w:val="26"/>
      <w:szCs w:val="26"/>
    </w:rPr>
  </w:style>
  <w:style w:type="paragraph" w:styleId="702">
    <w:name w:val="Heading 5"/>
    <w:basedOn w:val="697"/>
    <w:next w:val="697"/>
    <w:link w:val="714"/>
    <w:uiPriority w:val="9"/>
    <w:unhideWhenUsed/>
    <w:qFormat/>
    <w:pPr>
      <w:keepLines/>
      <w:keepNext/>
      <w:spacing w:before="320"/>
      <w:outlineLvl w:val="4"/>
    </w:pPr>
    <w:rPr>
      <w:rFonts w:ascii="Arial" w:hAnsi="Arial" w:eastAsia="Arial" w:cs="Arial"/>
      <w:b/>
      <w:bCs/>
      <w:sz w:val="24"/>
      <w:szCs w:val="24"/>
    </w:rPr>
  </w:style>
  <w:style w:type="paragraph" w:styleId="703">
    <w:name w:val="Heading 6"/>
    <w:basedOn w:val="697"/>
    <w:next w:val="697"/>
    <w:link w:val="715"/>
    <w:uiPriority w:val="9"/>
    <w:unhideWhenUsed/>
    <w:qFormat/>
    <w:pPr>
      <w:keepLines/>
      <w:keepNext/>
      <w:spacing w:before="320"/>
      <w:outlineLvl w:val="5"/>
    </w:pPr>
    <w:rPr>
      <w:rFonts w:ascii="Arial" w:hAnsi="Arial" w:eastAsia="Arial" w:cs="Arial"/>
      <w:b/>
      <w:bCs/>
    </w:rPr>
  </w:style>
  <w:style w:type="paragraph" w:styleId="704">
    <w:name w:val="Heading 7"/>
    <w:basedOn w:val="697"/>
    <w:next w:val="697"/>
    <w:link w:val="716"/>
    <w:uiPriority w:val="9"/>
    <w:unhideWhenUsed/>
    <w:qFormat/>
    <w:pPr>
      <w:keepLines/>
      <w:keepNext/>
      <w:spacing w:before="320"/>
      <w:outlineLvl w:val="6"/>
    </w:pPr>
    <w:rPr>
      <w:rFonts w:ascii="Arial" w:hAnsi="Arial" w:eastAsia="Arial" w:cs="Arial"/>
      <w:b/>
      <w:bCs/>
      <w:i/>
      <w:iCs/>
    </w:rPr>
  </w:style>
  <w:style w:type="paragraph" w:styleId="705">
    <w:name w:val="Heading 8"/>
    <w:basedOn w:val="697"/>
    <w:next w:val="697"/>
    <w:link w:val="717"/>
    <w:uiPriority w:val="9"/>
    <w:unhideWhenUsed/>
    <w:qFormat/>
    <w:pPr>
      <w:keepLines/>
      <w:keepNext/>
      <w:spacing w:before="320"/>
      <w:outlineLvl w:val="7"/>
    </w:pPr>
    <w:rPr>
      <w:rFonts w:ascii="Arial" w:hAnsi="Arial" w:eastAsia="Arial" w:cs="Arial"/>
      <w:i/>
      <w:iCs/>
    </w:rPr>
  </w:style>
  <w:style w:type="paragraph" w:styleId="706">
    <w:name w:val="Heading 9"/>
    <w:basedOn w:val="697"/>
    <w:next w:val="697"/>
    <w:link w:val="718"/>
    <w:uiPriority w:val="9"/>
    <w:unhideWhenUsed/>
    <w:qFormat/>
    <w:pPr>
      <w:keepLines/>
      <w:keepNext/>
      <w:spacing w:before="320"/>
      <w:outlineLvl w:val="8"/>
    </w:pPr>
    <w:rPr>
      <w:rFonts w:ascii="Arial" w:hAnsi="Arial" w:eastAsia="Arial" w:cs="Arial"/>
      <w:i/>
      <w:iCs/>
      <w:sz w:val="21"/>
      <w:szCs w:val="21"/>
    </w:rPr>
  </w:style>
  <w:style w:type="character" w:styleId="707" w:default="1">
    <w:name w:val="Default Paragraph Font"/>
    <w:uiPriority w:val="1"/>
    <w:semiHidden/>
    <w:unhideWhenUsed/>
  </w:style>
  <w:style w:type="table" w:styleId="708" w:default="1">
    <w:name w:val="Normal Table"/>
    <w:uiPriority w:val="99"/>
    <w:semiHidden/>
    <w:unhideWhenUsed/>
    <w:tblPr>
      <w:tblInd w:w="0" w:type="dxa"/>
      <w:tblCellMar>
        <w:left w:w="108" w:type="dxa"/>
        <w:top w:w="0" w:type="dxa"/>
        <w:right w:w="108" w:type="dxa"/>
        <w:bottom w:w="0" w:type="dxa"/>
      </w:tblCellMar>
    </w:tblPr>
  </w:style>
  <w:style w:type="numbering" w:styleId="709" w:default="1">
    <w:name w:val="No List"/>
    <w:uiPriority w:val="99"/>
    <w:semiHidden/>
    <w:unhideWhenUsed/>
  </w:style>
  <w:style w:type="character" w:styleId="710" w:customStyle="1">
    <w:name w:val="Заголовок 1 Знак"/>
    <w:basedOn w:val="707"/>
    <w:link w:val="698"/>
    <w:uiPriority w:val="9"/>
    <w:rPr>
      <w:rFonts w:ascii="Arial" w:hAnsi="Arial" w:eastAsia="Arial" w:cs="Arial"/>
      <w:sz w:val="40"/>
      <w:szCs w:val="40"/>
    </w:rPr>
  </w:style>
  <w:style w:type="character" w:styleId="711" w:customStyle="1">
    <w:name w:val="Заголовок 2 Знак"/>
    <w:basedOn w:val="707"/>
    <w:link w:val="699"/>
    <w:uiPriority w:val="9"/>
    <w:rPr>
      <w:rFonts w:ascii="Arial" w:hAnsi="Arial" w:eastAsia="Arial" w:cs="Arial"/>
      <w:sz w:val="34"/>
    </w:rPr>
  </w:style>
  <w:style w:type="character" w:styleId="712" w:customStyle="1">
    <w:name w:val="Заголовок 3 Знак"/>
    <w:basedOn w:val="707"/>
    <w:link w:val="700"/>
    <w:uiPriority w:val="99"/>
    <w:rPr>
      <w:rFonts w:ascii="Calibri" w:hAnsi="Calibri" w:eastAsia="Times New Roman" w:cs="Calibri"/>
      <w:color w:val="000000"/>
      <w:sz w:val="28"/>
      <w:szCs w:val="28"/>
      <w:lang w:eastAsia="ru-RU"/>
    </w:rPr>
  </w:style>
  <w:style w:type="character" w:styleId="713" w:customStyle="1">
    <w:name w:val="Заголовок 4 Знак"/>
    <w:basedOn w:val="707"/>
    <w:link w:val="701"/>
    <w:uiPriority w:val="9"/>
    <w:rPr>
      <w:rFonts w:ascii="Arial" w:hAnsi="Arial" w:eastAsia="Arial" w:cs="Arial"/>
      <w:b/>
      <w:bCs/>
      <w:sz w:val="26"/>
      <w:szCs w:val="26"/>
    </w:rPr>
  </w:style>
  <w:style w:type="character" w:styleId="714" w:customStyle="1">
    <w:name w:val="Заголовок 5 Знак"/>
    <w:basedOn w:val="707"/>
    <w:link w:val="702"/>
    <w:uiPriority w:val="9"/>
    <w:rPr>
      <w:rFonts w:ascii="Arial" w:hAnsi="Arial" w:eastAsia="Arial" w:cs="Arial"/>
      <w:b/>
      <w:bCs/>
      <w:sz w:val="24"/>
      <w:szCs w:val="24"/>
    </w:rPr>
  </w:style>
  <w:style w:type="character" w:styleId="715" w:customStyle="1">
    <w:name w:val="Заголовок 6 Знак"/>
    <w:basedOn w:val="707"/>
    <w:link w:val="703"/>
    <w:uiPriority w:val="9"/>
    <w:rPr>
      <w:rFonts w:ascii="Arial" w:hAnsi="Arial" w:eastAsia="Arial" w:cs="Arial"/>
      <w:b/>
      <w:bCs/>
      <w:sz w:val="22"/>
      <w:szCs w:val="22"/>
    </w:rPr>
  </w:style>
  <w:style w:type="character" w:styleId="716" w:customStyle="1">
    <w:name w:val="Заголовок 7 Знак"/>
    <w:basedOn w:val="707"/>
    <w:link w:val="704"/>
    <w:uiPriority w:val="9"/>
    <w:rPr>
      <w:rFonts w:ascii="Arial" w:hAnsi="Arial" w:eastAsia="Arial" w:cs="Arial"/>
      <w:b/>
      <w:bCs/>
      <w:i/>
      <w:iCs/>
      <w:sz w:val="22"/>
      <w:szCs w:val="22"/>
    </w:rPr>
  </w:style>
  <w:style w:type="character" w:styleId="717" w:customStyle="1">
    <w:name w:val="Заголовок 8 Знак"/>
    <w:basedOn w:val="707"/>
    <w:link w:val="705"/>
    <w:uiPriority w:val="9"/>
    <w:rPr>
      <w:rFonts w:ascii="Arial" w:hAnsi="Arial" w:eastAsia="Arial" w:cs="Arial"/>
      <w:i/>
      <w:iCs/>
      <w:sz w:val="22"/>
      <w:szCs w:val="22"/>
    </w:rPr>
  </w:style>
  <w:style w:type="character" w:styleId="718" w:customStyle="1">
    <w:name w:val="Заголовок 9 Знак"/>
    <w:basedOn w:val="707"/>
    <w:link w:val="706"/>
    <w:uiPriority w:val="9"/>
    <w:rPr>
      <w:rFonts w:ascii="Arial" w:hAnsi="Arial" w:eastAsia="Arial" w:cs="Arial"/>
      <w:i/>
      <w:iCs/>
      <w:sz w:val="21"/>
      <w:szCs w:val="21"/>
    </w:rPr>
  </w:style>
  <w:style w:type="character" w:styleId="719" w:customStyle="1">
    <w:name w:val="Heading 3 Char"/>
    <w:basedOn w:val="707"/>
    <w:uiPriority w:val="9"/>
    <w:rPr>
      <w:rFonts w:ascii="Arial" w:hAnsi="Arial" w:eastAsia="Arial" w:cs="Arial"/>
      <w:sz w:val="30"/>
      <w:szCs w:val="30"/>
    </w:rPr>
  </w:style>
  <w:style w:type="paragraph" w:styleId="720">
    <w:name w:val="Title"/>
    <w:basedOn w:val="697"/>
    <w:next w:val="697"/>
    <w:link w:val="721"/>
    <w:uiPriority w:val="10"/>
    <w:qFormat/>
    <w:pPr>
      <w:contextualSpacing/>
      <w:spacing w:before="300"/>
    </w:pPr>
    <w:rPr>
      <w:sz w:val="48"/>
      <w:szCs w:val="48"/>
    </w:rPr>
  </w:style>
  <w:style w:type="character" w:styleId="721" w:customStyle="1">
    <w:name w:val="Заголовок Знак"/>
    <w:basedOn w:val="707"/>
    <w:link w:val="720"/>
    <w:uiPriority w:val="10"/>
    <w:rPr>
      <w:sz w:val="48"/>
      <w:szCs w:val="48"/>
    </w:rPr>
  </w:style>
  <w:style w:type="paragraph" w:styleId="722">
    <w:name w:val="Subtitle"/>
    <w:basedOn w:val="697"/>
    <w:next w:val="697"/>
    <w:link w:val="723"/>
    <w:uiPriority w:val="11"/>
    <w:qFormat/>
    <w:pPr>
      <w:spacing w:before="200"/>
    </w:pPr>
    <w:rPr>
      <w:sz w:val="24"/>
      <w:szCs w:val="24"/>
    </w:rPr>
  </w:style>
  <w:style w:type="character" w:styleId="723" w:customStyle="1">
    <w:name w:val="Подзаголовок Знак"/>
    <w:basedOn w:val="707"/>
    <w:link w:val="722"/>
    <w:uiPriority w:val="11"/>
    <w:rPr>
      <w:sz w:val="24"/>
      <w:szCs w:val="24"/>
    </w:rPr>
  </w:style>
  <w:style w:type="paragraph" w:styleId="724">
    <w:name w:val="Quote"/>
    <w:basedOn w:val="697"/>
    <w:next w:val="697"/>
    <w:link w:val="725"/>
    <w:uiPriority w:val="29"/>
    <w:qFormat/>
    <w:pPr>
      <w:ind w:left="720" w:right="720"/>
    </w:pPr>
    <w:rPr>
      <w:i/>
    </w:rPr>
  </w:style>
  <w:style w:type="character" w:styleId="725" w:customStyle="1">
    <w:name w:val="Цитата 2 Знак"/>
    <w:link w:val="724"/>
    <w:uiPriority w:val="29"/>
    <w:rPr>
      <w:i/>
    </w:rPr>
  </w:style>
  <w:style w:type="paragraph" w:styleId="726">
    <w:name w:val="Intense Quote"/>
    <w:basedOn w:val="697"/>
    <w:next w:val="697"/>
    <w:link w:val="727"/>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27" w:customStyle="1">
    <w:name w:val="Выделенная цитата Знак"/>
    <w:link w:val="726"/>
    <w:uiPriority w:val="30"/>
    <w:rPr>
      <w:i/>
    </w:rPr>
  </w:style>
  <w:style w:type="character" w:styleId="728" w:customStyle="1">
    <w:name w:val="Header Char"/>
    <w:basedOn w:val="707"/>
    <w:uiPriority w:val="99"/>
  </w:style>
  <w:style w:type="character" w:styleId="729" w:customStyle="1">
    <w:name w:val="Footer Char"/>
    <w:basedOn w:val="707"/>
    <w:uiPriority w:val="99"/>
  </w:style>
  <w:style w:type="paragraph" w:styleId="730">
    <w:name w:val="Caption"/>
    <w:basedOn w:val="697"/>
    <w:next w:val="697"/>
    <w:uiPriority w:val="35"/>
    <w:semiHidden/>
    <w:unhideWhenUsed/>
    <w:qFormat/>
    <w:rPr>
      <w:b/>
      <w:bCs/>
      <w:color w:val="4f81bd" w:themeColor="accent1"/>
      <w:sz w:val="18"/>
      <w:szCs w:val="18"/>
    </w:rPr>
  </w:style>
  <w:style w:type="character" w:styleId="731" w:customStyle="1">
    <w:name w:val="Caption Char"/>
    <w:uiPriority w:val="99"/>
  </w:style>
  <w:style w:type="table" w:styleId="732">
    <w:name w:val="Table Grid"/>
    <w:basedOn w:val="708"/>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733" w:customStyle="1">
    <w:name w:val="Table Grid Light"/>
    <w:basedOn w:val="708"/>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734">
    <w:name w:val="Plain Table 1"/>
    <w:basedOn w:val="708"/>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5">
    <w:name w:val="Plain Table 2"/>
    <w:basedOn w:val="708"/>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6">
    <w:name w:val="Plain Table 3"/>
    <w:basedOn w:val="708"/>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37">
    <w:name w:val="Plain Table 4"/>
    <w:basedOn w:val="708"/>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38">
    <w:name w:val="Plain Table 5"/>
    <w:basedOn w:val="708"/>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739">
    <w:name w:val="Grid Table 1 Light"/>
    <w:basedOn w:val="708"/>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40" w:customStyle="1">
    <w:name w:val="Grid Table 1 Light - Accent 1"/>
    <w:basedOn w:val="708"/>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b/>
        <w:color w:val="404040"/>
      </w:rPr>
    </w:tblStylePr>
    <w:tblStylePr w:type="firstRow">
      <w:rPr>
        <w:b/>
        <w:color w:val="404040"/>
      </w:rPr>
      <w:tcPr>
        <w:tcBorders>
          <w:bottom w:val="single" w:color="97B4D8" w:themeColor="accent1" w:themeTint="95" w:sz="12" w:space="0"/>
        </w:tcBorders>
      </w:tcPr>
    </w:tblStylePr>
    <w:tblStylePr w:type="lastCol">
      <w:rPr>
        <w:b/>
        <w:color w:val="404040"/>
      </w:rPr>
    </w:tblStylePr>
    <w:tblStylePr w:type="lastRow">
      <w:rPr>
        <w:b/>
        <w:color w:val="404040"/>
      </w:rPr>
    </w:tblStylePr>
  </w:style>
  <w:style w:type="table" w:styleId="741" w:customStyle="1">
    <w:name w:val="Grid Table 1 Light - Accent 2"/>
    <w:basedOn w:val="708"/>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b/>
        <w:color w:val="404040"/>
      </w:rPr>
    </w:tblStylePr>
    <w:tblStylePr w:type="firstRow">
      <w:rPr>
        <w:b/>
        <w:color w:val="404040"/>
      </w:rPr>
      <w:tcPr>
        <w:tcBorders>
          <w:bottom w:val="single" w:color="DA9896" w:themeColor="accent2" w:themeTint="95" w:sz="12" w:space="0"/>
        </w:tcBorders>
      </w:tcPr>
    </w:tblStylePr>
    <w:tblStylePr w:type="lastCol">
      <w:rPr>
        <w:b/>
        <w:color w:val="404040"/>
      </w:rPr>
    </w:tblStylePr>
    <w:tblStylePr w:type="lastRow">
      <w:rPr>
        <w:b/>
        <w:color w:val="404040"/>
      </w:rPr>
    </w:tblStylePr>
  </w:style>
  <w:style w:type="table" w:styleId="742" w:customStyle="1">
    <w:name w:val="Grid Table 1 Light - Accent 3"/>
    <w:basedOn w:val="708"/>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b/>
        <w:color w:val="404040"/>
      </w:rPr>
    </w:tblStylePr>
    <w:tblStylePr w:type="firstRow">
      <w:rPr>
        <w:b/>
        <w:color w:val="404040"/>
      </w:rPr>
      <w:tcPr>
        <w:tcBorders>
          <w:bottom w:val="single" w:color="C4D79D" w:themeColor="accent3" w:themeTint="95" w:sz="12" w:space="0"/>
        </w:tcBorders>
      </w:tcPr>
    </w:tblStylePr>
    <w:tblStylePr w:type="lastCol">
      <w:rPr>
        <w:b/>
        <w:color w:val="404040"/>
      </w:rPr>
    </w:tblStylePr>
    <w:tblStylePr w:type="lastRow">
      <w:rPr>
        <w:b/>
        <w:color w:val="404040"/>
      </w:rPr>
    </w:tblStylePr>
  </w:style>
  <w:style w:type="table" w:styleId="743" w:customStyle="1">
    <w:name w:val="Grid Table 1 Light - Accent 4"/>
    <w:basedOn w:val="708"/>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b/>
        <w:color w:val="404040"/>
      </w:rPr>
    </w:tblStylePr>
    <w:tblStylePr w:type="firstRow">
      <w:rPr>
        <w:b/>
        <w:color w:val="404040"/>
      </w:rPr>
      <w:tcPr>
        <w:tcBorders>
          <w:bottom w:val="single" w:color="B4A4C8" w:themeColor="accent4" w:themeTint="95" w:sz="12" w:space="0"/>
        </w:tcBorders>
      </w:tcPr>
    </w:tblStylePr>
    <w:tblStylePr w:type="lastCol">
      <w:rPr>
        <w:b/>
        <w:color w:val="404040"/>
      </w:rPr>
    </w:tblStylePr>
    <w:tblStylePr w:type="lastRow">
      <w:rPr>
        <w:b/>
        <w:color w:val="404040"/>
      </w:rPr>
    </w:tblStylePr>
  </w:style>
  <w:style w:type="table" w:styleId="744" w:customStyle="1">
    <w:name w:val="Grid Table 1 Light - Accent 5"/>
    <w:basedOn w:val="708"/>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b/>
        <w:color w:val="404040"/>
      </w:rPr>
    </w:tblStylePr>
    <w:tblStylePr w:type="firstRow">
      <w:rPr>
        <w:b/>
        <w:color w:val="404040"/>
      </w:rPr>
      <w:tcPr>
        <w:tcBorders>
          <w:bottom w:val="single" w:color="95CEDD" w:themeColor="accent5" w:themeTint="95" w:sz="12" w:space="0"/>
        </w:tcBorders>
      </w:tcPr>
    </w:tblStylePr>
    <w:tblStylePr w:type="lastCol">
      <w:rPr>
        <w:b/>
        <w:color w:val="404040"/>
      </w:rPr>
    </w:tblStylePr>
    <w:tblStylePr w:type="lastRow">
      <w:rPr>
        <w:b/>
        <w:color w:val="404040"/>
      </w:rPr>
    </w:tblStylePr>
  </w:style>
  <w:style w:type="table" w:styleId="745" w:customStyle="1">
    <w:name w:val="Grid Table 1 Light - Accent 6"/>
    <w:basedOn w:val="708"/>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b/>
        <w:color w:val="404040"/>
      </w:rPr>
    </w:tblStylePr>
    <w:tblStylePr w:type="firstRow">
      <w:rPr>
        <w:b/>
        <w:color w:val="404040"/>
      </w:rPr>
      <w:tcPr>
        <w:tcBorders>
          <w:bottom w:val="single" w:color="FAC192" w:themeColor="accent6" w:themeTint="95" w:sz="12" w:space="0"/>
        </w:tcBorders>
      </w:tcPr>
    </w:tblStylePr>
    <w:tblStylePr w:type="lastCol">
      <w:rPr>
        <w:b/>
        <w:color w:val="404040"/>
      </w:rPr>
    </w:tblStylePr>
    <w:tblStylePr w:type="lastRow">
      <w:rPr>
        <w:b/>
        <w:color w:val="404040"/>
      </w:rPr>
    </w:tblStylePr>
  </w:style>
  <w:style w:type="table" w:styleId="746">
    <w:name w:val="Grid Table 2"/>
    <w:basedOn w:val="708"/>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747" w:customStyle="1">
    <w:name w:val="Grid Table 2 - Accent 1"/>
    <w:basedOn w:val="708"/>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D8AC2" w:themeColor="accent1" w:themeTint="EA" w:sz="4" w:space="0"/>
          <w:left w:val="none" w:color="000000" w:sz="4" w:space="0"/>
          <w:bottom w:val="none" w:color="000000" w:sz="4" w:space="0"/>
          <w:right w:val="none" w:color="000000" w:sz="4" w:space="0"/>
        </w:tcBorders>
      </w:tcPr>
    </w:tblStylePr>
  </w:style>
  <w:style w:type="table" w:styleId="748" w:customStyle="1">
    <w:name w:val="Grid Table 2 - Accent 2"/>
    <w:basedOn w:val="708"/>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D99695" w:themeColor="accent2" w:themeTint="97" w:sz="4" w:space="0"/>
          <w:left w:val="none" w:color="000000" w:sz="4" w:space="0"/>
          <w:bottom w:val="none" w:color="000000" w:sz="4" w:space="0"/>
          <w:right w:val="none" w:color="000000" w:sz="4" w:space="0"/>
        </w:tcBorders>
      </w:tcPr>
    </w:tblStylePr>
  </w:style>
  <w:style w:type="table" w:styleId="749" w:customStyle="1">
    <w:name w:val="Grid Table 2 - Accent 3"/>
    <w:basedOn w:val="708"/>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9ABB59" w:themeColor="accent3" w:themeTint="FE" w:sz="4" w:space="0"/>
          <w:left w:val="none" w:color="000000" w:sz="4" w:space="0"/>
          <w:bottom w:val="none" w:color="000000" w:sz="4" w:space="0"/>
          <w:right w:val="none" w:color="000000" w:sz="4" w:space="0"/>
        </w:tcBorders>
      </w:tcPr>
    </w:tblStylePr>
  </w:style>
  <w:style w:type="table" w:styleId="750" w:customStyle="1">
    <w:name w:val="Grid Table 2 - Accent 4"/>
    <w:basedOn w:val="708"/>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B2A1C6" w:themeColor="accent4" w:themeTint="9A" w:sz="4" w:space="0"/>
          <w:left w:val="none" w:color="000000" w:sz="4" w:space="0"/>
          <w:bottom w:val="none" w:color="000000" w:sz="4" w:space="0"/>
          <w:right w:val="none" w:color="000000" w:sz="4" w:space="0"/>
        </w:tcBorders>
      </w:tcPr>
    </w:tblStylePr>
  </w:style>
  <w:style w:type="table" w:styleId="751" w:customStyle="1">
    <w:name w:val="Grid Table 2 - Accent 5"/>
    <w:basedOn w:val="708"/>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BACC6" w:themeColor="accent5" w:sz="4" w:space="0"/>
          <w:left w:val="none" w:color="000000" w:sz="4" w:space="0"/>
          <w:bottom w:val="none" w:color="000000" w:sz="4" w:space="0"/>
          <w:right w:val="none" w:color="000000" w:sz="4" w:space="0"/>
        </w:tcBorders>
      </w:tcPr>
    </w:tblStylePr>
  </w:style>
  <w:style w:type="table" w:styleId="752" w:customStyle="1">
    <w:name w:val="Grid Table 2 - Accent 6"/>
    <w:basedOn w:val="708"/>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79646" w:themeColor="accent6" w:sz="4" w:space="0"/>
          <w:left w:val="none" w:color="000000" w:sz="4" w:space="0"/>
          <w:bottom w:val="none" w:color="000000" w:sz="4" w:space="0"/>
          <w:right w:val="none" w:color="000000" w:sz="4" w:space="0"/>
        </w:tcBorders>
      </w:tcPr>
    </w:tblStylePr>
  </w:style>
  <w:style w:type="table" w:styleId="753">
    <w:name w:val="Grid Table 3"/>
    <w:basedOn w:val="708"/>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4" w:customStyle="1">
    <w:name w:val="Grid Table 3 - Accent 1"/>
    <w:basedOn w:val="708"/>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5" w:customStyle="1">
    <w:name w:val="Grid Table 3 - Accent 2"/>
    <w:basedOn w:val="708"/>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6" w:customStyle="1">
    <w:name w:val="Grid Table 3 - Accent 3"/>
    <w:basedOn w:val="708"/>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7" w:customStyle="1">
    <w:name w:val="Grid Table 3 - Accent 4"/>
    <w:basedOn w:val="708"/>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8" w:customStyle="1">
    <w:name w:val="Grid Table 3 - Accent 5"/>
    <w:basedOn w:val="708"/>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9" w:customStyle="1">
    <w:name w:val="Grid Table 3 - Accent 6"/>
    <w:basedOn w:val="708"/>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60">
    <w:name w:val="Grid Table 4"/>
    <w:basedOn w:val="708"/>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1" w:customStyle="1">
    <w:name w:val="Grid Table 4 - Accent 1"/>
    <w:basedOn w:val="708"/>
    <w:uiPriority w:val="5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band1Horz">
      <w:rPr>
        <w:rFonts w:ascii="Arial" w:hAnsi="Arial"/>
        <w:color w:val="404040"/>
        <w:sz w:val="22"/>
      </w:rPr>
      <w:tcPr>
        <w:shd w:val="clear" w:color="dce6f2" w:themeColor="accent1" w:themeTint="32" w:fill="dce6f2" w:themeFill="accent1" w:themeFillTint="32"/>
      </w:tcPr>
    </w:tblStylePr>
    <w:tblStylePr w:type="band1Vert">
      <w:rPr>
        <w:rFonts w:ascii="Arial" w:hAnsi="Arial"/>
        <w:color w:val="404040"/>
        <w:sz w:val="22"/>
      </w:rPr>
      <w:tcPr>
        <w:shd w:val="clear" w:color="dce6f2" w:themeColor="accent1" w:themeTint="32" w:fill="dce6f2" w:themeFill="accent1" w:themeFillTint="32"/>
      </w:tcPr>
    </w:tblStylePr>
    <w:tblStylePr w:type="firstCol">
      <w:rPr>
        <w:b/>
        <w:color w:val="404040"/>
      </w:rPr>
    </w:tblStylePr>
    <w:tblStylePr w:type="firstRow">
      <w:rPr>
        <w:rFonts w:ascii="Arial" w:hAnsi="Arial"/>
        <w:b/>
        <w:color w:val="ffffff"/>
        <w:sz w:val="22"/>
      </w:rPr>
      <w:tcPr>
        <w:shd w:val="clear" w:color="5d8ac2" w:themeColor="accent1" w:themeTint="EA"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tblStylePr>
    <w:tblStylePr w:type="lastRow">
      <w:rPr>
        <w:b/>
        <w:color w:val="404040"/>
      </w:rPr>
      <w:tcPr>
        <w:tcBorders>
          <w:top w:val="single" w:color="5D8AC2" w:themeColor="accent1" w:themeTint="EA" w:sz="4" w:space="0"/>
        </w:tcBorders>
      </w:tcPr>
    </w:tblStylePr>
  </w:style>
  <w:style w:type="table" w:styleId="762" w:customStyle="1">
    <w:name w:val="Grid Table 4 - Accent 2"/>
    <w:basedOn w:val="708"/>
    <w:uiPriority w:val="5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tblStylePr>
    <w:tblStylePr w:type="lastRow">
      <w:rPr>
        <w:b/>
        <w:color w:val="404040"/>
      </w:rPr>
      <w:tcPr>
        <w:tcBorders>
          <w:top w:val="single" w:color="D99695" w:themeColor="accent2" w:themeTint="97" w:sz="4" w:space="0"/>
        </w:tcBorders>
      </w:tcPr>
    </w:tblStylePr>
  </w:style>
  <w:style w:type="table" w:styleId="763" w:customStyle="1">
    <w:name w:val="Grid Table 4 - Accent 3"/>
    <w:basedOn w:val="708"/>
    <w:uiPriority w:val="5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rFonts w:ascii="Arial" w:hAnsi="Arial"/>
        <w:b/>
        <w:color w:val="ffffff"/>
        <w:sz w:val="22"/>
      </w:rPr>
      <w:tcPr>
        <w:shd w:val="clear" w:color="9abb59" w:themeColor="accent3" w:themeTint="FE"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tblStylePr>
    <w:tblStylePr w:type="lastRow">
      <w:rPr>
        <w:b/>
        <w:color w:val="404040"/>
      </w:rPr>
      <w:tcPr>
        <w:tcBorders>
          <w:top w:val="single" w:color="9ABB59" w:themeColor="accent3" w:themeTint="FE" w:sz="4" w:space="0"/>
        </w:tcBorders>
      </w:tcPr>
    </w:tblStylePr>
  </w:style>
  <w:style w:type="table" w:styleId="764" w:customStyle="1">
    <w:name w:val="Grid Table 4 - Accent 4"/>
    <w:basedOn w:val="708"/>
    <w:uiPriority w:val="5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tblStylePr>
    <w:tblStylePr w:type="lastRow">
      <w:rPr>
        <w:b/>
        <w:color w:val="404040"/>
      </w:rPr>
      <w:tcPr>
        <w:tcBorders>
          <w:top w:val="single" w:color="B2A1C6" w:themeColor="accent4" w:themeTint="9A" w:sz="4" w:space="0"/>
        </w:tcBorders>
      </w:tcPr>
    </w:tblStylePr>
  </w:style>
  <w:style w:type="table" w:styleId="765" w:customStyle="1">
    <w:name w:val="Grid Table 4 - Accent 5"/>
    <w:basedOn w:val="708"/>
    <w:uiPriority w:val="5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4bacc6" w:themeColor="accent5"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766" w:customStyle="1">
    <w:name w:val="Grid Table 4 - Accent 6"/>
    <w:basedOn w:val="708"/>
    <w:uiPriority w:val="5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79646" w:themeColor="accent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767">
    <w:name w:val="Grid Table 5 Dark"/>
    <w:basedOn w:val="70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768" w:customStyle="1">
    <w:name w:val="Grid Table 5 Dark- Accent 1"/>
    <w:basedOn w:val="70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Pr>
    <w:tblStylePr w:type="band1Horz">
      <w:tcPr>
        <w:shd w:val="clear" w:color="aec4e0" w:themeColor="accent1" w:themeTint="75" w:fill="aec4e0" w:themeFill="accent1" w:themeFillTint="75"/>
      </w:tcPr>
    </w:tblStylePr>
    <w:tblStylePr w:type="band1Vert">
      <w:tcPr>
        <w:shd w:val="clear" w:color="aec4e0" w:themeColor="accent1" w:themeTint="75" w:fill="aec4e0" w:themeFill="accent1" w:themeFillTint="75"/>
      </w:tcPr>
    </w:tblStylePr>
    <w:tblStylePr w:type="firstCol">
      <w:rPr>
        <w:rFonts w:ascii="Arial" w:hAnsi="Arial"/>
        <w:b/>
        <w:color w:val="ffffff"/>
        <w:sz w:val="22"/>
      </w:rPr>
      <w:tcPr>
        <w:shd w:val="clear" w:color="4f81bd" w:themeColor="accent1" w:fill="4f81bd" w:themeFill="accent1"/>
      </w:tcPr>
    </w:tblStylePr>
    <w:tblStylePr w:type="firstRow">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shd w:val="clear" w:color="4f81bd" w:themeColor="accent1" w:fill="4f81bd" w:themeFill="accent1"/>
        <w:tcBorders>
          <w:top w:val="single" w:color="FFFFFF" w:themeColor="light1" w:sz="4" w:space="0"/>
        </w:tcBorders>
      </w:tcPr>
    </w:tblStylePr>
  </w:style>
  <w:style w:type="table" w:styleId="769" w:customStyle="1">
    <w:name w:val="Grid Table 5 Dark - Accent 2"/>
    <w:basedOn w:val="70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Pr>
    <w:tblStylePr w:type="band1Horz">
      <w:tcPr>
        <w:shd w:val="clear" w:color="e2aead" w:themeColor="accent2" w:themeTint="75" w:fill="e2aead" w:themeFill="accent2" w:themeFillTint="75"/>
      </w:tcPr>
    </w:tblStylePr>
    <w:tblStylePr w:type="band1Vert">
      <w:tcPr>
        <w:shd w:val="clear" w:color="e2aead" w:themeColor="accent2" w:themeTint="75" w:fill="e2aead" w:themeFill="accent2" w:themeFillTint="75"/>
      </w:tcPr>
    </w:tblStylePr>
    <w:tblStylePr w:type="firstCol">
      <w:rPr>
        <w:rFonts w:ascii="Arial" w:hAnsi="Arial"/>
        <w:b/>
        <w:color w:val="ffffff"/>
        <w:sz w:val="22"/>
      </w:rPr>
      <w:tcPr>
        <w:shd w:val="clear" w:color="c0504d" w:themeColor="accent2" w:fill="c0504d" w:themeFill="accent2"/>
      </w:tcPr>
    </w:tblStylePr>
    <w:tblStylePr w:type="firstRow">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shd w:val="clear" w:color="c0504d" w:themeColor="accent2" w:fill="c0504d" w:themeFill="accent2"/>
        <w:tcBorders>
          <w:top w:val="single" w:color="FFFFFF" w:themeColor="light1" w:sz="4" w:space="0"/>
        </w:tcBorders>
      </w:tcPr>
    </w:tblStylePr>
  </w:style>
  <w:style w:type="table" w:styleId="770" w:customStyle="1">
    <w:name w:val="Grid Table 5 Dark - Accent 3"/>
    <w:basedOn w:val="70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Pr>
    <w:tblStylePr w:type="band1Horz">
      <w:tcPr>
        <w:shd w:val="clear" w:color="d0dfb2" w:themeColor="accent3" w:themeTint="75" w:fill="d0dfb2" w:themeFill="accent3" w:themeFillTint="75"/>
      </w:tcPr>
    </w:tblStylePr>
    <w:tblStylePr w:type="band1Vert">
      <w:tcPr>
        <w:shd w:val="clear" w:color="d0dfb2" w:themeColor="accent3" w:themeTint="75" w:fill="d0dfb2" w:themeFill="accent3" w:themeFillTint="75"/>
      </w:tcPr>
    </w:tblStylePr>
    <w:tblStylePr w:type="firstCol">
      <w:rPr>
        <w:rFonts w:ascii="Arial" w:hAnsi="Arial"/>
        <w:b/>
        <w:color w:val="ffffff"/>
        <w:sz w:val="22"/>
      </w:rPr>
      <w:tcPr>
        <w:shd w:val="clear" w:color="9bbb59" w:themeColor="accent3" w:fill="9bbb59" w:themeFill="accent3"/>
      </w:tcPr>
    </w:tblStylePr>
    <w:tblStylePr w:type="firstRow">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shd w:val="clear" w:color="9bbb59" w:themeColor="accent3" w:fill="9bbb59" w:themeFill="accent3"/>
        <w:tcBorders>
          <w:top w:val="single" w:color="FFFFFF" w:themeColor="light1" w:sz="4" w:space="0"/>
        </w:tcBorders>
      </w:tcPr>
    </w:tblStylePr>
  </w:style>
  <w:style w:type="table" w:styleId="771" w:customStyle="1">
    <w:name w:val="Grid Table 5 Dark- Accent 4"/>
    <w:basedOn w:val="70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Pr>
    <w:tblStylePr w:type="band1Horz">
      <w:tcPr>
        <w:shd w:val="clear" w:color="c4b7d4" w:themeColor="accent4" w:themeTint="75" w:fill="c4b7d4" w:themeFill="accent4" w:themeFillTint="75"/>
      </w:tcPr>
    </w:tblStylePr>
    <w:tblStylePr w:type="band1Vert">
      <w:tcPr>
        <w:shd w:val="clear" w:color="c4b7d4" w:themeColor="accent4" w:themeTint="75" w:fill="c4b7d4" w:themeFill="accent4" w:themeFillTint="75"/>
      </w:tcPr>
    </w:tblStylePr>
    <w:tblStylePr w:type="firstCol">
      <w:rPr>
        <w:rFonts w:ascii="Arial" w:hAnsi="Arial"/>
        <w:b/>
        <w:color w:val="ffffff"/>
        <w:sz w:val="22"/>
      </w:rPr>
      <w:tcPr>
        <w:shd w:val="clear" w:color="8064a2" w:themeColor="accent4" w:fill="8064a2" w:themeFill="accent4"/>
      </w:tcPr>
    </w:tblStylePr>
    <w:tblStylePr w:type="firstRow">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shd w:val="clear" w:color="8064a2" w:themeColor="accent4" w:fill="8064a2" w:themeFill="accent4"/>
        <w:tcBorders>
          <w:top w:val="single" w:color="FFFFFF" w:themeColor="light1" w:sz="4" w:space="0"/>
        </w:tcBorders>
      </w:tcPr>
    </w:tblStylePr>
  </w:style>
  <w:style w:type="table" w:styleId="772" w:customStyle="1">
    <w:name w:val="Grid Table 5 Dark - Accent 5"/>
    <w:basedOn w:val="70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Pr>
    <w:tblStylePr w:type="band1Horz">
      <w:tcPr>
        <w:shd w:val="clear" w:color="acd8e4" w:themeColor="accent5" w:themeTint="75" w:fill="acd8e4" w:themeFill="accent5" w:themeFillTint="75"/>
      </w:tcPr>
    </w:tblStylePr>
    <w:tblStylePr w:type="band1Vert">
      <w:tcPr>
        <w:shd w:val="clear" w:color="acd8e4" w:themeColor="accent5" w:themeTint="75" w:fill="acd8e4" w:themeFill="accent5" w:themeFillTint="75"/>
      </w:tcPr>
    </w:tblStylePr>
    <w:tblStylePr w:type="firstCol">
      <w:rPr>
        <w:rFonts w:ascii="Arial" w:hAnsi="Arial"/>
        <w:b/>
        <w:color w:val="ffffff"/>
        <w:sz w:val="22"/>
      </w:rPr>
      <w:tcPr>
        <w:shd w:val="clear" w:color="4bacc6" w:themeColor="accent5" w:fill="4bacc6" w:themeFill="accent5"/>
      </w:tcPr>
    </w:tblStylePr>
    <w:tblStylePr w:type="firstRow">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shd w:val="clear" w:color="4bacc6" w:themeColor="accent5" w:fill="4bacc6" w:themeFill="accent5"/>
        <w:tcBorders>
          <w:top w:val="single" w:color="FFFFFF" w:themeColor="light1" w:sz="4" w:space="0"/>
        </w:tcBorders>
      </w:tcPr>
    </w:tblStylePr>
  </w:style>
  <w:style w:type="table" w:styleId="773" w:customStyle="1">
    <w:name w:val="Grid Table 5 Dark - Accent 6"/>
    <w:basedOn w:val="70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Pr>
    <w:tblStylePr w:type="band1Horz">
      <w:tcPr>
        <w:shd w:val="clear" w:color="fbceaa" w:themeColor="accent6" w:themeTint="75" w:fill="fbceaa" w:themeFill="accent6" w:themeFillTint="75"/>
      </w:tcPr>
    </w:tblStylePr>
    <w:tblStylePr w:type="band1Vert">
      <w:tcPr>
        <w:shd w:val="clear" w:color="fbceaa" w:themeColor="accent6" w:themeTint="75" w:fill="fbceaa" w:themeFill="accent6" w:themeFillTint="75"/>
      </w:tcPr>
    </w:tblStylePr>
    <w:tblStylePr w:type="firstCol">
      <w:rPr>
        <w:rFonts w:ascii="Arial" w:hAnsi="Arial"/>
        <w:b/>
        <w:color w:val="ffffff"/>
        <w:sz w:val="22"/>
      </w:rPr>
      <w:tcPr>
        <w:shd w:val="clear" w:color="f79646" w:themeColor="accent6" w:fill="f79646" w:themeFill="accent6"/>
      </w:tcPr>
    </w:tblStylePr>
    <w:tblStylePr w:type="firstRow">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shd w:val="clear" w:color="f79646" w:themeColor="accent6" w:fill="f79646" w:themeFill="accent6"/>
        <w:tcBorders>
          <w:top w:val="single" w:color="FFFFFF" w:themeColor="light1" w:sz="4" w:space="0"/>
        </w:tcBorders>
      </w:tcPr>
    </w:tblStylePr>
  </w:style>
  <w:style w:type="table" w:styleId="774">
    <w:name w:val="Grid Table 6 Colorful"/>
    <w:basedOn w:val="708"/>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75" w:customStyle="1">
    <w:name w:val="Grid Table 6 Colorful - Accent 1"/>
    <w:basedOn w:val="708"/>
    <w:uiPriority w:val="99"/>
    <w:pPr>
      <w:spacing w:after="0" w:line="240" w:lineRule="auto"/>
    </w:pPr>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themeColor="accent1" w:themeTint="80"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76" w:customStyle="1">
    <w:name w:val="Grid Table 6 Colorful - Accent 2"/>
    <w:basedOn w:val="708"/>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77" w:customStyle="1">
    <w:name w:val="Grid Table 6 Colorful - Accent 3"/>
    <w:basedOn w:val="708"/>
    <w:uiPriority w:val="99"/>
    <w:pPr>
      <w:spacing w:after="0" w:line="240" w:lineRule="auto"/>
    </w:pPr>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themeColor="accent3" w:themeTint="FE"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78" w:customStyle="1">
    <w:name w:val="Grid Table 6 Colorful - Accent 4"/>
    <w:basedOn w:val="708"/>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79" w:customStyle="1">
    <w:name w:val="Grid Table 6 Colorful - Accent 5"/>
    <w:basedOn w:val="708"/>
    <w:uiPriority w:val="99"/>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780" w:customStyle="1">
    <w:name w:val="Grid Table 6 Colorful - Accent 6"/>
    <w:basedOn w:val="708"/>
    <w:uiPriority w:val="99"/>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266779" w:themeColor="accent5"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781">
    <w:name w:val="Grid Table 7 Colorful"/>
    <w:basedOn w:val="708"/>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782" w:customStyle="1">
    <w:name w:val="Grid Table 7 Colorful - Accent 1"/>
    <w:basedOn w:val="708"/>
    <w:uiPriority w:val="99"/>
    <w:pPr>
      <w:spacing w:after="0" w:line="240" w:lineRule="auto"/>
    </w:pPr>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top w:val="none" w:color="000000" w:sz="4" w:space="0"/>
          <w:left w:val="none" w:color="000000" w:sz="4" w:space="0"/>
          <w:bottom w:val="none" w:color="000000" w:sz="4" w:space="0"/>
          <w:right w:val="single" w:color="A6BFDD" w:themeColor="accent1" w:themeTint="80" w:sz="4" w:space="0"/>
        </w:tcBorders>
      </w:tcPr>
    </w:tblStylePr>
    <w:tblStylePr w:type="firstRow">
      <w:rPr>
        <w:rFonts w:ascii="Arial" w:hAnsi="Arial"/>
        <w:b/>
        <w:color w:val="a6bfdd" w:themeColor="accent1" w:themeTint="80" w:themeShade="95"/>
        <w:sz w:val="22"/>
      </w:rPr>
      <w:tcPr>
        <w:shd w:val="clear" w:color="ffffff" w:themeColor="light1" w:fill="ffffff" w:themeFill="light1"/>
        <w:tcBorders>
          <w:top w:val="none" w:color="000000" w:sz="4" w:space="0"/>
          <w:left w:val="none" w:color="000000" w:sz="4" w:space="0"/>
          <w:bottom w:val="single" w:color="A6BFDD" w:themeColor="accent1" w:themeTint="80" w:sz="4" w:space="0"/>
          <w:right w:val="none" w:color="000000" w:sz="4" w:space="0"/>
        </w:tcBorders>
      </w:tcPr>
    </w:tblStylePr>
    <w:tblStylePr w:type="lastCol">
      <w:rPr>
        <w:rFonts w:ascii="Arial" w:hAnsi="Arial"/>
        <w:i/>
        <w:color w:val="a6bfdd" w:themeColor="accent1" w:themeTint="80" w:themeShade="95"/>
        <w:sz w:val="22"/>
      </w:rPr>
      <w:tcPr>
        <w:shd w:val="clear" w:color="ffffff" w:fill="auto"/>
        <w:tcBorders>
          <w:top w:val="none" w:color="000000" w:sz="4" w:space="0"/>
          <w:left w:val="single" w:color="A6BFDD" w:themeColor="accent1" w:themeTint="80" w:sz="4" w:space="0"/>
          <w:bottom w:val="none" w:color="000000" w:sz="4" w:space="0"/>
          <w:right w:val="none" w:color="000000" w:sz="4" w:space="0"/>
        </w:tcBorders>
      </w:tcPr>
    </w:tblStylePr>
    <w:tblStylePr w:type="lastRow">
      <w:rPr>
        <w:rFonts w:ascii="Arial" w:hAnsi="Arial"/>
        <w:b/>
        <w:color w:val="a6bfdd" w:themeColor="accent1" w:themeTint="80" w:themeShade="95"/>
        <w:sz w:val="22"/>
      </w:rPr>
      <w:tcPr>
        <w:shd w:val="clear" w:color="ffffff" w:themeColor="light1" w:fill="ffffff" w:themeFill="light1"/>
        <w:tcBorders>
          <w:top w:val="single" w:color="A6BFDD" w:themeColor="accent1" w:themeTint="80" w:sz="4" w:space="0"/>
          <w:left w:val="none" w:color="000000" w:sz="4" w:space="0"/>
          <w:bottom w:val="none" w:color="000000" w:sz="4" w:space="0"/>
          <w:right w:val="none" w:color="000000" w:sz="4" w:space="0"/>
        </w:tcBorders>
      </w:tcPr>
    </w:tblStylePr>
  </w:style>
  <w:style w:type="table" w:styleId="783" w:customStyle="1">
    <w:name w:val="Grid Table 7 Colorful - Accent 2"/>
    <w:basedOn w:val="708"/>
    <w:uiPriority w:val="99"/>
    <w:pPr>
      <w:spacing w:after="0" w:line="240" w:lineRule="auto"/>
    </w:pPr>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b/>
        <w:color w:val="d99695" w:themeColor="accent2" w:themeTint="97" w:themeShade="95"/>
        <w:sz w:val="22"/>
      </w:rPr>
      <w:tcPr>
        <w:shd w:val="clear" w:color="ffffff" w:themeColor="light1" w:fill="ffffff" w:themeFill="light1"/>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tcPr>
        <w:shd w:val="clear" w:color="ffffff" w:fill="auto"/>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b/>
        <w:color w:val="d99695" w:themeColor="accent2" w:themeTint="97" w:themeShade="95"/>
        <w:sz w:val="22"/>
      </w:rPr>
      <w:tcPr>
        <w:shd w:val="clear" w:color="ffffff" w:themeColor="light1" w:fill="ffffff" w:themeFill="light1"/>
        <w:tcBorders>
          <w:top w:val="single" w:color="D99695" w:themeColor="accent2" w:themeTint="97" w:sz="4" w:space="0"/>
          <w:left w:val="none" w:color="000000" w:sz="4" w:space="0"/>
          <w:bottom w:val="none" w:color="000000" w:sz="4" w:space="0"/>
          <w:right w:val="none" w:color="000000" w:sz="4" w:space="0"/>
        </w:tcBorders>
      </w:tcPr>
    </w:tblStylePr>
  </w:style>
  <w:style w:type="table" w:styleId="784" w:customStyle="1">
    <w:name w:val="Grid Table 7 Colorful - Accent 3"/>
    <w:basedOn w:val="708"/>
    <w:uiPriority w:val="99"/>
    <w:pPr>
      <w:spacing w:after="0" w:line="240" w:lineRule="auto"/>
    </w:pPr>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top w:val="none" w:color="000000" w:sz="4" w:space="0"/>
          <w:left w:val="none" w:color="000000" w:sz="4" w:space="0"/>
          <w:bottom w:val="none" w:color="000000" w:sz="4" w:space="0"/>
          <w:right w:val="single" w:color="9ABB59" w:themeColor="accent3" w:themeTint="FE" w:sz="4" w:space="0"/>
        </w:tcBorders>
      </w:tcPr>
    </w:tblStylePr>
    <w:tblStylePr w:type="firstRow">
      <w:rPr>
        <w:rFonts w:ascii="Arial" w:hAnsi="Arial"/>
        <w:b/>
        <w:color w:val="9abb59" w:themeColor="accent3" w:themeTint="FE" w:themeShade="95"/>
        <w:sz w:val="22"/>
      </w:rPr>
      <w:tcPr>
        <w:shd w:val="clear" w:color="ffffff" w:themeColor="light1" w:fill="ffffff" w:themeFill="light1"/>
        <w:tcBorders>
          <w:top w:val="none" w:color="000000" w:sz="4" w:space="0"/>
          <w:left w:val="none" w:color="000000" w:sz="4" w:space="0"/>
          <w:bottom w:val="single" w:color="9ABB59" w:themeColor="accent3" w:themeTint="FE" w:sz="4" w:space="0"/>
          <w:right w:val="none" w:color="000000" w:sz="4" w:space="0"/>
        </w:tcBorders>
      </w:tcPr>
    </w:tblStylePr>
    <w:tblStylePr w:type="lastCol">
      <w:rPr>
        <w:rFonts w:ascii="Arial" w:hAnsi="Arial"/>
        <w:i/>
        <w:color w:val="9abb59" w:themeColor="accent3" w:themeTint="FE" w:themeShade="95"/>
        <w:sz w:val="22"/>
      </w:rPr>
      <w:tcPr>
        <w:shd w:val="clear" w:color="ffffff" w:fill="auto"/>
        <w:tcBorders>
          <w:top w:val="none" w:color="000000" w:sz="4" w:space="0"/>
          <w:left w:val="single" w:color="9ABB59" w:themeColor="accent3" w:themeTint="FE" w:sz="4" w:space="0"/>
          <w:bottom w:val="none" w:color="000000" w:sz="4" w:space="0"/>
          <w:right w:val="none" w:color="000000" w:sz="4" w:space="0"/>
        </w:tcBorders>
      </w:tcPr>
    </w:tblStylePr>
    <w:tblStylePr w:type="lastRow">
      <w:rPr>
        <w:rFonts w:ascii="Arial" w:hAnsi="Arial"/>
        <w:b/>
        <w:color w:val="9abb59" w:themeColor="accent3" w:themeTint="FE" w:themeShade="95"/>
        <w:sz w:val="22"/>
      </w:rPr>
      <w:tcPr>
        <w:shd w:val="clear" w:color="ffffff" w:themeColor="light1" w:fill="ffffff" w:themeFill="light1"/>
        <w:tcBorders>
          <w:top w:val="single" w:color="9ABB59" w:themeColor="accent3" w:themeTint="FE" w:sz="4" w:space="0"/>
          <w:left w:val="none" w:color="000000" w:sz="4" w:space="0"/>
          <w:bottom w:val="none" w:color="000000" w:sz="4" w:space="0"/>
          <w:right w:val="none" w:color="000000" w:sz="4" w:space="0"/>
        </w:tcBorders>
      </w:tcPr>
    </w:tblStylePr>
  </w:style>
  <w:style w:type="table" w:styleId="785" w:customStyle="1">
    <w:name w:val="Grid Table 7 Colorful - Accent 4"/>
    <w:basedOn w:val="708"/>
    <w:uiPriority w:val="99"/>
    <w:pPr>
      <w:spacing w:after="0" w:line="240" w:lineRule="auto"/>
    </w:pPr>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b/>
        <w:color w:val="b2a1c6" w:themeColor="accent4" w:themeTint="9A" w:themeShade="95"/>
        <w:sz w:val="22"/>
      </w:rPr>
      <w:tcPr>
        <w:shd w:val="clear" w:color="ffffff" w:themeColor="light1" w:fill="ffffff" w:themeFill="light1"/>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tcPr>
        <w:shd w:val="clear" w:color="ffffff" w:fill="auto"/>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b/>
        <w:color w:val="b2a1c6" w:themeColor="accent4" w:themeTint="9A" w:themeShade="95"/>
        <w:sz w:val="22"/>
      </w:rPr>
      <w:tcPr>
        <w:shd w:val="clear" w:color="ffffff" w:themeColor="light1" w:fill="ffffff" w:themeFill="light1"/>
        <w:tcBorders>
          <w:top w:val="single" w:color="B2A1C6" w:themeColor="accent4" w:themeTint="9A" w:sz="4" w:space="0"/>
          <w:left w:val="none" w:color="000000" w:sz="4" w:space="0"/>
          <w:bottom w:val="none" w:color="000000" w:sz="4" w:space="0"/>
          <w:right w:val="none" w:color="000000" w:sz="4" w:space="0"/>
        </w:tcBorders>
      </w:tcPr>
    </w:tblStylePr>
  </w:style>
  <w:style w:type="table" w:styleId="786" w:customStyle="1">
    <w:name w:val="Grid Table 7 Colorful - Accent 5"/>
    <w:basedOn w:val="708"/>
    <w:uiPriority w:val="99"/>
    <w:pPr>
      <w:spacing w:after="0" w:line="240" w:lineRule="auto"/>
    </w:pPr>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top w:val="none" w:color="000000" w:sz="4" w:space="0"/>
          <w:left w:val="none" w:color="000000" w:sz="4" w:space="0"/>
          <w:bottom w:val="none" w:color="000000" w:sz="4" w:space="0"/>
          <w:right w:val="single" w:color="99D0DE" w:themeColor="accent5" w:themeTint="90" w:sz="4" w:space="0"/>
        </w:tcBorders>
      </w:tcPr>
    </w:tblStylePr>
    <w:tblStylePr w:type="firstRow">
      <w:rPr>
        <w:rFonts w:ascii="Arial" w:hAnsi="Arial"/>
        <w:b/>
        <w:color w:val="266779" w:themeColor="accent5" w:themeShade="95"/>
        <w:sz w:val="22"/>
      </w:rPr>
      <w:tcPr>
        <w:shd w:val="clear" w:color="ffffff" w:themeColor="light1" w:fill="ffffff" w:themeFill="light1"/>
        <w:tcBorders>
          <w:top w:val="none" w:color="000000" w:sz="4" w:space="0"/>
          <w:left w:val="none" w:color="000000" w:sz="4" w:space="0"/>
          <w:bottom w:val="single" w:color="99D0DE" w:themeColor="accent5" w:themeTint="90" w:sz="4" w:space="0"/>
          <w:right w:val="none" w:color="000000" w:sz="4" w:space="0"/>
        </w:tcBorders>
      </w:tcPr>
    </w:tblStylePr>
    <w:tblStylePr w:type="lastCol">
      <w:rPr>
        <w:rFonts w:ascii="Arial" w:hAnsi="Arial"/>
        <w:i/>
        <w:color w:val="266779" w:themeColor="accent5" w:themeShade="95"/>
        <w:sz w:val="22"/>
      </w:rPr>
      <w:tcPr>
        <w:shd w:val="clear" w:color="ffffff" w:fill="auto"/>
        <w:tcBorders>
          <w:top w:val="none" w:color="000000" w:sz="4" w:space="0"/>
          <w:left w:val="single" w:color="99D0DE" w:themeColor="accent5" w:themeTint="90" w:sz="4" w:space="0"/>
          <w:bottom w:val="none" w:color="000000" w:sz="4" w:space="0"/>
          <w:right w:val="none" w:color="000000" w:sz="4" w:space="0"/>
        </w:tcBorders>
      </w:tcPr>
    </w:tblStylePr>
    <w:tblStylePr w:type="lastRow">
      <w:rPr>
        <w:rFonts w:ascii="Arial" w:hAnsi="Arial"/>
        <w:b/>
        <w:color w:val="266779" w:themeColor="accent5" w:themeShade="95"/>
        <w:sz w:val="22"/>
      </w:rPr>
      <w:tcPr>
        <w:shd w:val="clear" w:color="ffffff" w:themeColor="light1" w:fill="ffffff" w:themeFill="light1"/>
        <w:tcBorders>
          <w:top w:val="single" w:color="99D0DE" w:themeColor="accent5" w:themeTint="90" w:sz="4" w:space="0"/>
          <w:left w:val="none" w:color="000000" w:sz="4" w:space="0"/>
          <w:bottom w:val="none" w:color="000000" w:sz="4" w:space="0"/>
          <w:right w:val="none" w:color="000000" w:sz="4" w:space="0"/>
        </w:tcBorders>
      </w:tcPr>
    </w:tblStylePr>
  </w:style>
  <w:style w:type="table" w:styleId="787" w:customStyle="1">
    <w:name w:val="Grid Table 7 Colorful - Accent 6"/>
    <w:basedOn w:val="708"/>
    <w:uiPriority w:val="99"/>
    <w:pPr>
      <w:spacing w:after="0" w:line="240" w:lineRule="auto"/>
    </w:pPr>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b15407" w:themeColor="accent6"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top w:val="none" w:color="000000" w:sz="4" w:space="0"/>
          <w:left w:val="none" w:color="000000" w:sz="4" w:space="0"/>
          <w:bottom w:val="none" w:color="000000" w:sz="4" w:space="0"/>
          <w:right w:val="single" w:color="FAC396" w:themeColor="accent6" w:themeTint="90" w:sz="4" w:space="0"/>
        </w:tcBorders>
      </w:tcPr>
    </w:tblStylePr>
    <w:tblStylePr w:type="firstRow">
      <w:rPr>
        <w:rFonts w:ascii="Arial" w:hAnsi="Arial"/>
        <w:b/>
        <w:color w:val="b15407" w:themeColor="accent6" w:themeShade="95"/>
        <w:sz w:val="22"/>
      </w:rPr>
      <w:tcPr>
        <w:shd w:val="clear" w:color="ffffff" w:themeColor="light1" w:fill="ffffff" w:themeFill="light1"/>
        <w:tcBorders>
          <w:top w:val="none" w:color="000000" w:sz="4" w:space="0"/>
          <w:left w:val="none" w:color="000000" w:sz="4" w:space="0"/>
          <w:bottom w:val="single" w:color="FAC396" w:themeColor="accent6" w:themeTint="90" w:sz="4" w:space="0"/>
          <w:right w:val="none" w:color="000000" w:sz="4" w:space="0"/>
        </w:tcBorders>
      </w:tcPr>
    </w:tblStylePr>
    <w:tblStylePr w:type="lastCol">
      <w:rPr>
        <w:rFonts w:ascii="Arial" w:hAnsi="Arial"/>
        <w:i/>
        <w:color w:val="b15407" w:themeColor="accent6" w:themeShade="95"/>
        <w:sz w:val="22"/>
      </w:rPr>
      <w:tcPr>
        <w:shd w:val="clear" w:color="ffffff" w:fill="auto"/>
        <w:tcBorders>
          <w:top w:val="none" w:color="000000" w:sz="4" w:space="0"/>
          <w:left w:val="single" w:color="FAC396" w:themeColor="accent6" w:themeTint="90" w:sz="4" w:space="0"/>
          <w:bottom w:val="none" w:color="000000" w:sz="4" w:space="0"/>
          <w:right w:val="none" w:color="000000" w:sz="4" w:space="0"/>
        </w:tcBorders>
      </w:tcPr>
    </w:tblStylePr>
    <w:tblStylePr w:type="lastRow">
      <w:rPr>
        <w:rFonts w:ascii="Arial" w:hAnsi="Arial"/>
        <w:b/>
        <w:color w:val="b15407" w:themeColor="accent6" w:themeShade="95"/>
        <w:sz w:val="22"/>
      </w:rPr>
      <w:tcPr>
        <w:shd w:val="clear" w:color="ffffff" w:themeColor="light1" w:fill="ffffff" w:themeFill="light1"/>
        <w:tcBorders>
          <w:top w:val="single" w:color="FAC396" w:themeColor="accent6" w:themeTint="90" w:sz="4" w:space="0"/>
          <w:left w:val="none" w:color="000000" w:sz="4" w:space="0"/>
          <w:bottom w:val="none" w:color="000000" w:sz="4" w:space="0"/>
          <w:right w:val="none" w:color="000000" w:sz="4" w:space="0"/>
        </w:tcBorders>
      </w:tcPr>
    </w:tblStylePr>
  </w:style>
  <w:style w:type="table" w:styleId="788">
    <w:name w:val="List Table 1 Light"/>
    <w:basedOn w:val="708"/>
    <w:uiPriority w:val="99"/>
    <w:pPr>
      <w:spacing w:after="0" w:line="240" w:lineRule="auto"/>
    </w:pPr>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89" w:customStyle="1">
    <w:name w:val="List Table 1 Light - Accent 1"/>
    <w:basedOn w:val="708"/>
    <w:uiPriority w:val="99"/>
    <w:pPr>
      <w:spacing w:after="0" w:line="240" w:lineRule="auto"/>
    </w:pPr>
    <w:tblPr>
      <w:tblStyleRowBandSize w:val="1"/>
      <w:tblStyleColBandSize w:val="1"/>
    </w:tblPr>
    <w:tblStylePr w:type="band1Horz">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790" w:customStyle="1">
    <w:name w:val="List Table 1 Light - Accent 2"/>
    <w:basedOn w:val="708"/>
    <w:uiPriority w:val="99"/>
    <w:pPr>
      <w:spacing w:after="0" w:line="240" w:lineRule="auto"/>
    </w:pPr>
    <w:tblPr>
      <w:tblStyleRowBandSize w:val="1"/>
      <w:tblStyleColBandSize w:val="1"/>
    </w:tblPr>
    <w:tblStylePr w:type="band1Horz">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791" w:customStyle="1">
    <w:name w:val="List Table 1 Light - Accent 3"/>
    <w:basedOn w:val="708"/>
    <w:uiPriority w:val="99"/>
    <w:pPr>
      <w:spacing w:after="0" w:line="240" w:lineRule="auto"/>
    </w:pPr>
    <w:tblPr>
      <w:tblStyleRowBandSize w:val="1"/>
      <w:tblStyleColBandSize w:val="1"/>
    </w:tblPr>
    <w:tblStylePr w:type="band1Horz">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792" w:customStyle="1">
    <w:name w:val="List Table 1 Light - Accent 4"/>
    <w:basedOn w:val="708"/>
    <w:uiPriority w:val="99"/>
    <w:pPr>
      <w:spacing w:after="0" w:line="240" w:lineRule="auto"/>
    </w:pPr>
    <w:tblPr>
      <w:tblStyleRowBandSize w:val="1"/>
      <w:tblStyleColBandSize w:val="1"/>
    </w:tblPr>
    <w:tblStylePr w:type="band1Horz">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793" w:customStyle="1">
    <w:name w:val="List Table 1 Light - Accent 5"/>
    <w:basedOn w:val="708"/>
    <w:uiPriority w:val="99"/>
    <w:pPr>
      <w:spacing w:after="0" w:line="240" w:lineRule="auto"/>
    </w:pPr>
    <w:tblPr>
      <w:tblStyleRowBandSize w:val="1"/>
      <w:tblStyleColBandSize w:val="1"/>
    </w:tblPr>
    <w:tblStylePr w:type="band1Horz">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794" w:customStyle="1">
    <w:name w:val="List Table 1 Light - Accent 6"/>
    <w:basedOn w:val="708"/>
    <w:uiPriority w:val="99"/>
    <w:pPr>
      <w:spacing w:after="0" w:line="240" w:lineRule="auto"/>
    </w:pPr>
    <w:tblPr>
      <w:tblStyleRowBandSize w:val="1"/>
      <w:tblStyleColBandSize w:val="1"/>
    </w:tblPr>
    <w:tblStylePr w:type="band1Horz">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795">
    <w:name w:val="List Table 2"/>
    <w:basedOn w:val="708"/>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796" w:customStyle="1">
    <w:name w:val="List Table 2 - Accent 1"/>
    <w:basedOn w:val="708"/>
    <w:uiPriority w:val="99"/>
    <w:pPr>
      <w:spacing w:after="0" w:line="240" w:lineRule="auto"/>
    </w:pPr>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style>
  <w:style w:type="table" w:styleId="797" w:customStyle="1">
    <w:name w:val="List Table 2 - Accent 2"/>
    <w:basedOn w:val="708"/>
    <w:uiPriority w:val="99"/>
    <w:pPr>
      <w:spacing w:after="0" w:line="240" w:lineRule="auto"/>
    </w:pPr>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style>
  <w:style w:type="table" w:styleId="798" w:customStyle="1">
    <w:name w:val="List Table 2 - Accent 3"/>
    <w:basedOn w:val="708"/>
    <w:uiPriority w:val="99"/>
    <w:pPr>
      <w:spacing w:after="0" w:line="240" w:lineRule="auto"/>
    </w:pPr>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style>
  <w:style w:type="table" w:styleId="799" w:customStyle="1">
    <w:name w:val="List Table 2 - Accent 4"/>
    <w:basedOn w:val="708"/>
    <w:uiPriority w:val="99"/>
    <w:pPr>
      <w:spacing w:after="0" w:line="240" w:lineRule="auto"/>
    </w:pPr>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style>
  <w:style w:type="table" w:styleId="800" w:customStyle="1">
    <w:name w:val="List Table 2 - Accent 5"/>
    <w:basedOn w:val="708"/>
    <w:uiPriority w:val="99"/>
    <w:pPr>
      <w:spacing w:after="0" w:line="240" w:lineRule="auto"/>
    </w:pPr>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style>
  <w:style w:type="table" w:styleId="801" w:customStyle="1">
    <w:name w:val="List Table 2 - Accent 6"/>
    <w:basedOn w:val="708"/>
    <w:uiPriority w:val="99"/>
    <w:pPr>
      <w:spacing w:after="0" w:line="240" w:lineRule="auto"/>
    </w:p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style>
  <w:style w:type="table" w:styleId="802">
    <w:name w:val="List Table 3"/>
    <w:basedOn w:val="708"/>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03" w:customStyle="1">
    <w:name w:val="List Table 3 - Accent 1"/>
    <w:basedOn w:val="708"/>
    <w:uiPriority w:val="99"/>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band1Horz">
      <w:rPr>
        <w:rFonts w:ascii="Arial" w:hAnsi="Arial"/>
        <w:color w:val="404040"/>
        <w:sz w:val="22"/>
      </w:rPr>
      <w:tcPr>
        <w:tcBorders>
          <w:top w:val="single" w:color="4F81BD" w:themeColor="accent1" w:sz="4" w:space="0"/>
          <w:bottom w:val="single" w:color="4F81BD" w:themeColor="accent1" w:sz="4" w:space="0"/>
        </w:tcBorders>
      </w:tc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804" w:customStyle="1">
    <w:name w:val="List Table 3 - Accent 2"/>
    <w:basedOn w:val="708"/>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Pr>
    </w:tblStylePr>
    <w:tblStylePr w:type="lastCol">
      <w:rPr>
        <w:b/>
        <w:color w:val="404040"/>
      </w:rPr>
    </w:tblStylePr>
    <w:tblStylePr w:type="lastRow">
      <w:rPr>
        <w:b/>
        <w:color w:val="404040"/>
      </w:rPr>
    </w:tblStylePr>
  </w:style>
  <w:style w:type="table" w:styleId="805" w:customStyle="1">
    <w:name w:val="List Table 3 - Accent 3"/>
    <w:basedOn w:val="708"/>
    <w:uiPriority w:val="99"/>
    <w:pPr>
      <w:spacing w:after="0" w:line="240" w:lineRule="auto"/>
    </w:pPr>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firstCol">
      <w:rPr>
        <w:b/>
        <w:color w:val="404040"/>
      </w:rPr>
    </w:tblStylePr>
    <w:tblStylePr w:type="firstRow">
      <w:rPr>
        <w:rFonts w:ascii="Arial" w:hAnsi="Arial"/>
        <w:b/>
        <w:color w:val="ffffff"/>
        <w:sz w:val="22"/>
      </w:rPr>
      <w:tcPr>
        <w:shd w:val="clear" w:color="c3d69b" w:themeColor="accent3" w:themeTint="98" w:fill="c3d69b" w:themeFill="accent3" w:themeFillTint="98"/>
      </w:tcPr>
    </w:tblStylePr>
    <w:tblStylePr w:type="lastCol">
      <w:rPr>
        <w:b/>
        <w:color w:val="404040"/>
      </w:rPr>
    </w:tblStylePr>
    <w:tblStylePr w:type="lastRow">
      <w:rPr>
        <w:b/>
        <w:color w:val="404040"/>
      </w:rPr>
    </w:tblStylePr>
  </w:style>
  <w:style w:type="table" w:styleId="806" w:customStyle="1">
    <w:name w:val="List Table 3 - Accent 4"/>
    <w:basedOn w:val="708"/>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Pr>
    </w:tblStylePr>
    <w:tblStylePr w:type="lastCol">
      <w:rPr>
        <w:b/>
        <w:color w:val="404040"/>
      </w:rPr>
    </w:tblStylePr>
    <w:tblStylePr w:type="lastRow">
      <w:rPr>
        <w:b/>
        <w:color w:val="404040"/>
      </w:rPr>
    </w:tblStylePr>
  </w:style>
  <w:style w:type="table" w:styleId="807" w:customStyle="1">
    <w:name w:val="List Table 3 - Accent 5"/>
    <w:basedOn w:val="708"/>
    <w:uiPriority w:val="99"/>
    <w:pPr>
      <w:spacing w:after="0" w:line="240" w:lineRule="auto"/>
    </w:pPr>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firstCol">
      <w:rPr>
        <w:b/>
        <w:color w:val="404040"/>
      </w:rPr>
    </w:tblStylePr>
    <w:tblStylePr w:type="firstRow">
      <w:rPr>
        <w:rFonts w:ascii="Arial" w:hAnsi="Arial"/>
        <w:b/>
        <w:color w:val="ffffff"/>
        <w:sz w:val="22"/>
      </w:rPr>
      <w:tcPr>
        <w:shd w:val="clear" w:color="92ccdc" w:themeColor="accent5" w:themeTint="9A" w:fill="92ccdc" w:themeFill="accent5" w:themeFillTint="9A"/>
      </w:tcPr>
    </w:tblStylePr>
    <w:tblStylePr w:type="lastCol">
      <w:rPr>
        <w:b/>
        <w:color w:val="404040"/>
      </w:rPr>
    </w:tblStylePr>
    <w:tblStylePr w:type="lastRow">
      <w:rPr>
        <w:b/>
        <w:color w:val="404040"/>
      </w:rPr>
    </w:tblStylePr>
  </w:style>
  <w:style w:type="table" w:styleId="808" w:customStyle="1">
    <w:name w:val="List Table 3 - Accent 6"/>
    <w:basedOn w:val="708"/>
    <w:uiPriority w:val="99"/>
    <w:pPr>
      <w:spacing w:after="0" w:line="240" w:lineRule="auto"/>
    </w:pPr>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firstCol">
      <w:rPr>
        <w:b/>
        <w:color w:val="404040"/>
      </w:rPr>
    </w:tblStylePr>
    <w:tblStylePr w:type="firstRow">
      <w:rPr>
        <w:rFonts w:ascii="Arial" w:hAnsi="Arial"/>
        <w:b/>
        <w:color w:val="ffffff"/>
        <w:sz w:val="22"/>
      </w:rPr>
      <w:tcPr>
        <w:shd w:val="clear" w:color="fac090" w:themeColor="accent6" w:themeTint="98" w:fill="fac090" w:themeFill="accent6" w:themeFillTint="98"/>
      </w:tcPr>
    </w:tblStylePr>
    <w:tblStylePr w:type="lastCol">
      <w:rPr>
        <w:b/>
        <w:color w:val="404040"/>
      </w:rPr>
    </w:tblStylePr>
    <w:tblStylePr w:type="lastRow">
      <w:rPr>
        <w:b/>
        <w:color w:val="404040"/>
      </w:rPr>
    </w:tblStylePr>
  </w:style>
  <w:style w:type="table" w:styleId="809">
    <w:name w:val="List Table 4"/>
    <w:basedOn w:val="708"/>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10" w:customStyle="1">
    <w:name w:val="List Table 4 - Accent 1"/>
    <w:basedOn w:val="708"/>
    <w:uiPriority w:val="9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811" w:customStyle="1">
    <w:name w:val="List Table 4 - Accent 2"/>
    <w:basedOn w:val="708"/>
    <w:uiPriority w:val="9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b/>
        <w:color w:val="404040"/>
      </w:rPr>
    </w:tblStylePr>
    <w:tblStylePr w:type="firstRow">
      <w:rPr>
        <w:rFonts w:ascii="Arial" w:hAnsi="Arial"/>
        <w:b/>
        <w:color w:val="ffffff"/>
        <w:sz w:val="22"/>
      </w:rPr>
      <w:tcPr>
        <w:shd w:val="clear" w:color="c0504d" w:themeColor="accent2" w:fill="c0504d" w:themeFill="accent2"/>
      </w:tcPr>
    </w:tblStylePr>
    <w:tblStylePr w:type="lastCol">
      <w:rPr>
        <w:b/>
        <w:color w:val="404040"/>
      </w:rPr>
    </w:tblStylePr>
    <w:tblStylePr w:type="lastRow">
      <w:rPr>
        <w:b/>
        <w:color w:val="404040"/>
      </w:rPr>
    </w:tblStylePr>
  </w:style>
  <w:style w:type="table" w:styleId="812" w:customStyle="1">
    <w:name w:val="List Table 4 - Accent 3"/>
    <w:basedOn w:val="708"/>
    <w:uiPriority w:val="9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b/>
        <w:color w:val="404040"/>
      </w:rPr>
    </w:tblStylePr>
    <w:tblStylePr w:type="firstRow">
      <w:rPr>
        <w:rFonts w:ascii="Arial" w:hAnsi="Arial"/>
        <w:b/>
        <w:color w:val="ffffff"/>
        <w:sz w:val="22"/>
      </w:rPr>
      <w:tcPr>
        <w:shd w:val="clear" w:color="9bbb59" w:themeColor="accent3" w:fill="9bbb59" w:themeFill="accent3"/>
      </w:tcPr>
    </w:tblStylePr>
    <w:tblStylePr w:type="lastCol">
      <w:rPr>
        <w:b/>
        <w:color w:val="404040"/>
      </w:rPr>
    </w:tblStylePr>
    <w:tblStylePr w:type="lastRow">
      <w:rPr>
        <w:b/>
        <w:color w:val="404040"/>
      </w:rPr>
    </w:tblStylePr>
  </w:style>
  <w:style w:type="table" w:styleId="813" w:customStyle="1">
    <w:name w:val="List Table 4 - Accent 4"/>
    <w:basedOn w:val="708"/>
    <w:uiPriority w:val="9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8064a2" w:themeColor="accent4" w:fill="8064a2" w:themeFill="accent4"/>
      </w:tcPr>
    </w:tblStylePr>
    <w:tblStylePr w:type="lastCol">
      <w:rPr>
        <w:b/>
        <w:color w:val="404040"/>
      </w:rPr>
    </w:tblStylePr>
    <w:tblStylePr w:type="lastRow">
      <w:rPr>
        <w:b/>
        <w:color w:val="404040"/>
      </w:rPr>
    </w:tblStylePr>
  </w:style>
  <w:style w:type="table" w:styleId="814" w:customStyle="1">
    <w:name w:val="List Table 4 - Accent 5"/>
    <w:basedOn w:val="708"/>
    <w:uiPriority w:val="9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4bacc6" w:themeColor="accent5" w:fill="4bacc6" w:themeFill="accent5"/>
      </w:tcPr>
    </w:tblStylePr>
    <w:tblStylePr w:type="lastCol">
      <w:rPr>
        <w:b/>
        <w:color w:val="404040"/>
      </w:rPr>
    </w:tblStylePr>
    <w:tblStylePr w:type="lastRow">
      <w:rPr>
        <w:b/>
        <w:color w:val="404040"/>
      </w:rPr>
    </w:tblStylePr>
  </w:style>
  <w:style w:type="table" w:styleId="815" w:customStyle="1">
    <w:name w:val="List Table 4 - Accent 6"/>
    <w:basedOn w:val="708"/>
    <w:uiPriority w:val="9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b/>
        <w:color w:val="404040"/>
      </w:rPr>
    </w:tblStylePr>
    <w:tblStylePr w:type="firstRow">
      <w:rPr>
        <w:rFonts w:ascii="Arial" w:hAnsi="Arial"/>
        <w:b/>
        <w:color w:val="ffffff"/>
        <w:sz w:val="22"/>
      </w:rPr>
      <w:tcPr>
        <w:shd w:val="clear" w:color="f79646" w:themeColor="accent6" w:fill="f79646" w:themeFill="accent6"/>
      </w:tcPr>
    </w:tblStylePr>
    <w:tblStylePr w:type="lastCol">
      <w:rPr>
        <w:b/>
        <w:color w:val="404040"/>
      </w:rPr>
    </w:tblStylePr>
    <w:tblStylePr w:type="lastRow">
      <w:rPr>
        <w:b/>
        <w:color w:val="404040"/>
      </w:rPr>
    </w:tblStylePr>
  </w:style>
  <w:style w:type="table" w:styleId="816">
    <w:name w:val="List Table 5 Dark"/>
    <w:basedOn w:val="708"/>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817" w:customStyle="1">
    <w:name w:val="List Table 5 Dark - Accent 1"/>
    <w:basedOn w:val="708"/>
    <w:uiPriority w:val="99"/>
    <w:pPr>
      <w:spacing w:after="0" w:line="240" w:lineRule="auto"/>
    </w:pPr>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Pr>
    <w:tblStylePr w:type="band1Horz">
      <w:tcPr>
        <w:shd w:val="clear" w:color="4f81bd" w:themeColor="accent1" w:fill="4f81bd" w:themeFill="accent1"/>
        <w:tcBorders>
          <w:top w:val="single" w:color="FFFFFF" w:themeColor="light1" w:sz="4" w:space="0"/>
          <w:bottom w:val="single" w:color="FFFFFF" w:themeColor="light1" w:sz="4" w:space="0"/>
        </w:tcBorders>
      </w:tcPr>
    </w:tblStylePr>
    <w:tblStylePr w:type="band1Vert">
      <w:tcPr>
        <w:shd w:val="clear" w:color="4f81bd" w:themeColor="accent1" w:fill="4f81bd" w:themeFill="accent1"/>
        <w:tcBorders>
          <w:left w:val="single" w:color="FFFFFF" w:themeColor="light1" w:sz="4" w:space="0"/>
          <w:right w:val="single" w:color="FFFFFF" w:themeColor="light1" w:sz="4" w:space="0"/>
        </w:tcBorders>
      </w:tcPr>
    </w:tblStylePr>
    <w:tblStylePr w:type="band2Horz">
      <w:tcPr>
        <w:shd w:val="clear" w:color="4f81bd" w:themeColor="accent1" w:fill="4f81bd"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tcPr>
        <w:shd w:val="clear" w:color="4f81bd" w:themeColor="accent1" w:fill="4f81bd" w:themeFill="accent1"/>
        <w:tcBorders>
          <w:top w:val="single" w:color="4F81BD" w:themeColor="accent1" w:sz="32" w:space="0"/>
          <w:bottom w:val="single" w:color="FFFFFF" w:themeColor="light1" w:sz="12" w:space="0"/>
        </w:tcBorders>
      </w:tcPr>
    </w:tblStylePr>
    <w:tblStylePr w:type="lastCol">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tblStylePr>
  </w:style>
  <w:style w:type="table" w:styleId="818" w:customStyle="1">
    <w:name w:val="List Table 5 Dark - Accent 2"/>
    <w:basedOn w:val="708"/>
    <w:uiPriority w:val="99"/>
    <w:pPr>
      <w:spacing w:after="0" w:line="240" w:lineRule="auto"/>
    </w:pPr>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Pr>
    <w:tblStylePr w:type="band1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1Vert">
      <w:tcPr>
        <w:shd w:val="clear" w:color="d99695" w:themeColor="accent2" w:themeTint="97" w:fill="d99695" w:themeFill="accent2" w:themeFillTint="97"/>
        <w:tcBorders>
          <w:left w:val="single" w:color="FFFFFF" w:themeColor="light1" w:sz="4" w:space="0"/>
          <w:right w:val="single" w:color="FFFFFF" w:themeColor="light1" w:sz="4" w:space="0"/>
        </w:tcBorders>
      </w:tcPr>
    </w:tblStylePr>
    <w:tblStylePr w:type="band2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d99695" w:themeColor="accent2" w:themeTint="97" w:fill="d99695" w:themeFill="accent2" w:themeFillTint="97"/>
        <w:tcBorders>
          <w:top w:val="single" w:color="D99695" w:themeColor="accent2" w:themeTint="97" w:sz="32" w:space="0"/>
          <w:bottom w:val="single" w:color="FFFFFF" w:themeColor="light1" w:sz="12" w:space="0"/>
        </w:tcBorders>
      </w:tcPr>
    </w:tblStylePr>
    <w:tblStylePr w:type="lastCol">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tblStylePr>
  </w:style>
  <w:style w:type="table" w:styleId="819" w:customStyle="1">
    <w:name w:val="List Table 5 Dark - Accent 3"/>
    <w:basedOn w:val="708"/>
    <w:uiPriority w:val="99"/>
    <w:pPr>
      <w:spacing w:after="0" w:line="240" w:lineRule="auto"/>
    </w:pPr>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Pr>
    <w:tblStylePr w:type="band1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1Vert">
      <w:tcPr>
        <w:shd w:val="clear" w:color="c3d69b" w:themeColor="accent3" w:themeTint="98" w:fill="c3d69b" w:themeFill="accent3" w:themeFillTint="98"/>
        <w:tcBorders>
          <w:left w:val="single" w:color="FFFFFF" w:themeColor="light1" w:sz="4" w:space="0"/>
          <w:right w:val="single" w:color="FFFFFF" w:themeColor="light1" w:sz="4" w:space="0"/>
        </w:tcBorders>
      </w:tcPr>
    </w:tblStylePr>
    <w:tblStylePr w:type="band2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3d69b" w:themeColor="accent3" w:themeTint="98" w:fill="c3d69b" w:themeFill="accent3" w:themeFillTint="98"/>
        <w:tcBorders>
          <w:top w:val="single" w:color="C3D69B" w:themeColor="accent3" w:themeTint="98" w:sz="32" w:space="0"/>
          <w:bottom w:val="single" w:color="FFFFFF" w:themeColor="light1" w:sz="12" w:space="0"/>
        </w:tcBorders>
      </w:tcPr>
    </w:tblStylePr>
    <w:tblStylePr w:type="lastCol">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tblStylePr>
  </w:style>
  <w:style w:type="table" w:styleId="820" w:customStyle="1">
    <w:name w:val="List Table 5 Dark - Accent 4"/>
    <w:basedOn w:val="708"/>
    <w:uiPriority w:val="99"/>
    <w:pPr>
      <w:spacing w:after="0" w:line="240" w:lineRule="auto"/>
    </w:pPr>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Pr>
    <w:tblStylePr w:type="band1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1Vert">
      <w:tcPr>
        <w:shd w:val="clear" w:color="b2a1c6" w:themeColor="accent4" w:themeTint="9A" w:fill="b2a1c6" w:themeFill="accent4" w:themeFillTint="9A"/>
        <w:tcBorders>
          <w:left w:val="single" w:color="FFFFFF" w:themeColor="light1" w:sz="4" w:space="0"/>
          <w:right w:val="single" w:color="FFFFFF" w:themeColor="light1" w:sz="4" w:space="0"/>
        </w:tcBorders>
      </w:tcPr>
    </w:tblStylePr>
    <w:tblStylePr w:type="band2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b2a1c6" w:themeColor="accent4" w:themeTint="9A" w:fill="b2a1c6" w:themeFill="accent4" w:themeFillTint="9A"/>
        <w:tcBorders>
          <w:top w:val="single" w:color="B2A1C6" w:themeColor="accent4" w:themeTint="9A" w:sz="32" w:space="0"/>
          <w:bottom w:val="single" w:color="FFFFFF" w:themeColor="light1" w:sz="12" w:space="0"/>
        </w:tcBorders>
      </w:tcPr>
    </w:tblStylePr>
    <w:tblStylePr w:type="lastCol">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tblStylePr>
  </w:style>
  <w:style w:type="table" w:styleId="821" w:customStyle="1">
    <w:name w:val="List Table 5 Dark - Accent 5"/>
    <w:basedOn w:val="708"/>
    <w:uiPriority w:val="99"/>
    <w:pPr>
      <w:spacing w:after="0" w:line="240" w:lineRule="auto"/>
    </w:pPr>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Pr>
    <w:tblStylePr w:type="band1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1Vert">
      <w:tcPr>
        <w:shd w:val="clear" w:color="92ccdc" w:themeColor="accent5" w:themeTint="9A" w:fill="92ccdc" w:themeFill="accent5" w:themeFillTint="9A"/>
        <w:tcBorders>
          <w:left w:val="single" w:color="FFFFFF" w:themeColor="light1" w:sz="4" w:space="0"/>
          <w:right w:val="single" w:color="FFFFFF" w:themeColor="light1" w:sz="4" w:space="0"/>
        </w:tcBorders>
      </w:tcPr>
    </w:tblStylePr>
    <w:tblStylePr w:type="band2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2ccdc" w:themeColor="accent5" w:themeTint="9A" w:fill="92ccdc" w:themeFill="accent5" w:themeFillTint="9A"/>
        <w:tcBorders>
          <w:top w:val="single" w:color="92CCDC" w:themeColor="accent5" w:themeTint="9A" w:sz="32" w:space="0"/>
          <w:bottom w:val="single" w:color="FFFFFF" w:themeColor="light1" w:sz="12" w:space="0"/>
        </w:tcBorders>
      </w:tcPr>
    </w:tblStylePr>
    <w:tblStylePr w:type="lastCol">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tblStylePr>
  </w:style>
  <w:style w:type="table" w:styleId="822" w:customStyle="1">
    <w:name w:val="List Table 5 Dark - Accent 6"/>
    <w:basedOn w:val="708"/>
    <w:uiPriority w:val="99"/>
    <w:pPr>
      <w:spacing w:after="0" w:line="240" w:lineRule="auto"/>
    </w:pPr>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Pr>
    <w:tblStylePr w:type="band1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1Vert">
      <w:tcPr>
        <w:shd w:val="clear" w:color="fac090" w:themeColor="accent6" w:themeTint="98" w:fill="fac090" w:themeFill="accent6" w:themeFillTint="98"/>
        <w:tcBorders>
          <w:left w:val="single" w:color="FFFFFF" w:themeColor="light1" w:sz="4" w:space="0"/>
          <w:right w:val="single" w:color="FFFFFF" w:themeColor="light1" w:sz="4" w:space="0"/>
        </w:tcBorders>
      </w:tcPr>
    </w:tblStylePr>
    <w:tblStylePr w:type="band2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fac090" w:themeColor="accent6" w:themeTint="98" w:fill="fac090" w:themeFill="accent6" w:themeFillTint="98"/>
        <w:tcBorders>
          <w:top w:val="single" w:color="FAC090" w:themeColor="accent6" w:themeTint="98" w:sz="32" w:space="0"/>
          <w:bottom w:val="single" w:color="FFFFFF" w:themeColor="light1" w:sz="12" w:space="0"/>
        </w:tcBorders>
      </w:tcPr>
    </w:tblStylePr>
    <w:tblStylePr w:type="lastCol">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tblStylePr>
  </w:style>
  <w:style w:type="table" w:styleId="823">
    <w:name w:val="List Table 6 Colorful"/>
    <w:basedOn w:val="708"/>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24" w:customStyle="1">
    <w:name w:val="List Table 6 Colorful - Accent 1"/>
    <w:basedOn w:val="708"/>
    <w:uiPriority w:val="99"/>
    <w:pPr>
      <w:spacing w:after="0" w:line="240" w:lineRule="auto"/>
    </w:pPr>
    <w:tblPr>
      <w:tblStyleRowBandSize w:val="1"/>
      <w:tblStyleColBandSize w:val="1"/>
      <w:tblBorders>
        <w:top w:val="single" w:color="4F81BD" w:themeColor="accent1" w:sz="4" w:space="0"/>
        <w:bottom w:val="single" w:color="4F81BD" w:themeColor="accent1" w:sz="4" w:space="0"/>
      </w:tblBorders>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825" w:customStyle="1">
    <w:name w:val="List Table 6 Colorful - Accent 2"/>
    <w:basedOn w:val="708"/>
    <w:uiPriority w:val="99"/>
    <w:pPr>
      <w:spacing w:after="0" w:line="240" w:lineRule="auto"/>
    </w:pPr>
    <w:tblPr>
      <w:tblStyleRowBandSize w:val="1"/>
      <w:tblStyleColBandSize w:val="1"/>
      <w:tblBorders>
        <w:top w:val="single" w:color="D99695" w:themeColor="accent2" w:themeTint="97" w:sz="4" w:space="0"/>
        <w:bottom w:val="single" w:color="D99695" w:themeColor="accent2" w:themeTint="97" w:sz="4" w:space="0"/>
      </w:tblBorders>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themeColor="accent2" w:themeTint="97" w:sz="4" w:space="0"/>
        </w:tcBorders>
      </w:tcPr>
    </w:tblStylePr>
  </w:style>
  <w:style w:type="table" w:styleId="826" w:customStyle="1">
    <w:name w:val="List Table 6 Colorful - Accent 3"/>
    <w:basedOn w:val="708"/>
    <w:uiPriority w:val="99"/>
    <w:pPr>
      <w:spacing w:after="0" w:line="240" w:lineRule="auto"/>
    </w:pPr>
    <w:tblPr>
      <w:tblStyleRowBandSize w:val="1"/>
      <w:tblStyleColBandSize w:val="1"/>
      <w:tblBorders>
        <w:top w:val="single" w:color="C3D69B" w:themeColor="accent3" w:themeTint="98" w:sz="4" w:space="0"/>
        <w:bottom w:val="single" w:color="C3D69B" w:themeColor="accent3" w:themeTint="98" w:sz="4" w:space="0"/>
      </w:tblBorders>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themeColor="accent3" w:themeTint="98"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themeColor="accent3" w:themeTint="98" w:sz="4" w:space="0"/>
        </w:tcBorders>
      </w:tcPr>
    </w:tblStylePr>
  </w:style>
  <w:style w:type="table" w:styleId="827" w:customStyle="1">
    <w:name w:val="List Table 6 Colorful - Accent 4"/>
    <w:basedOn w:val="708"/>
    <w:uiPriority w:val="99"/>
    <w:pPr>
      <w:spacing w:after="0" w:line="240" w:lineRule="auto"/>
    </w:pPr>
    <w:tblPr>
      <w:tblStyleRowBandSize w:val="1"/>
      <w:tblStyleColBandSize w:val="1"/>
      <w:tblBorders>
        <w:top w:val="single" w:color="B2A1C6" w:themeColor="accent4" w:themeTint="9A" w:sz="4" w:space="0"/>
        <w:bottom w:val="single" w:color="B2A1C6" w:themeColor="accent4" w:themeTint="9A" w:sz="4" w:space="0"/>
      </w:tblBorders>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themeColor="accent4" w:themeTint="9A" w:sz="4" w:space="0"/>
        </w:tcBorders>
      </w:tcPr>
    </w:tblStylePr>
  </w:style>
  <w:style w:type="table" w:styleId="828" w:customStyle="1">
    <w:name w:val="List Table 6 Colorful - Accent 5"/>
    <w:basedOn w:val="708"/>
    <w:uiPriority w:val="99"/>
    <w:pPr>
      <w:spacing w:after="0" w:line="240" w:lineRule="auto"/>
    </w:pPr>
    <w:tblPr>
      <w:tblStyleRowBandSize w:val="1"/>
      <w:tblStyleColBandSize w:val="1"/>
      <w:tblBorders>
        <w:top w:val="single" w:color="92CCDC" w:themeColor="accent5" w:themeTint="9A" w:sz="4" w:space="0"/>
        <w:bottom w:val="single" w:color="92CCDC" w:themeColor="accent5" w:themeTint="9A" w:sz="4" w:space="0"/>
      </w:tblBorders>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themeColor="accent5" w:themeTint="9A"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themeColor="accent5" w:themeTint="9A" w:sz="4" w:space="0"/>
        </w:tcBorders>
      </w:tcPr>
    </w:tblStylePr>
  </w:style>
  <w:style w:type="table" w:styleId="829" w:customStyle="1">
    <w:name w:val="List Table 6 Colorful - Accent 6"/>
    <w:basedOn w:val="708"/>
    <w:uiPriority w:val="99"/>
    <w:pPr>
      <w:spacing w:after="0" w:line="240" w:lineRule="auto"/>
    </w:pPr>
    <w:tblPr>
      <w:tblStyleRowBandSize w:val="1"/>
      <w:tblStyleColBandSize w:val="1"/>
      <w:tblBorders>
        <w:top w:val="single" w:color="FAC090" w:themeColor="accent6" w:themeTint="98" w:sz="4" w:space="0"/>
        <w:bottom w:val="single" w:color="FAC090" w:themeColor="accent6" w:themeTint="98" w:sz="4" w:space="0"/>
      </w:tblBorders>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themeColor="accent6" w:themeTint="98"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themeColor="accent6" w:themeTint="98" w:sz="4" w:space="0"/>
        </w:tcBorders>
      </w:tcPr>
    </w:tblStylePr>
  </w:style>
  <w:style w:type="table" w:styleId="830">
    <w:name w:val="List Table 7 Colorful"/>
    <w:basedOn w:val="708"/>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831" w:customStyle="1">
    <w:name w:val="List Table 7 Colorful - Accent 1"/>
    <w:basedOn w:val="708"/>
    <w:uiPriority w:val="99"/>
    <w:pPr>
      <w:spacing w:after="0" w:line="240" w:lineRule="auto"/>
    </w:pPr>
    <w:tblPr>
      <w:tblStyleRowBandSize w:val="1"/>
      <w:tblStyleColBandSize w:val="1"/>
      <w:tblBorders>
        <w:right w:val="single" w:color="4F81BD" w:themeColor="accent1" w:sz="4" w:space="0"/>
      </w:tblBorders>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top w:val="none" w:color="000000" w:sz="4" w:space="0"/>
          <w:left w:val="none" w:color="000000" w:sz="4" w:space="0"/>
          <w:bottom w:val="none" w:color="000000" w:sz="4" w:space="0"/>
          <w:right w:val="single" w:color="4F81BD" w:themeColor="accent1" w:sz="4" w:space="0"/>
        </w:tcBorders>
      </w:tcPr>
    </w:tblStylePr>
    <w:tblStylePr w:type="firstRow">
      <w:rPr>
        <w:rFonts w:ascii="Arial" w:hAnsi="Arial"/>
        <w:i/>
        <w:color w:val="2a4a71" w:themeColor="accent1" w:themeShade="95"/>
        <w:sz w:val="22"/>
      </w:rPr>
      <w:tcPr>
        <w:shd w:val="clear" w:color="ffffff" w:themeColor="light1" w:fill="ffffff" w:themeFill="light1"/>
        <w:tcBorders>
          <w:top w:val="none" w:color="000000" w:sz="4" w:space="0"/>
          <w:left w:val="none" w:color="000000" w:sz="4" w:space="0"/>
          <w:bottom w:val="single" w:color="4F81BD" w:themeColor="accent1" w:sz="4" w:space="0"/>
          <w:right w:val="none" w:color="000000" w:sz="4" w:space="0"/>
        </w:tcBorders>
      </w:tcPr>
    </w:tblStylePr>
    <w:tblStylePr w:type="lastCol">
      <w:rPr>
        <w:rFonts w:ascii="Arial" w:hAnsi="Arial"/>
        <w:i/>
        <w:color w:val="2a4a71" w:themeColor="accent1" w:themeShade="95"/>
        <w:sz w:val="22"/>
      </w:rPr>
      <w:tcPr>
        <w:shd w:val="clear" w:color="ffffff" w:fill="auto"/>
        <w:tcBorders>
          <w:top w:val="none" w:color="000000" w:sz="4" w:space="0"/>
          <w:left w:val="single" w:color="4F81BD" w:themeColor="accent1" w:sz="4" w:space="0"/>
          <w:bottom w:val="none" w:color="000000" w:sz="4" w:space="0"/>
          <w:right w:val="none" w:color="000000" w:sz="4" w:space="0"/>
        </w:tcBorders>
      </w:tcPr>
    </w:tblStylePr>
    <w:tblStylePr w:type="lastRow">
      <w:rPr>
        <w:rFonts w:ascii="Arial" w:hAnsi="Arial"/>
        <w:i/>
        <w:color w:val="2a4a71" w:themeColor="accent1" w:themeShade="95"/>
        <w:sz w:val="22"/>
      </w:rPr>
      <w:tcPr>
        <w:shd w:val="clear" w:color="ffffff" w:themeColor="light1" w:fill="ffffff" w:themeFill="light1"/>
        <w:tcBorders>
          <w:top w:val="single" w:color="4F81BD" w:themeColor="accent1" w:sz="4" w:space="0"/>
          <w:left w:val="none" w:color="000000" w:sz="4" w:space="0"/>
          <w:bottom w:val="none" w:color="000000" w:sz="4" w:space="0"/>
          <w:right w:val="none" w:color="000000" w:sz="4" w:space="0"/>
        </w:tcBorders>
      </w:tcPr>
    </w:tblStylePr>
  </w:style>
  <w:style w:type="table" w:styleId="832" w:customStyle="1">
    <w:name w:val="List Table 7 Colorful - Accent 2"/>
    <w:basedOn w:val="708"/>
    <w:uiPriority w:val="99"/>
    <w:pPr>
      <w:spacing w:after="0" w:line="240" w:lineRule="auto"/>
    </w:pPr>
    <w:tblPr>
      <w:tblStyleRowBandSize w:val="1"/>
      <w:tblStyleColBandSize w:val="1"/>
      <w:tblBorders>
        <w:right w:val="single" w:color="D99695" w:themeColor="accent2" w:themeTint="97" w:sz="4" w:space="0"/>
      </w:tblBorders>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i/>
        <w:color w:val="d99695" w:themeColor="accent2" w:themeTint="97" w:themeShade="95"/>
        <w:sz w:val="22"/>
      </w:rPr>
      <w:tcPr>
        <w:shd w:val="clear" w:color="ffffff" w:themeColor="light1" w:fill="ffffff" w:themeFill="light1"/>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tcPr>
        <w:shd w:val="clear" w:color="ffffff" w:fill="auto"/>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i/>
        <w:color w:val="d99695" w:themeColor="accent2" w:themeTint="97" w:themeShade="95"/>
        <w:sz w:val="22"/>
      </w:rPr>
      <w:tcPr>
        <w:shd w:val="clear" w:color="ffffff" w:themeColor="light1" w:fill="ffffff" w:themeFill="light1"/>
        <w:tcBorders>
          <w:top w:val="single" w:color="D99695" w:themeColor="accent2" w:themeTint="97" w:sz="4" w:space="0"/>
          <w:left w:val="none" w:color="000000" w:sz="4" w:space="0"/>
          <w:bottom w:val="none" w:color="000000" w:sz="4" w:space="0"/>
          <w:right w:val="none" w:color="000000" w:sz="4" w:space="0"/>
        </w:tcBorders>
      </w:tcPr>
    </w:tblStylePr>
  </w:style>
  <w:style w:type="table" w:styleId="833" w:customStyle="1">
    <w:name w:val="List Table 7 Colorful - Accent 3"/>
    <w:basedOn w:val="708"/>
    <w:uiPriority w:val="99"/>
    <w:pPr>
      <w:spacing w:after="0" w:line="240" w:lineRule="auto"/>
    </w:pPr>
    <w:tblPr>
      <w:tblStyleRowBandSize w:val="1"/>
      <w:tblStyleColBandSize w:val="1"/>
      <w:tblBorders>
        <w:right w:val="single" w:color="C3D69B" w:themeColor="accent3" w:themeTint="98" w:sz="4" w:space="0"/>
      </w:tblBorders>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top w:val="none" w:color="000000" w:sz="4" w:space="0"/>
          <w:left w:val="none" w:color="000000" w:sz="4" w:space="0"/>
          <w:bottom w:val="none" w:color="000000" w:sz="4" w:space="0"/>
          <w:right w:val="single" w:color="C3D69B" w:themeColor="accent3" w:themeTint="98" w:sz="4" w:space="0"/>
        </w:tcBorders>
      </w:tcPr>
    </w:tblStylePr>
    <w:tblStylePr w:type="firstRow">
      <w:rPr>
        <w:rFonts w:ascii="Arial" w:hAnsi="Arial"/>
        <w:i/>
        <w:color w:val="c3d69b" w:themeColor="accent3" w:themeTint="98" w:themeShade="95"/>
        <w:sz w:val="22"/>
      </w:rPr>
      <w:tcPr>
        <w:shd w:val="clear" w:color="ffffff" w:themeColor="light1" w:fill="ffffff" w:themeFill="light1"/>
        <w:tcBorders>
          <w:top w:val="none" w:color="000000" w:sz="4" w:space="0"/>
          <w:left w:val="none" w:color="000000" w:sz="4" w:space="0"/>
          <w:bottom w:val="single" w:color="C3D69B" w:themeColor="accent3" w:themeTint="98" w:sz="4" w:space="0"/>
          <w:right w:val="none" w:color="000000" w:sz="4" w:space="0"/>
        </w:tcBorders>
      </w:tcPr>
    </w:tblStylePr>
    <w:tblStylePr w:type="lastCol">
      <w:rPr>
        <w:rFonts w:ascii="Arial" w:hAnsi="Arial"/>
        <w:i/>
        <w:color w:val="c3d69b" w:themeColor="accent3" w:themeTint="98" w:themeShade="95"/>
        <w:sz w:val="22"/>
      </w:rPr>
      <w:tcPr>
        <w:shd w:val="clear" w:color="ffffff" w:fill="auto"/>
        <w:tcBorders>
          <w:top w:val="none" w:color="000000" w:sz="4" w:space="0"/>
          <w:left w:val="single" w:color="C3D69B" w:themeColor="accent3" w:themeTint="98" w:sz="4" w:space="0"/>
          <w:bottom w:val="none" w:color="000000" w:sz="4" w:space="0"/>
          <w:right w:val="none" w:color="000000" w:sz="4" w:space="0"/>
        </w:tcBorders>
      </w:tcPr>
    </w:tblStylePr>
    <w:tblStylePr w:type="lastRow">
      <w:rPr>
        <w:rFonts w:ascii="Arial" w:hAnsi="Arial"/>
        <w:i/>
        <w:color w:val="c3d69b" w:themeColor="accent3" w:themeTint="98" w:themeShade="95"/>
        <w:sz w:val="22"/>
      </w:rPr>
      <w:tcPr>
        <w:shd w:val="clear" w:color="ffffff" w:themeColor="light1" w:fill="ffffff" w:themeFill="light1"/>
        <w:tcBorders>
          <w:top w:val="single" w:color="C3D69B" w:themeColor="accent3" w:themeTint="98" w:sz="4" w:space="0"/>
          <w:left w:val="none" w:color="000000" w:sz="4" w:space="0"/>
          <w:bottom w:val="none" w:color="000000" w:sz="4" w:space="0"/>
          <w:right w:val="none" w:color="000000" w:sz="4" w:space="0"/>
        </w:tcBorders>
      </w:tcPr>
    </w:tblStylePr>
  </w:style>
  <w:style w:type="table" w:styleId="834" w:customStyle="1">
    <w:name w:val="List Table 7 Colorful - Accent 4"/>
    <w:basedOn w:val="708"/>
    <w:uiPriority w:val="99"/>
    <w:pPr>
      <w:spacing w:after="0" w:line="240" w:lineRule="auto"/>
    </w:pPr>
    <w:tblPr>
      <w:tblStyleRowBandSize w:val="1"/>
      <w:tblStyleColBandSize w:val="1"/>
      <w:tblBorders>
        <w:right w:val="single" w:color="B2A1C6" w:themeColor="accent4" w:themeTint="9A" w:sz="4" w:space="0"/>
      </w:tblBorders>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i/>
        <w:color w:val="b2a1c6" w:themeColor="accent4" w:themeTint="9A" w:themeShade="95"/>
        <w:sz w:val="22"/>
      </w:rPr>
      <w:tcPr>
        <w:shd w:val="clear" w:color="ffffff" w:themeColor="light1" w:fill="ffffff" w:themeFill="light1"/>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tcPr>
        <w:shd w:val="clear" w:color="ffffff" w:fill="auto"/>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i/>
        <w:color w:val="b2a1c6" w:themeColor="accent4" w:themeTint="9A" w:themeShade="95"/>
        <w:sz w:val="22"/>
      </w:rPr>
      <w:tcPr>
        <w:shd w:val="clear" w:color="ffffff" w:themeColor="light1" w:fill="ffffff" w:themeFill="light1"/>
        <w:tcBorders>
          <w:top w:val="single" w:color="B2A1C6" w:themeColor="accent4" w:themeTint="9A" w:sz="4" w:space="0"/>
          <w:left w:val="none" w:color="000000" w:sz="4" w:space="0"/>
          <w:bottom w:val="none" w:color="000000" w:sz="4" w:space="0"/>
          <w:right w:val="none" w:color="000000" w:sz="4" w:space="0"/>
        </w:tcBorders>
      </w:tcPr>
    </w:tblStylePr>
  </w:style>
  <w:style w:type="table" w:styleId="835" w:customStyle="1">
    <w:name w:val="List Table 7 Colorful - Accent 5"/>
    <w:basedOn w:val="708"/>
    <w:uiPriority w:val="99"/>
    <w:pPr>
      <w:spacing w:after="0" w:line="240" w:lineRule="auto"/>
    </w:pPr>
    <w:tblPr>
      <w:tblStyleRowBandSize w:val="1"/>
      <w:tblStyleColBandSize w:val="1"/>
      <w:tblBorders>
        <w:right w:val="single" w:color="92CCDC" w:themeColor="accent5" w:themeTint="9A" w:sz="4" w:space="0"/>
      </w:tblBorders>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top w:val="none" w:color="000000" w:sz="4" w:space="0"/>
          <w:left w:val="none" w:color="000000" w:sz="4" w:space="0"/>
          <w:bottom w:val="none" w:color="000000" w:sz="4" w:space="0"/>
          <w:right w:val="single" w:color="92CCDC" w:themeColor="accent5" w:themeTint="9A" w:sz="4" w:space="0"/>
        </w:tcBorders>
      </w:tcPr>
    </w:tblStylePr>
    <w:tblStylePr w:type="firstRow">
      <w:rPr>
        <w:rFonts w:ascii="Arial" w:hAnsi="Arial"/>
        <w:i/>
        <w:color w:val="92ccdc" w:themeColor="accent5" w:themeTint="9A" w:themeShade="95"/>
        <w:sz w:val="22"/>
      </w:rPr>
      <w:tcPr>
        <w:shd w:val="clear" w:color="ffffff" w:themeColor="light1" w:fill="ffffff" w:themeFill="light1"/>
        <w:tcBorders>
          <w:top w:val="none" w:color="000000" w:sz="4" w:space="0"/>
          <w:left w:val="none" w:color="000000" w:sz="4" w:space="0"/>
          <w:bottom w:val="single" w:color="92CCDC" w:themeColor="accent5" w:themeTint="9A" w:sz="4" w:space="0"/>
          <w:right w:val="none" w:color="000000" w:sz="4" w:space="0"/>
        </w:tcBorders>
      </w:tcPr>
    </w:tblStylePr>
    <w:tblStylePr w:type="lastCol">
      <w:rPr>
        <w:rFonts w:ascii="Arial" w:hAnsi="Arial"/>
        <w:i/>
        <w:color w:val="92ccdc" w:themeColor="accent5" w:themeTint="9A" w:themeShade="95"/>
        <w:sz w:val="22"/>
      </w:rPr>
      <w:tcPr>
        <w:shd w:val="clear" w:color="ffffff" w:fill="auto"/>
        <w:tcBorders>
          <w:top w:val="none" w:color="000000" w:sz="4" w:space="0"/>
          <w:left w:val="single" w:color="92CCDC" w:themeColor="accent5" w:themeTint="9A" w:sz="4" w:space="0"/>
          <w:bottom w:val="none" w:color="000000" w:sz="4" w:space="0"/>
          <w:right w:val="none" w:color="000000" w:sz="4" w:space="0"/>
        </w:tcBorders>
      </w:tcPr>
    </w:tblStylePr>
    <w:tblStylePr w:type="lastRow">
      <w:rPr>
        <w:rFonts w:ascii="Arial" w:hAnsi="Arial"/>
        <w:i/>
        <w:color w:val="92ccdc" w:themeColor="accent5" w:themeTint="9A" w:themeShade="95"/>
        <w:sz w:val="22"/>
      </w:rPr>
      <w:tcPr>
        <w:shd w:val="clear" w:color="ffffff" w:themeColor="light1" w:fill="ffffff" w:themeFill="light1"/>
        <w:tcBorders>
          <w:top w:val="single" w:color="92CCDC" w:themeColor="accent5" w:themeTint="9A" w:sz="4" w:space="0"/>
          <w:left w:val="none" w:color="000000" w:sz="4" w:space="0"/>
          <w:bottom w:val="none" w:color="000000" w:sz="4" w:space="0"/>
          <w:right w:val="none" w:color="000000" w:sz="4" w:space="0"/>
        </w:tcBorders>
      </w:tcPr>
    </w:tblStylePr>
  </w:style>
  <w:style w:type="table" w:styleId="836" w:customStyle="1">
    <w:name w:val="List Table 7 Colorful - Accent 6"/>
    <w:basedOn w:val="708"/>
    <w:uiPriority w:val="99"/>
    <w:pPr>
      <w:spacing w:after="0" w:line="240" w:lineRule="auto"/>
    </w:pPr>
    <w:tblPr>
      <w:tblStyleRowBandSize w:val="1"/>
      <w:tblStyleColBandSize w:val="1"/>
      <w:tblBorders>
        <w:right w:val="single" w:color="FAC090" w:themeColor="accent6" w:themeTint="98" w:sz="4" w:space="0"/>
      </w:tblBorders>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top w:val="none" w:color="000000" w:sz="4" w:space="0"/>
          <w:left w:val="none" w:color="000000" w:sz="4" w:space="0"/>
          <w:bottom w:val="none" w:color="000000" w:sz="4" w:space="0"/>
          <w:right w:val="single" w:color="FAC090" w:themeColor="accent6" w:themeTint="98" w:sz="4" w:space="0"/>
        </w:tcBorders>
      </w:tcPr>
    </w:tblStylePr>
    <w:tblStylePr w:type="firstRow">
      <w:rPr>
        <w:rFonts w:ascii="Arial" w:hAnsi="Arial"/>
        <w:i/>
        <w:color w:val="fac090" w:themeColor="accent6" w:themeTint="98" w:themeShade="95"/>
        <w:sz w:val="22"/>
      </w:rPr>
      <w:tcPr>
        <w:shd w:val="clear" w:color="ffffff" w:themeColor="light1" w:fill="ffffff" w:themeFill="light1"/>
        <w:tcBorders>
          <w:top w:val="none" w:color="000000" w:sz="4" w:space="0"/>
          <w:left w:val="none" w:color="000000" w:sz="4" w:space="0"/>
          <w:bottom w:val="single" w:color="FAC090" w:themeColor="accent6" w:themeTint="98" w:sz="4" w:space="0"/>
          <w:right w:val="none" w:color="000000" w:sz="4" w:space="0"/>
        </w:tcBorders>
      </w:tcPr>
    </w:tblStylePr>
    <w:tblStylePr w:type="lastCol">
      <w:rPr>
        <w:rFonts w:ascii="Arial" w:hAnsi="Arial"/>
        <w:i/>
        <w:color w:val="fac090" w:themeColor="accent6" w:themeTint="98" w:themeShade="95"/>
        <w:sz w:val="22"/>
      </w:rPr>
      <w:tcPr>
        <w:shd w:val="clear" w:color="ffffff" w:fill="auto"/>
        <w:tcBorders>
          <w:top w:val="none" w:color="000000" w:sz="4" w:space="0"/>
          <w:left w:val="single" w:color="FAC090" w:themeColor="accent6" w:themeTint="98" w:sz="4" w:space="0"/>
          <w:bottom w:val="none" w:color="000000" w:sz="4" w:space="0"/>
          <w:right w:val="none" w:color="000000" w:sz="4" w:space="0"/>
        </w:tcBorders>
      </w:tcPr>
    </w:tblStylePr>
    <w:tblStylePr w:type="lastRow">
      <w:rPr>
        <w:rFonts w:ascii="Arial" w:hAnsi="Arial"/>
        <w:i/>
        <w:color w:val="fac090" w:themeColor="accent6" w:themeTint="98" w:themeShade="95"/>
        <w:sz w:val="22"/>
      </w:rPr>
      <w:tcPr>
        <w:shd w:val="clear" w:color="ffffff" w:themeColor="light1" w:fill="ffffff" w:themeFill="light1"/>
        <w:tcBorders>
          <w:top w:val="single" w:color="FAC090" w:themeColor="accent6" w:themeTint="98" w:sz="4" w:space="0"/>
          <w:left w:val="none" w:color="000000" w:sz="4" w:space="0"/>
          <w:bottom w:val="none" w:color="000000" w:sz="4" w:space="0"/>
          <w:right w:val="none" w:color="000000" w:sz="4" w:space="0"/>
        </w:tcBorders>
      </w:tcPr>
    </w:tblStylePr>
  </w:style>
  <w:style w:type="table" w:styleId="837" w:customStyle="1">
    <w:name w:val="Lined - Accent"/>
    <w:basedOn w:val="708"/>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38" w:customStyle="1">
    <w:name w:val="Lined - Accent 1"/>
    <w:basedOn w:val="708"/>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39" w:customStyle="1">
    <w:name w:val="Lined - Accent 2"/>
    <w:basedOn w:val="708"/>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40" w:customStyle="1">
    <w:name w:val="Lined - Accent 3"/>
    <w:basedOn w:val="708"/>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41" w:customStyle="1">
    <w:name w:val="Lined - Accent 4"/>
    <w:basedOn w:val="708"/>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842" w:customStyle="1">
    <w:name w:val="Lined - Accent 5"/>
    <w:basedOn w:val="708"/>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843" w:customStyle="1">
    <w:name w:val="Lined - Accent 6"/>
    <w:basedOn w:val="708"/>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844" w:customStyle="1">
    <w:name w:val="Bordered &amp; Lined - Accent"/>
    <w:basedOn w:val="708"/>
    <w:uiPriority w:val="99"/>
    <w:pPr>
      <w:spacing w:after="0" w:line="240" w:lineRule="auto"/>
    </w:pPr>
    <w:rPr>
      <w:color w:val="404040"/>
      <w:sz w:val="20"/>
      <w:szCs w:val="20"/>
      <w:lang w:eastAsia="ru-RU"/>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45" w:customStyle="1">
    <w:name w:val="Bordered &amp; Lined - Accent 1"/>
    <w:basedOn w:val="708"/>
    <w:uiPriority w:val="99"/>
    <w:pPr>
      <w:spacing w:after="0" w:line="240" w:lineRule="auto"/>
    </w:pPr>
    <w:rPr>
      <w:color w:val="404040"/>
      <w:sz w:val="20"/>
      <w:szCs w:val="20"/>
      <w:lang w:eastAsia="ru-RU"/>
    </w:rPr>
    <w:tblPr>
      <w:tblStyleRowBandSize w:val="1"/>
      <w:tblStyleColBandSize w:val="1"/>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46" w:customStyle="1">
    <w:name w:val="Bordered &amp; Lined - Accent 2"/>
    <w:basedOn w:val="708"/>
    <w:uiPriority w:val="99"/>
    <w:pPr>
      <w:spacing w:after="0" w:line="240" w:lineRule="auto"/>
    </w:pPr>
    <w:rPr>
      <w:color w:val="404040"/>
      <w:sz w:val="20"/>
      <w:szCs w:val="20"/>
      <w:lang w:eastAsia="ru-RU"/>
    </w:rPr>
    <w:tblPr>
      <w:tblStyleRowBandSize w:val="1"/>
      <w:tblStyleColBandSize w:val="1"/>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47" w:customStyle="1">
    <w:name w:val="Bordered &amp; Lined - Accent 3"/>
    <w:basedOn w:val="708"/>
    <w:uiPriority w:val="99"/>
    <w:pPr>
      <w:spacing w:after="0" w:line="240" w:lineRule="auto"/>
    </w:pPr>
    <w:rPr>
      <w:color w:val="404040"/>
      <w:sz w:val="20"/>
      <w:szCs w:val="20"/>
      <w:lang w:eastAsia="ru-RU"/>
    </w:rPr>
    <w:tblPr>
      <w:tblStyleRowBandSize w:val="1"/>
      <w:tblStyleColBandSize w:val="1"/>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48" w:customStyle="1">
    <w:name w:val="Bordered &amp; Lined - Accent 4"/>
    <w:basedOn w:val="708"/>
    <w:uiPriority w:val="99"/>
    <w:pPr>
      <w:spacing w:after="0" w:line="240" w:lineRule="auto"/>
    </w:pPr>
    <w:rPr>
      <w:color w:val="404040"/>
      <w:sz w:val="20"/>
      <w:szCs w:val="20"/>
      <w:lang w:eastAsia="ru-RU"/>
    </w:rPr>
    <w:tblPr>
      <w:tblStyleRowBandSize w:val="1"/>
      <w:tblStyleColBandSize w:val="1"/>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849" w:customStyle="1">
    <w:name w:val="Bordered &amp; Lined - Accent 5"/>
    <w:basedOn w:val="708"/>
    <w:uiPriority w:val="99"/>
    <w:pPr>
      <w:spacing w:after="0" w:line="240" w:lineRule="auto"/>
    </w:pPr>
    <w:rPr>
      <w:color w:val="404040"/>
      <w:sz w:val="20"/>
      <w:szCs w:val="20"/>
      <w:lang w:eastAsia="ru-RU"/>
    </w:rPr>
    <w:tblPr>
      <w:tblStyleRowBandSize w:val="1"/>
      <w:tblStyleColBandSize w:val="1"/>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850" w:customStyle="1">
    <w:name w:val="Bordered &amp; Lined - Accent 6"/>
    <w:basedOn w:val="708"/>
    <w:uiPriority w:val="99"/>
    <w:pPr>
      <w:spacing w:after="0" w:line="240" w:lineRule="auto"/>
    </w:pPr>
    <w:rPr>
      <w:color w:val="404040"/>
      <w:sz w:val="20"/>
      <w:szCs w:val="20"/>
      <w:lang w:eastAsia="ru-RU"/>
    </w:rPr>
    <w:tblPr>
      <w:tblStyleRowBandSize w:val="1"/>
      <w:tblStyleColBandSize w:val="1"/>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851" w:customStyle="1">
    <w:name w:val="Bordered"/>
    <w:basedOn w:val="708"/>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52" w:customStyle="1">
    <w:name w:val="Bordered - Accent 1"/>
    <w:basedOn w:val="708"/>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themeColor="accent1" w:sz="12" w:space="0"/>
        </w:tcBorders>
      </w:tcPr>
    </w:tblStylePr>
    <w:tblStylePr w:type="lastCol">
      <w:rPr>
        <w:rFonts w:ascii="Arial" w:hAnsi="Arial"/>
        <w:color w:val="404040"/>
        <w:sz w:val="22"/>
      </w:rPr>
      <w:tcPr>
        <w:tcBorders>
          <w:left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style>
  <w:style w:type="table" w:styleId="853" w:customStyle="1">
    <w:name w:val="Bordered - Accent 2"/>
    <w:basedOn w:val="708"/>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themeColor="accent2" w:themeTint="97" w:sz="12" w:space="0"/>
        </w:tcBorders>
      </w:tcPr>
    </w:tblStylePr>
    <w:tblStylePr w:type="lastCol">
      <w:rPr>
        <w:rFonts w:ascii="Arial" w:hAnsi="Arial"/>
        <w:color w:val="404040"/>
        <w:sz w:val="22"/>
      </w:rPr>
      <w:tcPr>
        <w:tcBorders>
          <w:left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style>
  <w:style w:type="table" w:styleId="854" w:customStyle="1">
    <w:name w:val="Bordered - Accent 3"/>
    <w:basedOn w:val="708"/>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themeColor="accent3" w:themeTint="98" w:sz="12" w:space="0"/>
        </w:tcBorders>
      </w:tcPr>
    </w:tblStylePr>
    <w:tblStylePr w:type="lastCol">
      <w:rPr>
        <w:rFonts w:ascii="Arial" w:hAnsi="Arial"/>
        <w:color w:val="404040"/>
        <w:sz w:val="22"/>
      </w:rPr>
      <w:tcPr>
        <w:tcBorders>
          <w:left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style>
  <w:style w:type="table" w:styleId="855" w:customStyle="1">
    <w:name w:val="Bordered - Accent 4"/>
    <w:basedOn w:val="708"/>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themeColor="accent4" w:themeTint="9A" w:sz="12" w:space="0"/>
        </w:tcBorders>
      </w:tcPr>
    </w:tblStylePr>
    <w:tblStylePr w:type="lastCol">
      <w:rPr>
        <w:rFonts w:ascii="Arial" w:hAnsi="Arial"/>
        <w:color w:val="404040"/>
        <w:sz w:val="22"/>
      </w:rPr>
      <w:tcPr>
        <w:tcBorders>
          <w:left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style>
  <w:style w:type="table" w:styleId="856" w:customStyle="1">
    <w:name w:val="Bordered - Accent 5"/>
    <w:basedOn w:val="708"/>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themeColor="accent5" w:themeTint="9A" w:sz="12" w:space="0"/>
        </w:tcBorders>
      </w:tcPr>
    </w:tblStylePr>
    <w:tblStylePr w:type="lastCol">
      <w:rPr>
        <w:rFonts w:ascii="Arial" w:hAnsi="Arial"/>
        <w:color w:val="404040"/>
        <w:sz w:val="22"/>
      </w:rPr>
      <w:tcPr>
        <w:tcBorders>
          <w:left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style>
  <w:style w:type="table" w:styleId="857" w:customStyle="1">
    <w:name w:val="Bordered - Accent 6"/>
    <w:basedOn w:val="708"/>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themeColor="accent6" w:themeTint="98" w:sz="12" w:space="0"/>
        </w:tcBorders>
      </w:tcPr>
    </w:tblStylePr>
    <w:tblStylePr w:type="lastCol">
      <w:rPr>
        <w:rFonts w:ascii="Arial" w:hAnsi="Arial"/>
        <w:color w:val="404040"/>
        <w:sz w:val="22"/>
      </w:rPr>
      <w:tcPr>
        <w:tcBorders>
          <w:left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style>
  <w:style w:type="character" w:styleId="858">
    <w:name w:val="Hyperlink"/>
    <w:uiPriority w:val="99"/>
    <w:unhideWhenUsed/>
    <w:rPr>
      <w:color w:val="0000ff" w:themeColor="hyperlink"/>
      <w:u w:val="single"/>
    </w:rPr>
  </w:style>
  <w:style w:type="paragraph" w:styleId="859">
    <w:name w:val="footnote text"/>
    <w:basedOn w:val="697"/>
    <w:link w:val="860"/>
    <w:uiPriority w:val="99"/>
    <w:semiHidden/>
    <w:unhideWhenUsed/>
    <w:pPr>
      <w:spacing w:after="40" w:line="240" w:lineRule="auto"/>
    </w:pPr>
    <w:rPr>
      <w:sz w:val="18"/>
    </w:rPr>
  </w:style>
  <w:style w:type="character" w:styleId="860" w:customStyle="1">
    <w:name w:val="Текст сноски Знак"/>
    <w:link w:val="859"/>
    <w:uiPriority w:val="99"/>
    <w:rPr>
      <w:sz w:val="18"/>
    </w:rPr>
  </w:style>
  <w:style w:type="character" w:styleId="861">
    <w:name w:val="footnote reference"/>
    <w:basedOn w:val="707"/>
    <w:uiPriority w:val="99"/>
    <w:unhideWhenUsed/>
    <w:rPr>
      <w:vertAlign w:val="superscript"/>
    </w:rPr>
  </w:style>
  <w:style w:type="paragraph" w:styleId="862">
    <w:name w:val="endnote text"/>
    <w:basedOn w:val="697"/>
    <w:link w:val="863"/>
    <w:uiPriority w:val="99"/>
    <w:semiHidden/>
    <w:unhideWhenUsed/>
    <w:pPr>
      <w:spacing w:after="0" w:line="240" w:lineRule="auto"/>
    </w:pPr>
    <w:rPr>
      <w:sz w:val="20"/>
    </w:rPr>
  </w:style>
  <w:style w:type="character" w:styleId="863" w:customStyle="1">
    <w:name w:val="Текст концевой сноски Знак"/>
    <w:link w:val="862"/>
    <w:uiPriority w:val="99"/>
    <w:rPr>
      <w:sz w:val="20"/>
    </w:rPr>
  </w:style>
  <w:style w:type="character" w:styleId="864">
    <w:name w:val="endnote reference"/>
    <w:basedOn w:val="707"/>
    <w:uiPriority w:val="99"/>
    <w:semiHidden/>
    <w:unhideWhenUsed/>
    <w:rPr>
      <w:vertAlign w:val="superscript"/>
    </w:rPr>
  </w:style>
  <w:style w:type="paragraph" w:styleId="865">
    <w:name w:val="toc 1"/>
    <w:basedOn w:val="697"/>
    <w:next w:val="697"/>
    <w:uiPriority w:val="39"/>
    <w:unhideWhenUsed/>
    <w:pPr>
      <w:spacing w:after="57"/>
    </w:pPr>
  </w:style>
  <w:style w:type="paragraph" w:styleId="866">
    <w:name w:val="toc 2"/>
    <w:basedOn w:val="697"/>
    <w:next w:val="697"/>
    <w:uiPriority w:val="39"/>
    <w:unhideWhenUsed/>
    <w:pPr>
      <w:ind w:left="283"/>
      <w:spacing w:after="57"/>
    </w:pPr>
  </w:style>
  <w:style w:type="paragraph" w:styleId="867">
    <w:name w:val="toc 3"/>
    <w:basedOn w:val="697"/>
    <w:next w:val="697"/>
    <w:uiPriority w:val="39"/>
    <w:unhideWhenUsed/>
    <w:pPr>
      <w:ind w:left="567"/>
      <w:spacing w:after="57"/>
    </w:pPr>
  </w:style>
  <w:style w:type="paragraph" w:styleId="868">
    <w:name w:val="toc 4"/>
    <w:basedOn w:val="697"/>
    <w:next w:val="697"/>
    <w:uiPriority w:val="39"/>
    <w:unhideWhenUsed/>
    <w:pPr>
      <w:ind w:left="850"/>
      <w:spacing w:after="57"/>
    </w:pPr>
  </w:style>
  <w:style w:type="paragraph" w:styleId="869">
    <w:name w:val="toc 5"/>
    <w:basedOn w:val="697"/>
    <w:next w:val="697"/>
    <w:uiPriority w:val="39"/>
    <w:unhideWhenUsed/>
    <w:pPr>
      <w:ind w:left="1134"/>
      <w:spacing w:after="57"/>
    </w:pPr>
  </w:style>
  <w:style w:type="paragraph" w:styleId="870">
    <w:name w:val="toc 6"/>
    <w:basedOn w:val="697"/>
    <w:next w:val="697"/>
    <w:uiPriority w:val="39"/>
    <w:unhideWhenUsed/>
    <w:pPr>
      <w:ind w:left="1417"/>
      <w:spacing w:after="57"/>
    </w:pPr>
  </w:style>
  <w:style w:type="paragraph" w:styleId="871">
    <w:name w:val="toc 7"/>
    <w:basedOn w:val="697"/>
    <w:next w:val="697"/>
    <w:uiPriority w:val="39"/>
    <w:unhideWhenUsed/>
    <w:pPr>
      <w:ind w:left="1701"/>
      <w:spacing w:after="57"/>
    </w:pPr>
  </w:style>
  <w:style w:type="paragraph" w:styleId="872">
    <w:name w:val="toc 8"/>
    <w:basedOn w:val="697"/>
    <w:next w:val="697"/>
    <w:uiPriority w:val="39"/>
    <w:unhideWhenUsed/>
    <w:pPr>
      <w:ind w:left="1984"/>
      <w:spacing w:after="57"/>
    </w:pPr>
  </w:style>
  <w:style w:type="paragraph" w:styleId="873">
    <w:name w:val="toc 9"/>
    <w:basedOn w:val="697"/>
    <w:next w:val="697"/>
    <w:uiPriority w:val="39"/>
    <w:unhideWhenUsed/>
    <w:pPr>
      <w:ind w:left="2268"/>
      <w:spacing w:after="57"/>
    </w:pPr>
  </w:style>
  <w:style w:type="paragraph" w:styleId="874">
    <w:name w:val="TOC Heading"/>
    <w:uiPriority w:val="39"/>
    <w:unhideWhenUsed/>
  </w:style>
  <w:style w:type="paragraph" w:styleId="875">
    <w:name w:val="table of figures"/>
    <w:basedOn w:val="697"/>
    <w:next w:val="697"/>
    <w:uiPriority w:val="99"/>
    <w:unhideWhenUsed/>
    <w:pPr>
      <w:spacing w:after="0"/>
    </w:pPr>
  </w:style>
  <w:style w:type="paragraph" w:styleId="876">
    <w:name w:val="List Paragraph"/>
    <w:basedOn w:val="697"/>
    <w:link w:val="877"/>
    <w:uiPriority w:val="34"/>
    <w:qFormat/>
    <w:pPr>
      <w:contextualSpacing/>
      <w:ind w:left="720" w:firstLine="709"/>
      <w:spacing w:after="0" w:line="240" w:lineRule="auto"/>
    </w:pPr>
    <w:rPr>
      <w:rFonts w:ascii="Calibri" w:hAnsi="Calibri" w:eastAsia="Calibri" w:cs="Times New Roman"/>
    </w:rPr>
  </w:style>
  <w:style w:type="character" w:styleId="877" w:customStyle="1">
    <w:name w:val="Абзац списка Знак"/>
    <w:link w:val="876"/>
    <w:uiPriority w:val="34"/>
    <w:rPr>
      <w:rFonts w:ascii="Calibri" w:hAnsi="Calibri" w:eastAsia="Calibri" w:cs="Times New Roman"/>
    </w:rPr>
  </w:style>
  <w:style w:type="paragraph" w:styleId="878">
    <w:name w:val="Body Text"/>
    <w:basedOn w:val="697"/>
    <w:link w:val="879"/>
    <w:pPr>
      <w:jc w:val="both"/>
      <w:spacing w:after="0" w:line="240" w:lineRule="auto"/>
    </w:pPr>
    <w:rPr>
      <w:rFonts w:ascii="Times New Roman" w:hAnsi="Times New Roman" w:eastAsia="Times New Roman" w:cs="Times New Roman"/>
      <w:sz w:val="24"/>
      <w:szCs w:val="20"/>
      <w:lang w:eastAsia="ru-RU"/>
    </w:rPr>
  </w:style>
  <w:style w:type="character" w:styleId="879" w:customStyle="1">
    <w:name w:val="Основной текст Знак"/>
    <w:basedOn w:val="707"/>
    <w:link w:val="878"/>
    <w:rPr>
      <w:rFonts w:ascii="Times New Roman" w:hAnsi="Times New Roman" w:eastAsia="Times New Roman" w:cs="Times New Roman"/>
      <w:sz w:val="24"/>
      <w:szCs w:val="20"/>
      <w:lang w:eastAsia="ru-RU"/>
    </w:rPr>
  </w:style>
  <w:style w:type="paragraph" w:styleId="880">
    <w:name w:val="No Spacing"/>
    <w:uiPriority w:val="1"/>
    <w:qFormat/>
    <w:pPr>
      <w:spacing w:after="0" w:line="240" w:lineRule="auto"/>
    </w:pPr>
    <w:rPr>
      <w:rFonts w:ascii="Times New Roman" w:hAnsi="Times New Roman" w:eastAsia="Times New Roman" w:cs="Times New Roman"/>
      <w:sz w:val="20"/>
      <w:szCs w:val="20"/>
      <w:lang w:eastAsia="ru-RU"/>
    </w:rPr>
  </w:style>
  <w:style w:type="paragraph" w:styleId="881">
    <w:name w:val="Header"/>
    <w:basedOn w:val="697"/>
    <w:link w:val="882"/>
    <w:uiPriority w:val="99"/>
    <w:unhideWhenUsed/>
    <w:pPr>
      <w:spacing w:after="0" w:line="240" w:lineRule="auto"/>
      <w:tabs>
        <w:tab w:val="center" w:pos="4677" w:leader="none"/>
        <w:tab w:val="right" w:pos="9355" w:leader="none"/>
      </w:tabs>
    </w:pPr>
  </w:style>
  <w:style w:type="character" w:styleId="882" w:customStyle="1">
    <w:name w:val="Верхний колонтитул Знак"/>
    <w:basedOn w:val="707"/>
    <w:link w:val="881"/>
    <w:uiPriority w:val="99"/>
  </w:style>
  <w:style w:type="paragraph" w:styleId="883">
    <w:name w:val="Footer"/>
    <w:basedOn w:val="697"/>
    <w:link w:val="884"/>
    <w:uiPriority w:val="99"/>
    <w:unhideWhenUsed/>
    <w:pPr>
      <w:spacing w:after="0" w:line="240" w:lineRule="auto"/>
      <w:tabs>
        <w:tab w:val="center" w:pos="4677" w:leader="none"/>
        <w:tab w:val="right" w:pos="9355" w:leader="none"/>
      </w:tabs>
    </w:pPr>
  </w:style>
  <w:style w:type="character" w:styleId="884" w:customStyle="1">
    <w:name w:val="Нижний колонтитул Знак"/>
    <w:basedOn w:val="707"/>
    <w:link w:val="883"/>
    <w:uiPriority w:val="99"/>
  </w:style>
  <w:style w:type="paragraph" w:styleId="885" w:customStyle="1">
    <w:name w:val="ConsPlusNormal"/>
    <w:pPr>
      <w:spacing w:after="0" w:line="240" w:lineRule="auto"/>
      <w:widowControl w:val="off"/>
    </w:pPr>
    <w:rPr>
      <w:rFonts w:ascii="Calibri" w:hAnsi="Calibri" w:eastAsia="Times New Roman" w:cs="Calibri"/>
      <w:lang w:eastAsia="ru-RU"/>
    </w:rPr>
  </w:style>
  <w:style w:type="paragraph" w:styleId="886">
    <w:name w:val="Balloon Text"/>
    <w:basedOn w:val="697"/>
    <w:link w:val="887"/>
    <w:uiPriority w:val="99"/>
    <w:semiHidden/>
    <w:unhideWhenUsed/>
    <w:pPr>
      <w:spacing w:after="0" w:line="240" w:lineRule="auto"/>
    </w:pPr>
    <w:rPr>
      <w:rFonts w:ascii="Tahoma" w:hAnsi="Tahoma" w:cs="Tahoma"/>
      <w:sz w:val="16"/>
      <w:szCs w:val="16"/>
    </w:rPr>
  </w:style>
  <w:style w:type="character" w:styleId="887" w:customStyle="1">
    <w:name w:val="Текст выноски Знак"/>
    <w:basedOn w:val="707"/>
    <w:link w:val="886"/>
    <w:uiPriority w:val="99"/>
    <w:semiHidden/>
    <w:rPr>
      <w:rFonts w:ascii="Tahoma" w:hAnsi="Tahoma" w:cs="Tahoma"/>
      <w:sz w:val="16"/>
      <w:szCs w:val="16"/>
    </w:rPr>
  </w:style>
  <w:style w:type="paragraph" w:styleId="888" w:customStyle="1">
    <w:name w:val="Нижний колонтитул"/>
    <w:uiPriority w:val="99"/>
    <w:pPr>
      <w:contextualSpacing w:val="0"/>
      <w:ind w:left="0" w:right="0" w:firstLine="0"/>
      <w:jc w:val="left"/>
      <w:keepLines w:val="0"/>
      <w:keepNext w:val="0"/>
      <w:pageBreakBefore w:val="0"/>
      <w:spacing w:before="0" w:beforeAutospacing="0" w:after="0" w:afterAutospacing="0" w:line="240" w:lineRule="auto"/>
      <w:shd w:val="nil" w:color="000000"/>
      <w:widowControl/>
      <w:tabs>
        <w:tab w:val="center" w:pos="4677" w:leader="none"/>
        <w:tab w:val="right" w:pos="9355" w:leader="none"/>
      </w:tabs>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4"/>
      <w:szCs w:val="24"/>
      <w:highlight w:val="none"/>
      <w:u w:val="none"/>
      <w:vertAlign w:val="baseline"/>
      <w:rtl w:val="0"/>
      <w:cs w:val="0"/>
      <w:lang w:val="en-US" w:eastAsia="en-US" w:bidi="ar-SA"/>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image" Target="media/image1.png"/><Relationship Id="rId11" Type="http://schemas.openxmlformats.org/officeDocument/2006/relationships/package" Target="embeddings/Microsoft_Word_Document1.docx"/></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Р7-Офис/7.3.3.0</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Кочукова Елена Алексеевна</dc:creator>
  <cp:revision>47</cp:revision>
  <dcterms:created xsi:type="dcterms:W3CDTF">2022-12-27T06:42:00Z</dcterms:created>
  <dcterms:modified xsi:type="dcterms:W3CDTF">2023-12-05T04:42:36Z</dcterms:modified>
</cp:coreProperties>
</file>