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35"/>
        <w:jc w:val="center"/>
        <w:rPr>
          <w:rFonts w:ascii="Liberation Serif" w:hAnsi="Liberation Serif" w:cs="Calibri"/>
          <w:sz w:val="28"/>
          <w:szCs w:val="28"/>
        </w:rPr>
      </w:pPr>
      <w:r>
        <w:rPr>
          <w:rFonts w:ascii="Liberation Serif" w:hAnsi="Liberation Serif"/>
          <w:sz w:val="28"/>
          <w:szCs w:val="28"/>
        </w:rPr>
        <mc:AlternateContent>
          <mc:Choice Requires="wpg">
            <w:drawing>
              <wp:inline xmlns:wp="http://schemas.openxmlformats.org/drawingml/2006/wordprocessingDrawing" distT="0" distB="0" distL="0" distR="0">
                <wp:extent cx="599925" cy="733655"/>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tretch/>
                      </pic:blipFill>
                      <pic:spPr bwMode="auto">
                        <a:xfrm>
                          <a:off x="0" y="0"/>
                          <a:ext cx="599925" cy="73365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47.2pt;height:57.8pt;mso-wrap-distance-left:0.0pt;mso-wrap-distance-top:0.0pt;mso-wrap-distance-right:0.0pt;mso-wrap-distance-bottom:0.0pt;" stroked="f">
                <v:path textboxrect="0,0,0,0"/>
                <v:imagedata r:id="rId10" o:title=""/>
              </v:shape>
            </w:pict>
          </mc:Fallback>
        </mc:AlternateContent>
      </w:r>
      <w:r>
        <w:rPr>
          <w:sz w:val="28"/>
          <w:szCs w:val="28"/>
        </w:rPr>
      </w:r>
      <w:r/>
    </w:p>
    <w:p>
      <w:pPr>
        <w:pStyle w:val="835"/>
        <w:jc w:val="center"/>
        <w:rPr>
          <w:rFonts w:ascii="Liberation Serif" w:hAnsi="Liberation Serif"/>
          <w:b/>
          <w:bCs/>
          <w:sz w:val="28"/>
          <w:szCs w:val="28"/>
        </w:rPr>
      </w:pPr>
      <w:r>
        <w:rPr>
          <w:rFonts w:ascii="Liberation Serif" w:hAnsi="Liberation Serif"/>
          <w:b/>
          <w:bCs/>
          <w:sz w:val="28"/>
          <w:szCs w:val="28"/>
        </w:rPr>
        <w:t xml:space="preserve">АДМИНИСТРАЦИЯ КРАСНОСЕЛЬКУПСК</w:t>
      </w:r>
      <w:r>
        <w:rPr>
          <w:rFonts w:ascii="Liberation Serif" w:hAnsi="Liberation Serif"/>
          <w:b/>
          <w:bCs/>
          <w:sz w:val="28"/>
          <w:szCs w:val="28"/>
        </w:rPr>
        <w:t xml:space="preserve">ОГО</w:t>
      </w:r>
      <w:r>
        <w:rPr>
          <w:rFonts w:ascii="Liberation Serif" w:hAnsi="Liberation Serif"/>
          <w:b/>
          <w:bCs/>
          <w:sz w:val="28"/>
          <w:szCs w:val="28"/>
        </w:rPr>
        <w:t xml:space="preserve"> РАЙОН</w:t>
      </w:r>
      <w:r>
        <w:rPr>
          <w:rFonts w:ascii="Liberation Serif" w:hAnsi="Liberation Serif"/>
          <w:b/>
          <w:bCs/>
          <w:sz w:val="28"/>
          <w:szCs w:val="28"/>
        </w:rPr>
        <w:t xml:space="preserve">А</w:t>
      </w:r>
      <w:r>
        <w:rPr>
          <w:sz w:val="28"/>
          <w:szCs w:val="28"/>
        </w:rPr>
      </w:r>
      <w:r/>
    </w:p>
    <w:p>
      <w:pPr>
        <w:pStyle w:val="835"/>
        <w:jc w:val="center"/>
        <w:tabs>
          <w:tab w:val="left" w:pos="180" w:leader="none"/>
        </w:tabs>
        <w:rPr>
          <w:rFonts w:ascii="Liberation Serif" w:hAnsi="Liberation Serif"/>
          <w:b/>
          <w:bCs/>
          <w:sz w:val="28"/>
          <w:szCs w:val="28"/>
        </w:rPr>
      </w:pPr>
      <w:r>
        <w:rPr>
          <w:rFonts w:ascii="Liberation Serif" w:hAnsi="Liberation Serif"/>
          <w:b/>
          <w:bCs/>
          <w:sz w:val="28"/>
          <w:szCs w:val="28"/>
        </w:rPr>
        <w:t xml:space="preserve">ПОСТАНОВЛЕНИЕ</w:t>
      </w:r>
      <w:r>
        <w:rPr>
          <w:sz w:val="28"/>
          <w:szCs w:val="28"/>
        </w:rPr>
      </w:r>
      <w:r/>
    </w:p>
    <w:p>
      <w:pPr>
        <w:pStyle w:val="835"/>
        <w:tabs>
          <w:tab w:val="left" w:pos="180" w:leader="none"/>
        </w:tabs>
        <w:rPr>
          <w:rFonts w:ascii="Liberation Serif" w:hAnsi="Liberation Serif"/>
          <w:sz w:val="28"/>
          <w:szCs w:val="28"/>
        </w:rPr>
      </w:pPr>
      <w:r>
        <w:rPr>
          <w:rFonts w:ascii="Liberation Serif" w:hAnsi="Liberation Serif"/>
          <w:sz w:val="28"/>
          <w:szCs w:val="28"/>
        </w:rPr>
      </w:r>
      <w:r>
        <w:rPr>
          <w:sz w:val="28"/>
          <w:szCs w:val="28"/>
        </w:rPr>
      </w:r>
      <w:r/>
    </w:p>
    <w:p>
      <w:pPr>
        <w:pStyle w:val="835"/>
        <w:rPr>
          <w:rFonts w:ascii="Liberation Serif" w:hAnsi="Liberation Serif" w:cs="Times New Roman CYR"/>
          <w:sz w:val="28"/>
          <w:szCs w:val="28"/>
        </w:rPr>
      </w:pPr>
      <w:r>
        <w:rPr>
          <w:rFonts w:ascii="Liberation Serif" w:hAnsi="Liberation Serif"/>
          <w:sz w:val="28"/>
          <w:szCs w:val="28"/>
        </w:rPr>
      </w:r>
      <w:r>
        <w:rPr>
          <w:rFonts w:ascii="Liberation Serif" w:hAnsi="Liberation Serif"/>
          <w:sz w:val="28"/>
          <w:szCs w:val="28"/>
        </w:rPr>
        <w:t xml:space="preserve">«02» ноября 2023 г.                                                                                         № 388-П</w:t>
      </w:r>
      <w:r>
        <w:rPr>
          <w:sz w:val="28"/>
          <w:szCs w:val="28"/>
        </w:rPr>
      </w:r>
      <w:r/>
    </w:p>
    <w:p>
      <w:pPr>
        <w:pStyle w:val="835"/>
        <w:jc w:val="center"/>
        <w:rPr>
          <w:rFonts w:ascii="Liberation Serif" w:hAnsi="Liberation Serif"/>
          <w:sz w:val="28"/>
          <w:szCs w:val="28"/>
        </w:rPr>
      </w:pPr>
      <w:r>
        <w:rPr>
          <w:rFonts w:ascii="Liberation Serif" w:hAnsi="Liberation Serif"/>
          <w:sz w:val="28"/>
          <w:szCs w:val="28"/>
        </w:rPr>
        <w:t xml:space="preserve">с. Красноселькуп</w:t>
      </w:r>
      <w:r>
        <w:rPr>
          <w:sz w:val="28"/>
          <w:szCs w:val="28"/>
        </w:rPr>
      </w:r>
      <w:r/>
    </w:p>
    <w:p>
      <w:pPr>
        <w:pStyle w:val="835"/>
        <w:ind w:firstLine="720"/>
        <w:rPr>
          <w:rFonts w:ascii="Liberation Serif" w:hAnsi="Liberation Serif"/>
          <w:sz w:val="28"/>
          <w:szCs w:val="28"/>
        </w:rPr>
      </w:pPr>
      <w:r>
        <w:rPr>
          <w:rFonts w:ascii="Liberation Serif" w:hAnsi="Liberation Serif"/>
          <w:sz w:val="28"/>
          <w:szCs w:val="28"/>
        </w:rPr>
      </w:r>
      <w:r>
        <w:rPr>
          <w:sz w:val="28"/>
          <w:szCs w:val="28"/>
        </w:rPr>
      </w:r>
      <w:r/>
    </w:p>
    <w:p>
      <w:pPr>
        <w:pStyle w:val="835"/>
        <w:ind w:firstLine="720"/>
        <w:rPr>
          <w:rFonts w:ascii="Liberation Serif" w:hAnsi="Liberation Serif"/>
          <w:sz w:val="28"/>
          <w:szCs w:val="28"/>
        </w:rPr>
      </w:pPr>
      <w:r>
        <w:rPr>
          <w:rFonts w:ascii="Liberation Serif" w:hAnsi="Liberation Serif"/>
          <w:sz w:val="28"/>
          <w:szCs w:val="28"/>
        </w:rPr>
      </w:r>
      <w:r>
        <w:rPr>
          <w:sz w:val="28"/>
          <w:szCs w:val="28"/>
        </w:rPr>
      </w:r>
      <w:r/>
    </w:p>
    <w:p>
      <w:pPr>
        <w:pStyle w:val="835"/>
        <w:jc w:val="center"/>
        <w:shd w:val="clear" w:color="auto" w:fill="ffffff"/>
        <w:rPr>
          <w:rFonts w:ascii="Liberation Serif" w:hAnsi="Liberation Serif"/>
          <w:b/>
          <w:bCs/>
          <w:sz w:val="28"/>
          <w:szCs w:val="28"/>
        </w:rPr>
      </w:pPr>
      <w:r>
        <w:rPr>
          <w:rFonts w:ascii="Liberation Serif" w:hAnsi="Liberation Serif"/>
          <w:b/>
          <w:iCs/>
          <w:sz w:val="28"/>
          <w:szCs w:val="28"/>
        </w:rPr>
        <w:t xml:space="preserve">О</w:t>
      </w:r>
      <w:r>
        <w:rPr>
          <w:rFonts w:ascii="Liberation Serif" w:hAnsi="Liberation Serif"/>
          <w:b/>
          <w:iCs/>
          <w:sz w:val="28"/>
          <w:szCs w:val="28"/>
        </w:rPr>
        <w:t xml:space="preserve">б изменении наименования объекта недвижимости</w:t>
      </w:r>
      <w:r>
        <w:rPr>
          <w:sz w:val="28"/>
          <w:szCs w:val="28"/>
        </w:rPr>
      </w:r>
      <w:r/>
    </w:p>
    <w:p>
      <w:pPr>
        <w:pStyle w:val="835"/>
        <w:ind w:firstLine="540"/>
        <w:jc w:val="both"/>
        <w:rPr>
          <w:rFonts w:ascii="Liberation Serif" w:hAnsi="Liberation Serif"/>
          <w:sz w:val="28"/>
          <w:szCs w:val="28"/>
        </w:rPr>
      </w:pPr>
      <w:r>
        <w:rPr>
          <w:rFonts w:ascii="Liberation Serif" w:hAnsi="Liberation Serif"/>
          <w:sz w:val="28"/>
          <w:szCs w:val="28"/>
        </w:rPr>
      </w:r>
      <w:r>
        <w:rPr>
          <w:sz w:val="28"/>
          <w:szCs w:val="28"/>
        </w:rPr>
      </w:r>
      <w:r/>
    </w:p>
    <w:p>
      <w:pPr>
        <w:pStyle w:val="835"/>
        <w:ind w:firstLine="540"/>
        <w:jc w:val="both"/>
        <w:rPr>
          <w:rFonts w:ascii="Liberation Serif" w:hAnsi="Liberation Serif"/>
          <w:sz w:val="28"/>
          <w:szCs w:val="28"/>
        </w:rPr>
      </w:pPr>
      <w:r>
        <w:rPr>
          <w:rFonts w:ascii="Liberation Serif" w:hAnsi="Liberation Serif"/>
          <w:sz w:val="28"/>
          <w:szCs w:val="28"/>
        </w:rPr>
      </w:r>
      <w:r>
        <w:rPr>
          <w:sz w:val="28"/>
          <w:szCs w:val="28"/>
        </w:rPr>
      </w:r>
      <w:r/>
    </w:p>
    <w:p>
      <w:pPr>
        <w:pStyle w:val="835"/>
        <w:ind w:firstLine="709"/>
        <w:jc w:val="both"/>
        <w:widowControl w:val="off"/>
        <w:rPr>
          <w:rFonts w:ascii="Liberation Serif" w:hAnsi="Liberation Serif"/>
          <w:b/>
          <w:bCs/>
          <w:sz w:val="28"/>
          <w:szCs w:val="28"/>
        </w:rPr>
      </w:pPr>
      <w:r>
        <w:rPr>
          <w:rFonts w:ascii="Liberation Serif" w:hAnsi="Liberation Serif"/>
          <w:sz w:val="28"/>
          <w:szCs w:val="28"/>
        </w:rPr>
        <w:t xml:space="preserve">В </w:t>
      </w:r>
      <w:r>
        <w:rPr>
          <w:rFonts w:ascii="Liberation Serif" w:hAnsi="Liberation Serif"/>
          <w:sz w:val="28"/>
          <w:szCs w:val="28"/>
        </w:rPr>
        <w:t xml:space="preserve">связи с упорядочив</w:t>
      </w:r>
      <w:r>
        <w:rPr>
          <w:rFonts w:ascii="Liberation Serif" w:hAnsi="Liberation Serif"/>
          <w:sz w:val="28"/>
          <w:szCs w:val="28"/>
        </w:rPr>
        <w:t xml:space="preserve">анием наименований улиц в селе Красноселькуп</w:t>
      </w:r>
      <w:r>
        <w:rPr>
          <w:rFonts w:ascii="Liberation Serif" w:hAnsi="Liberation Serif"/>
          <w:sz w:val="28"/>
          <w:szCs w:val="28"/>
        </w:rPr>
        <w:t xml:space="preserve"> Ямало-Ненецкого автономного округа,</w:t>
      </w:r>
      <w:r>
        <w:rPr>
          <w:rFonts w:ascii="Liberation Serif" w:hAnsi="Liberation Serif"/>
          <w:sz w:val="28"/>
          <w:szCs w:val="28"/>
        </w:rPr>
        <w:t xml:space="preserve"> на основании</w:t>
      </w:r>
      <w:r>
        <w:rPr>
          <w:rFonts w:ascii="Liberation Serif" w:hAnsi="Liberation Serif"/>
          <w:sz w:val="28"/>
          <w:szCs w:val="28"/>
        </w:rPr>
        <w:t xml:space="preserve"> </w:t>
      </w:r>
      <w:r>
        <w:rPr>
          <w:rFonts w:ascii="Liberation Serif" w:hAnsi="Liberation Serif"/>
          <w:sz w:val="28"/>
          <w:szCs w:val="28"/>
        </w:rPr>
        <w:t xml:space="preserve">Положения</w:t>
      </w:r>
      <w:r>
        <w:rPr>
          <w:rFonts w:ascii="Liberation Serif" w:hAnsi="Liberation Serif"/>
          <w:sz w:val="28"/>
          <w:szCs w:val="28"/>
        </w:rPr>
        <w:t xml:space="preserve"> об Управлении жизнеобеспечения села Красноселькуп Администрации Красноселькупского района</w:t>
      </w:r>
      <w:r>
        <w:rPr>
          <w:rFonts w:ascii="Liberation Serif" w:hAnsi="Liberation Serif"/>
          <w:sz w:val="28"/>
          <w:szCs w:val="28"/>
        </w:rPr>
        <w:t xml:space="preserve">, утверждённого </w:t>
      </w:r>
      <w:r>
        <w:rPr>
          <w:rFonts w:ascii="Liberation Serif" w:hAnsi="Liberation Serif"/>
          <w:sz w:val="28"/>
          <w:szCs w:val="28"/>
        </w:rPr>
        <w:t xml:space="preserve">решением Думы Красноселькупского района от 02.11.</w:t>
      </w:r>
      <w:r>
        <w:rPr>
          <w:rFonts w:ascii="Liberation Serif" w:hAnsi="Liberation Serif"/>
          <w:sz w:val="28"/>
          <w:szCs w:val="28"/>
        </w:rPr>
        <w:t xml:space="preserve">2021 № 43</w:t>
      </w:r>
      <w:r>
        <w:rPr>
          <w:rFonts w:ascii="Liberation Serif" w:hAnsi="Liberation Serif"/>
          <w:sz w:val="28"/>
          <w:szCs w:val="28"/>
        </w:rPr>
        <w:t xml:space="preserve">, руководствуясь Уставом муниципального округа Красноселькупский район Ямало-Ненецкого автономного округа, Администрация Красноселькупского района </w:t>
      </w:r>
      <w:r>
        <w:rPr>
          <w:rFonts w:ascii="Liberation Serif" w:hAnsi="Liberation Serif"/>
          <w:b/>
          <w:bCs/>
          <w:sz w:val="28"/>
          <w:szCs w:val="28"/>
        </w:rPr>
        <w:t xml:space="preserve">постановляет:</w:t>
      </w:r>
      <w:r>
        <w:rPr>
          <w:sz w:val="28"/>
          <w:szCs w:val="28"/>
        </w:rPr>
      </w:r>
      <w:r/>
    </w:p>
    <w:p>
      <w:pPr>
        <w:pStyle w:val="835"/>
        <w:ind w:left="0" w:right="0" w:firstLine="709"/>
        <w:jc w:val="both"/>
        <w:widowControl w:val="off"/>
        <w:tabs>
          <w:tab w:val="left" w:pos="993" w:leader="none"/>
        </w:tabs>
        <w:rPr>
          <w:rFonts w:ascii="Liberation Serif" w:hAnsi="Liberation Serif"/>
          <w:sz w:val="28"/>
          <w:szCs w:val="28"/>
        </w:rPr>
      </w:pPr>
      <w:r>
        <w:rPr>
          <w:rFonts w:ascii="Liberation Serif" w:hAnsi="Liberation Serif"/>
          <w:sz w:val="28"/>
          <w:szCs w:val="28"/>
        </w:rPr>
        <w:t xml:space="preserve">1. Управле</w:t>
      </w:r>
      <w:r>
        <w:rPr>
          <w:rFonts w:ascii="Liberation Serif" w:hAnsi="Liberation Serif"/>
          <w:sz w:val="28"/>
          <w:szCs w:val="28"/>
        </w:rPr>
        <w:t xml:space="preserve">нию жизнеобеспечения села Красноселькуп Администрации Красноселькупского района:</w:t>
      </w:r>
      <w:r>
        <w:rPr>
          <w:rFonts w:ascii="Liberation Serif" w:hAnsi="Liberation Serif"/>
          <w:sz w:val="28"/>
          <w:szCs w:val="28"/>
        </w:rPr>
      </w:r>
      <w:r/>
    </w:p>
    <w:p>
      <w:pPr>
        <w:ind w:left="0" w:right="0" w:firstLine="709"/>
        <w:jc w:val="both"/>
        <w:widowControl w:val="off"/>
        <w:tabs>
          <w:tab w:val="left" w:pos="993" w:leader="none"/>
        </w:tabs>
        <w:rPr>
          <w:rFonts w:ascii="Liberation Serif" w:hAnsi="Liberation Serif"/>
          <w:sz w:val="28"/>
          <w:szCs w:val="28"/>
        </w:rPr>
      </w:pPr>
      <w:r>
        <w:rPr>
          <w:rFonts w:ascii="Liberation Serif" w:hAnsi="Liberation Serif"/>
          <w:sz w:val="28"/>
          <w:szCs w:val="28"/>
        </w:rPr>
        <w:t xml:space="preserve">1.1. изменить </w:t>
      </w:r>
      <w:r>
        <w:rPr>
          <w:rFonts w:ascii="Liberation Serif" w:hAnsi="Liberation Serif"/>
          <w:sz w:val="28"/>
          <w:szCs w:val="28"/>
        </w:rPr>
        <w:t xml:space="preserve">наименование объекта недвижимости,</w:t>
      </w:r>
      <w:r>
        <w:rPr>
          <w:rFonts w:ascii="Liberation Serif" w:hAnsi="Liberation Serif"/>
          <w:sz w:val="28"/>
          <w:szCs w:val="28"/>
        </w:rPr>
        <w:t xml:space="preserve"> ранее значившееся как «</w:t>
      </w:r>
      <w:r>
        <w:rPr>
          <w:rFonts w:ascii="Liberation Serif" w:hAnsi="Liberation Serif" w:cs="Liberation Serif"/>
          <w:sz w:val="28"/>
          <w:szCs w:val="28"/>
        </w:rPr>
        <w:t xml:space="preserve">Сооружение дорожного хозяйства ул. Мамонова, (проезд до здания аварийно-спасательной станции </w:t>
      </w:r>
      <w:r>
        <w:rPr>
          <w:rFonts w:ascii="Liberation Serif" w:hAnsi="Liberation Serif" w:cs="Liberation Serif"/>
          <w:sz w:val="28"/>
          <w:szCs w:val="28"/>
        </w:rPr>
        <w:t xml:space="preserve">аэропортового комплекса в с. Красноселькуп)</w:t>
      </w:r>
      <w:r>
        <w:rPr>
          <w:rFonts w:ascii="Liberation Serif" w:hAnsi="Liberation Serif"/>
          <w:sz w:val="28"/>
          <w:szCs w:val="28"/>
        </w:rPr>
        <w:t xml:space="preserve">» с кадастровым номером 89:07:010101:</w:t>
      </w:r>
      <w:r>
        <w:rPr>
          <w:rFonts w:ascii="Liberation Serif" w:hAnsi="Liberation Serif" w:cs="Liberation Serif"/>
          <w:sz w:val="28"/>
          <w:szCs w:val="28"/>
        </w:rPr>
        <w:t xml:space="preserve">11870</w:t>
      </w:r>
      <w:r>
        <w:rPr>
          <w:rFonts w:ascii="Liberation Serif" w:hAnsi="Liberation Serif"/>
          <w:sz w:val="28"/>
          <w:szCs w:val="28"/>
        </w:rPr>
        <w:t xml:space="preserve">, на «</w:t>
      </w:r>
      <w:r>
        <w:rPr>
          <w:rFonts w:ascii="Liberation Serif" w:hAnsi="Liberation Serif" w:cs="Liberation Serif"/>
          <w:sz w:val="28"/>
          <w:szCs w:val="28"/>
        </w:rPr>
        <w:t xml:space="preserve">Сооружение дорожного хозяйства ул. Авиаторов (от ул. Мамонова до аварийно-спасательной станции</w:t>
      </w:r>
      <w:r>
        <w:rPr>
          <w:rFonts w:ascii="Liberation Serif" w:hAnsi="Liberation Serif" w:cs="Liberation Serif"/>
          <w:sz w:val="28"/>
          <w:szCs w:val="28"/>
        </w:rPr>
        <w:t xml:space="preserve">)</w:t>
      </w:r>
      <w:r>
        <w:rPr>
          <w:rFonts w:ascii="Liberation Serif" w:hAnsi="Liberation Serif"/>
          <w:sz w:val="28"/>
          <w:szCs w:val="28"/>
        </w:rPr>
        <w:t xml:space="preserve">»;</w:t>
      </w:r>
      <w:r>
        <w:rPr>
          <w:sz w:val="28"/>
          <w:szCs w:val="28"/>
        </w:rPr>
      </w:r>
      <w:r/>
    </w:p>
    <w:p>
      <w:pPr>
        <w:pStyle w:val="835"/>
        <w:ind w:left="0" w:right="0" w:firstLine="709"/>
        <w:jc w:val="both"/>
        <w:widowControl w:val="off"/>
        <w:tabs>
          <w:tab w:val="left" w:pos="993" w:leader="none"/>
        </w:tabs>
        <w:rPr>
          <w:rFonts w:ascii="Liberation Serif" w:hAnsi="Liberation Serif"/>
          <w:sz w:val="28"/>
          <w:szCs w:val="28"/>
        </w:rPr>
      </w:pPr>
      <w:r>
        <w:rPr>
          <w:rFonts w:ascii="Liberation Serif" w:hAnsi="Liberation Serif"/>
          <w:sz w:val="28"/>
          <w:szCs w:val="28"/>
        </w:rPr>
        <w:t xml:space="preserve">1.2. </w:t>
      </w:r>
      <w:r>
        <w:rPr>
          <w:rFonts w:ascii="Liberation Serif" w:hAnsi="Liberation Serif"/>
          <w:sz w:val="28"/>
          <w:szCs w:val="28"/>
        </w:rPr>
        <w:t xml:space="preserve">провести юридические действия, связанные с внесением данных в Единый государственный реестр недвижимости.</w:t>
      </w:r>
      <w:r>
        <w:rPr>
          <w:sz w:val="28"/>
          <w:szCs w:val="28"/>
        </w:rPr>
      </w:r>
      <w:r/>
    </w:p>
    <w:p>
      <w:pPr>
        <w:pStyle w:val="835"/>
        <w:ind w:left="0" w:right="0" w:firstLine="709"/>
        <w:jc w:val="both"/>
        <w:widowControl w:val="off"/>
        <w:tabs>
          <w:tab w:val="left" w:pos="993" w:leader="none"/>
        </w:tabs>
        <w:rPr>
          <w:rFonts w:ascii="Liberation Serif" w:hAnsi="Liberation Serif"/>
          <w:sz w:val="28"/>
          <w:szCs w:val="28"/>
        </w:rPr>
      </w:pPr>
      <w:r>
        <w:rPr>
          <w:rFonts w:ascii="Liberation Serif" w:hAnsi="Liberation Serif"/>
          <w:sz w:val="28"/>
          <w:szCs w:val="28"/>
        </w:rPr>
        <w:t xml:space="preserve">2. Опубликовать настоящее постановление в г</w:t>
      </w:r>
      <w:r>
        <w:rPr>
          <w:rFonts w:ascii="Liberation Serif" w:hAnsi="Liberation Serif"/>
          <w:sz w:val="28"/>
          <w:szCs w:val="28"/>
        </w:rPr>
        <w:t xml:space="preserve">азете «Северный край» и разместить на официальном сайте муниципального округа Красноселькупский район Ямало-Ненецкого автономного округа.</w:t>
      </w:r>
      <w:r>
        <w:rPr>
          <w:sz w:val="28"/>
          <w:szCs w:val="28"/>
        </w:rPr>
      </w:r>
      <w:r/>
    </w:p>
    <w:p>
      <w:pPr>
        <w:pStyle w:val="849"/>
        <w:contextualSpacing w:val="0"/>
        <w:ind w:left="0" w:firstLine="710"/>
        <w:jc w:val="both"/>
        <w:spacing w:after="0" w:line="240" w:lineRule="auto"/>
        <w:widowControl w:val="off"/>
        <w:tabs>
          <w:tab w:val="left" w:pos="993" w:leader="none"/>
        </w:tabs>
        <w:rPr>
          <w:rFonts w:ascii="Liberation Serif" w:hAnsi="Liberation Serif"/>
          <w:sz w:val="28"/>
          <w:szCs w:val="28"/>
        </w:rPr>
      </w:pPr>
      <w:r>
        <w:rPr>
          <w:rFonts w:ascii="Liberation Serif" w:hAnsi="Liberation Serif"/>
          <w:sz w:val="28"/>
          <w:szCs w:val="28"/>
          <w:lang w:val="ru-RU"/>
        </w:rPr>
        <w:t xml:space="preserve">3. </w:t>
      </w:r>
      <w:r>
        <w:rPr>
          <w:rFonts w:ascii="Liberation Serif" w:hAnsi="Liberation Serif"/>
          <w:sz w:val="28"/>
          <w:szCs w:val="28"/>
          <w:lang w:val="ru-RU"/>
        </w:rPr>
        <w:t xml:space="preserve">Контроль за исполнением </w:t>
      </w:r>
      <w:r>
        <w:rPr>
          <w:rFonts w:ascii="Liberation Serif" w:hAnsi="Liberation Serif"/>
          <w:sz w:val="28"/>
          <w:szCs w:val="28"/>
          <w:lang w:val="ru-RU"/>
        </w:rPr>
        <w:t xml:space="preserve">настоящег</w:t>
      </w:r>
      <w:r>
        <w:rPr>
          <w:rFonts w:ascii="Liberation Serif" w:hAnsi="Liberation Serif"/>
          <w:sz w:val="28"/>
          <w:szCs w:val="28"/>
          <w:lang w:val="ru-RU"/>
        </w:rPr>
        <w:t xml:space="preserve">о постановления </w:t>
      </w:r>
      <w:r>
        <w:rPr>
          <w:rFonts w:ascii="Liberation Serif" w:hAnsi="Liberation Serif"/>
          <w:sz w:val="28"/>
          <w:szCs w:val="28"/>
          <w:lang w:val="ru-RU"/>
        </w:rPr>
        <w:t xml:space="preserve">возложить на начальника Управления жизнеобеспечения села Красноселькуп Администрации Красноселькупского района</w:t>
      </w:r>
      <w:r>
        <w:rPr>
          <w:rFonts w:ascii="Liberation Serif" w:hAnsi="Liberation Serif"/>
          <w:sz w:val="28"/>
          <w:szCs w:val="28"/>
          <w:lang w:val="ru-RU"/>
        </w:rPr>
        <w:t xml:space="preserve">.</w:t>
      </w:r>
      <w:r>
        <w:rPr>
          <w:sz w:val="28"/>
          <w:szCs w:val="28"/>
        </w:rPr>
      </w:r>
      <w:r/>
    </w:p>
    <w:p>
      <w:pPr>
        <w:pStyle w:val="835"/>
        <w:jc w:val="both"/>
        <w:tabs>
          <w:tab w:val="left" w:pos="1485" w:leader="none"/>
        </w:tabs>
        <w:rPr>
          <w:rFonts w:ascii="Liberation Serif" w:hAnsi="Liberation Serif"/>
          <w:sz w:val="28"/>
          <w:szCs w:val="28"/>
        </w:rPr>
      </w:pPr>
      <w:r>
        <w:rPr>
          <w:rFonts w:ascii="Liberation Serif" w:hAnsi="Liberation Serif"/>
          <w:sz w:val="28"/>
          <w:szCs w:val="28"/>
        </w:rPr>
      </w:r>
      <w:r>
        <w:rPr>
          <w:sz w:val="28"/>
          <w:szCs w:val="28"/>
        </w:rPr>
      </w:r>
      <w:r/>
    </w:p>
    <w:p>
      <w:pPr>
        <w:pStyle w:val="835"/>
        <w:jc w:val="both"/>
        <w:tabs>
          <w:tab w:val="left" w:pos="1485" w:leader="none"/>
        </w:tabs>
        <w:rPr>
          <w:rFonts w:ascii="Liberation Serif" w:hAnsi="Liberation Serif"/>
          <w:sz w:val="28"/>
          <w:szCs w:val="28"/>
        </w:rPr>
      </w:pPr>
      <w:r>
        <w:rPr>
          <w:rFonts w:ascii="Liberation Serif" w:hAnsi="Liberation Serif"/>
          <w:sz w:val="28"/>
          <w:szCs w:val="28"/>
        </w:rPr>
      </w:r>
      <w:r>
        <w:rPr>
          <w:sz w:val="28"/>
          <w:szCs w:val="28"/>
        </w:rPr>
      </w:r>
      <w:r/>
    </w:p>
    <w:p>
      <w:pPr>
        <w:pStyle w:val="835"/>
        <w:jc w:val="both"/>
        <w:tabs>
          <w:tab w:val="left" w:pos="1485" w:leader="none"/>
        </w:tabs>
        <w:rPr>
          <w:rFonts w:ascii="Liberation Serif" w:hAnsi="Liberation Serif"/>
          <w:sz w:val="28"/>
          <w:szCs w:val="28"/>
        </w:rPr>
      </w:pPr>
      <w:r>
        <w:rPr>
          <w:rFonts w:ascii="Liberation Serif" w:hAnsi="Liberation Serif"/>
          <w:sz w:val="28"/>
          <w:szCs w:val="28"/>
        </w:rPr>
      </w:r>
      <w:r>
        <w:rPr>
          <w:sz w:val="28"/>
          <w:szCs w:val="28"/>
        </w:rPr>
      </w:r>
      <w:r/>
    </w:p>
    <w:p>
      <w:pPr>
        <w:pStyle w:val="851"/>
        <w:jc w:val="left"/>
        <w:rPr>
          <w:rFonts w:ascii="Liberation Serif" w:hAnsi="Liberation Serif" w:eastAsia="Calibri" w:cs="Times New Roman"/>
          <w:sz w:val="28"/>
          <w:szCs w:val="28"/>
        </w:rPr>
      </w:pPr>
      <w:r>
        <w:rPr>
          <w:rFonts w:ascii="Liberation Serif" w:hAnsi="Liberation Serif" w:eastAsia="Calibri" w:cs="Times New Roman"/>
          <w:sz w:val="28"/>
          <w:szCs w:val="28"/>
        </w:rPr>
        <w:t xml:space="preserve">Глава </w:t>
      </w:r>
      <w:r>
        <w:rPr>
          <w:rFonts w:ascii="Liberation Serif" w:hAnsi="Liberation Serif" w:eastAsia="Calibri" w:cs="Times New Roman"/>
          <w:sz w:val="28"/>
          <w:szCs w:val="28"/>
        </w:rPr>
        <w:t xml:space="preserve">Красноселькупского района</w:t>
      </w:r>
      <w:r>
        <w:rPr>
          <w:rFonts w:ascii="Liberation Serif" w:hAnsi="Liberation Serif" w:eastAsia="Calibri" w:cs="Times New Roman"/>
          <w:sz w:val="28"/>
          <w:szCs w:val="28"/>
        </w:rPr>
        <w:tab/>
        <w:tab/>
        <w:tab/>
        <w:tab/>
        <w:t xml:space="preserve">        </w:t>
      </w:r>
      <w:r>
        <w:rPr>
          <w:rFonts w:ascii="Liberation Serif" w:hAnsi="Liberation Serif" w:eastAsia="Calibri" w:cs="Times New Roman"/>
          <w:sz w:val="28"/>
          <w:szCs w:val="28"/>
        </w:rPr>
        <w:t xml:space="preserve">   </w:t>
      </w:r>
      <w:r>
        <w:rPr>
          <w:rFonts w:ascii="Liberation Serif" w:hAnsi="Liberation Serif" w:eastAsia="Calibri" w:cs="Times New Roman"/>
          <w:sz w:val="28"/>
          <w:szCs w:val="28"/>
        </w:rPr>
        <w:t xml:space="preserve">   </w:t>
      </w:r>
      <w:r>
        <w:rPr>
          <w:rFonts w:ascii="Liberation Serif" w:hAnsi="Liberation Serif" w:eastAsia="Calibri" w:cs="Times New Roman"/>
          <w:sz w:val="28"/>
          <w:szCs w:val="28"/>
        </w:rPr>
        <w:t xml:space="preserve"> </w:t>
      </w:r>
      <w:r>
        <w:rPr>
          <w:rFonts w:ascii="Liberation Serif" w:hAnsi="Liberation Serif" w:eastAsia="Calibri" w:cs="Times New Roman"/>
          <w:sz w:val="28"/>
          <w:szCs w:val="28"/>
        </w:rPr>
        <w:t xml:space="preserve">   </w:t>
      </w:r>
      <w:r>
        <w:rPr>
          <w:rFonts w:ascii="Liberation Serif" w:hAnsi="Liberation Serif" w:eastAsia="Calibri" w:cs="Times New Roman"/>
          <w:sz w:val="28"/>
          <w:szCs w:val="28"/>
        </w:rPr>
        <w:t xml:space="preserve">  </w:t>
      </w:r>
      <w:r>
        <w:rPr>
          <w:rFonts w:ascii="Liberation Serif" w:hAnsi="Liberation Serif" w:eastAsia="Calibri" w:cs="Times New Roman"/>
          <w:sz w:val="28"/>
          <w:szCs w:val="28"/>
        </w:rPr>
        <w:t xml:space="preserve">  </w:t>
      </w:r>
      <w:r>
        <w:rPr>
          <w:rFonts w:ascii="Liberation Serif" w:hAnsi="Liberation Serif" w:eastAsia="Calibri" w:cs="Times New Roman"/>
          <w:sz w:val="28"/>
          <w:szCs w:val="28"/>
        </w:rPr>
        <w:t xml:space="preserve">  </w:t>
      </w:r>
      <w:r>
        <w:rPr>
          <w:rFonts w:ascii="Liberation Serif" w:hAnsi="Liberation Serif" w:eastAsia="Calibri" w:cs="Times New Roman"/>
          <w:sz w:val="28"/>
          <w:szCs w:val="28"/>
        </w:rPr>
        <w:t xml:space="preserve">Ю.В. Фише</w:t>
      </w:r>
      <w:r>
        <w:rPr>
          <w:rFonts w:ascii="Liberation Serif" w:hAnsi="Liberation Serif" w:eastAsia="Calibri" w:cs="Times New Roman"/>
          <w:sz w:val="28"/>
          <w:szCs w:val="28"/>
        </w:rPr>
        <w:t xml:space="preserve">р</w:t>
      </w:r>
      <w:r>
        <w:rPr>
          <w:sz w:val="28"/>
          <w:szCs w:val="28"/>
        </w:rPr>
      </w:r>
      <w:r/>
    </w:p>
    <w:sectPr>
      <w:headerReference w:type="default" r:id="rId9"/>
      <w:footnotePr/>
      <w:endnotePr/>
      <w:type w:val="continuous"/>
      <w:pgSz w:w="11906" w:h="16838" w:orient="portrait"/>
      <w:pgMar w:top="1134" w:right="567" w:bottom="1134" w:left="1701" w:header="709" w:footer="709" w:gutter="0"/>
      <w:pgNumType w:start="1"/>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CYR">
    <w:panose1 w:val="02020603050405020304"/>
  </w:font>
  <w:font w:name="Cambria">
    <w:panose1 w:val="02040503050406030204"/>
  </w:font>
  <w:font w:name="TimesNewRomanPSMT">
    <w:panose1 w:val="02020603050405020304"/>
  </w:font>
  <w:font w:name="Liberation Serif">
    <w:panose1 w:val="02020603050405020304"/>
  </w:font>
  <w:font w:name="Calibri Light">
    <w:panose1 w:val="020F0502020204030204"/>
  </w:font>
  <w:font w:name="Times New Roman">
    <w:panose1 w:val="02020603050405020304"/>
  </w:font>
  <w:font w:name="Microsoft Sans Serif">
    <w:panose1 w:val="020B0604020202020204"/>
  </w:font>
  <w:font w:name="Tahoma">
    <w:panose1 w:val="020B0604030504040204"/>
  </w:font>
  <w:font w:name="MS Mincho">
    <w:panose1 w:val="02020603050405090304"/>
  </w:font>
  <w:font w:name="Courier New">
    <w:panose1 w:val="02070309020205020404"/>
  </w:font>
  <w:font w:name="Calibri">
    <w:panose1 w:val="020F0502020204030204"/>
  </w:font>
  <w:font w:name="Verdana">
    <w:panose1 w:val="020B0604030504040204"/>
  </w:font>
  <w:font w:name="SimSun1">
    <w:panose1 w:val="02000603000000000000"/>
  </w:font>
  <w:font w:name="Arial Unicode MS">
    <w:panose1 w:val="020B0604020202020204"/>
  </w:font>
  <w:font w:name="Arial">
    <w:panose1 w:val="020B0604020202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61"/>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pStyle w:val="835"/>
        <w:ind w:left="1069" w:hanging="360"/>
      </w:pPr>
    </w:lvl>
    <w:lvl w:ilvl="1">
      <w:start w:val="6"/>
      <w:numFmt w:val="decimal"/>
      <w:isLgl w:val="false"/>
      <w:suff w:val="tab"/>
      <w:lvlText w:val="%1.%2."/>
      <w:lvlJc w:val="left"/>
      <w:pPr>
        <w:pStyle w:val="835"/>
        <w:ind w:left="2194" w:hanging="1485"/>
      </w:pPr>
    </w:lvl>
    <w:lvl w:ilvl="2">
      <w:start w:val="1"/>
      <w:numFmt w:val="decimal"/>
      <w:isLgl w:val="false"/>
      <w:suff w:val="tab"/>
      <w:lvlText w:val="%1.%2.%3."/>
      <w:lvlJc w:val="left"/>
      <w:pPr>
        <w:pStyle w:val="835"/>
        <w:ind w:left="2194" w:hanging="1485"/>
      </w:pPr>
    </w:lvl>
    <w:lvl w:ilvl="3">
      <w:start w:val="1"/>
      <w:numFmt w:val="decimal"/>
      <w:isLgl w:val="false"/>
      <w:suff w:val="tab"/>
      <w:lvlText w:val="%1.%2.%3.%4."/>
      <w:lvlJc w:val="left"/>
      <w:pPr>
        <w:pStyle w:val="835"/>
        <w:ind w:left="2194" w:hanging="1485"/>
      </w:pPr>
    </w:lvl>
    <w:lvl w:ilvl="4">
      <w:start w:val="1"/>
      <w:numFmt w:val="decimal"/>
      <w:isLgl w:val="false"/>
      <w:suff w:val="tab"/>
      <w:lvlText w:val="%1.%2.%3.%4.%5."/>
      <w:lvlJc w:val="left"/>
      <w:pPr>
        <w:pStyle w:val="835"/>
        <w:ind w:left="2194" w:hanging="1485"/>
      </w:pPr>
    </w:lvl>
    <w:lvl w:ilvl="5">
      <w:start w:val="1"/>
      <w:numFmt w:val="decimal"/>
      <w:isLgl w:val="false"/>
      <w:suff w:val="tab"/>
      <w:lvlText w:val="%1.%2.%3.%4.%5.%6."/>
      <w:lvlJc w:val="left"/>
      <w:pPr>
        <w:pStyle w:val="835"/>
        <w:ind w:left="2194" w:hanging="1485"/>
      </w:pPr>
    </w:lvl>
    <w:lvl w:ilvl="6">
      <w:start w:val="1"/>
      <w:numFmt w:val="decimal"/>
      <w:isLgl w:val="false"/>
      <w:suff w:val="tab"/>
      <w:lvlText w:val="%1.%2.%3.%4.%5.%6.%7."/>
      <w:lvlJc w:val="left"/>
      <w:pPr>
        <w:pStyle w:val="835"/>
        <w:ind w:left="2509" w:hanging="1800"/>
      </w:pPr>
    </w:lvl>
    <w:lvl w:ilvl="7">
      <w:start w:val="1"/>
      <w:numFmt w:val="decimal"/>
      <w:isLgl w:val="false"/>
      <w:suff w:val="tab"/>
      <w:lvlText w:val="%1.%2.%3.%4.%5.%6.%7.%8."/>
      <w:lvlJc w:val="left"/>
      <w:pPr>
        <w:pStyle w:val="835"/>
        <w:ind w:left="2509" w:hanging="1800"/>
      </w:pPr>
    </w:lvl>
    <w:lvl w:ilvl="8">
      <w:start w:val="1"/>
      <w:numFmt w:val="decimal"/>
      <w:isLgl w:val="false"/>
      <w:suff w:val="tab"/>
      <w:lvlText w:val="%1.%2.%3.%4.%5.%6.%7.%8.%9."/>
      <w:lvlJc w:val="left"/>
      <w:pPr>
        <w:pStyle w:val="835"/>
        <w:ind w:left="2869" w:hanging="2160"/>
      </w:pPr>
    </w:lvl>
  </w:abstractNum>
  <w:abstractNum w:abstractNumId="1">
    <w:multiLevelType w:val="hybridMultilevel"/>
    <w:lvl w:ilvl="0">
      <w:start w:val="1"/>
      <w:numFmt w:val="decimal"/>
      <w:isLgl w:val="false"/>
      <w:suff w:val="tab"/>
      <w:lvlText w:val="%1."/>
      <w:lvlJc w:val="left"/>
      <w:pPr>
        <w:pStyle w:val="835"/>
        <w:ind w:left="2066" w:hanging="1215"/>
      </w:pPr>
    </w:lvl>
    <w:lvl w:ilvl="1">
      <w:start w:val="1"/>
      <w:numFmt w:val="lowerLetter"/>
      <w:isLgl w:val="false"/>
      <w:suff w:val="tab"/>
      <w:lvlText w:val="%2."/>
      <w:lvlJc w:val="left"/>
      <w:pPr>
        <w:pStyle w:val="835"/>
        <w:ind w:left="1800" w:hanging="360"/>
      </w:pPr>
    </w:lvl>
    <w:lvl w:ilvl="2">
      <w:start w:val="1"/>
      <w:numFmt w:val="lowerRoman"/>
      <w:isLgl w:val="false"/>
      <w:suff w:val="tab"/>
      <w:lvlText w:val="%3."/>
      <w:lvlJc w:val="right"/>
      <w:pPr>
        <w:pStyle w:val="835"/>
        <w:ind w:left="2520" w:hanging="180"/>
      </w:pPr>
    </w:lvl>
    <w:lvl w:ilvl="3">
      <w:start w:val="1"/>
      <w:numFmt w:val="decimal"/>
      <w:isLgl w:val="false"/>
      <w:suff w:val="tab"/>
      <w:lvlText w:val="%4."/>
      <w:lvlJc w:val="left"/>
      <w:pPr>
        <w:pStyle w:val="835"/>
        <w:ind w:left="3240" w:hanging="360"/>
      </w:pPr>
    </w:lvl>
    <w:lvl w:ilvl="4">
      <w:start w:val="1"/>
      <w:numFmt w:val="lowerLetter"/>
      <w:isLgl w:val="false"/>
      <w:suff w:val="tab"/>
      <w:lvlText w:val="%5."/>
      <w:lvlJc w:val="left"/>
      <w:pPr>
        <w:pStyle w:val="835"/>
        <w:ind w:left="3960" w:hanging="360"/>
      </w:pPr>
    </w:lvl>
    <w:lvl w:ilvl="5">
      <w:start w:val="1"/>
      <w:numFmt w:val="lowerRoman"/>
      <w:isLgl w:val="false"/>
      <w:suff w:val="tab"/>
      <w:lvlText w:val="%6."/>
      <w:lvlJc w:val="right"/>
      <w:pPr>
        <w:pStyle w:val="835"/>
        <w:ind w:left="4680" w:hanging="180"/>
      </w:pPr>
    </w:lvl>
    <w:lvl w:ilvl="6">
      <w:start w:val="1"/>
      <w:numFmt w:val="decimal"/>
      <w:isLgl w:val="false"/>
      <w:suff w:val="tab"/>
      <w:lvlText w:val="%7."/>
      <w:lvlJc w:val="left"/>
      <w:pPr>
        <w:pStyle w:val="835"/>
        <w:ind w:left="5400" w:hanging="360"/>
      </w:pPr>
    </w:lvl>
    <w:lvl w:ilvl="7">
      <w:start w:val="1"/>
      <w:numFmt w:val="lowerLetter"/>
      <w:isLgl w:val="false"/>
      <w:suff w:val="tab"/>
      <w:lvlText w:val="%8."/>
      <w:lvlJc w:val="left"/>
      <w:pPr>
        <w:pStyle w:val="835"/>
        <w:ind w:left="6120" w:hanging="360"/>
      </w:pPr>
    </w:lvl>
    <w:lvl w:ilvl="8">
      <w:start w:val="1"/>
      <w:numFmt w:val="lowerRoman"/>
      <w:isLgl w:val="false"/>
      <w:suff w:val="tab"/>
      <w:lvlText w:val="%9."/>
      <w:lvlJc w:val="right"/>
      <w:pPr>
        <w:pStyle w:val="835"/>
        <w:ind w:left="6840" w:hanging="180"/>
      </w:pPr>
    </w:lvl>
  </w:abstractNum>
  <w:abstractNum w:abstractNumId="2">
    <w:multiLevelType w:val="hybridMultilevel"/>
    <w:lvl w:ilvl="0">
      <w:start w:val="1"/>
      <w:numFmt w:val="upperRoman"/>
      <w:isLgl w:val="false"/>
      <w:suff w:val="tab"/>
      <w:lvlText w:val="%1."/>
      <w:lvlJc w:val="left"/>
      <w:pPr>
        <w:pStyle w:val="835"/>
        <w:ind w:left="1287" w:hanging="720"/>
      </w:pPr>
    </w:lvl>
    <w:lvl w:ilvl="1">
      <w:start w:val="1"/>
      <w:numFmt w:val="decimal"/>
      <w:isLgl w:val="false"/>
      <w:suff w:val="tab"/>
      <w:lvlText w:val="%1.%2"/>
      <w:lvlJc w:val="left"/>
      <w:pPr>
        <w:pStyle w:val="835"/>
        <w:ind w:left="1939" w:hanging="1230"/>
      </w:pPr>
      <w:rPr>
        <w:color w:val="000000"/>
      </w:rPr>
    </w:lvl>
    <w:lvl w:ilvl="2">
      <w:start w:val="1"/>
      <w:numFmt w:val="decimal"/>
      <w:isLgl w:val="false"/>
      <w:suff w:val="tab"/>
      <w:lvlText w:val="%1.%2.%3"/>
      <w:lvlJc w:val="left"/>
      <w:pPr>
        <w:pStyle w:val="835"/>
        <w:ind w:left="2081" w:hanging="1230"/>
      </w:pPr>
      <w:rPr>
        <w:color w:val="000000"/>
      </w:rPr>
    </w:lvl>
    <w:lvl w:ilvl="3">
      <w:start w:val="1"/>
      <w:numFmt w:val="decimal"/>
      <w:isLgl w:val="false"/>
      <w:suff w:val="tab"/>
      <w:lvlText w:val="%1.%2.%3.%4"/>
      <w:lvlJc w:val="left"/>
      <w:pPr>
        <w:pStyle w:val="835"/>
        <w:ind w:left="2223" w:hanging="1230"/>
      </w:pPr>
      <w:rPr>
        <w:color w:val="000000"/>
      </w:rPr>
    </w:lvl>
    <w:lvl w:ilvl="4">
      <w:start w:val="1"/>
      <w:numFmt w:val="decimal"/>
      <w:isLgl w:val="false"/>
      <w:suff w:val="tab"/>
      <w:lvlText w:val="%1.%2.%3.%4.%5"/>
      <w:lvlJc w:val="left"/>
      <w:pPr>
        <w:pStyle w:val="835"/>
        <w:ind w:left="2365" w:hanging="1230"/>
      </w:pPr>
      <w:rPr>
        <w:color w:val="000000"/>
      </w:rPr>
    </w:lvl>
    <w:lvl w:ilvl="5">
      <w:start w:val="1"/>
      <w:numFmt w:val="decimal"/>
      <w:isLgl w:val="false"/>
      <w:suff w:val="tab"/>
      <w:lvlText w:val="%1.%2.%3.%4.%5.%6"/>
      <w:lvlJc w:val="left"/>
      <w:pPr>
        <w:pStyle w:val="835"/>
        <w:ind w:left="2717" w:hanging="1440"/>
      </w:pPr>
      <w:rPr>
        <w:color w:val="000000"/>
      </w:rPr>
    </w:lvl>
    <w:lvl w:ilvl="6">
      <w:start w:val="1"/>
      <w:numFmt w:val="decimal"/>
      <w:isLgl w:val="false"/>
      <w:suff w:val="tab"/>
      <w:lvlText w:val="%1.%2.%3.%4.%5.%6.%7"/>
      <w:lvlJc w:val="left"/>
      <w:pPr>
        <w:pStyle w:val="835"/>
        <w:ind w:left="2859" w:hanging="1440"/>
      </w:pPr>
      <w:rPr>
        <w:color w:val="000000"/>
      </w:rPr>
    </w:lvl>
    <w:lvl w:ilvl="7">
      <w:start w:val="1"/>
      <w:numFmt w:val="decimal"/>
      <w:isLgl w:val="false"/>
      <w:suff w:val="tab"/>
      <w:lvlText w:val="%1.%2.%3.%4.%5.%6.%7.%8"/>
      <w:lvlJc w:val="left"/>
      <w:pPr>
        <w:pStyle w:val="835"/>
        <w:ind w:left="3361" w:hanging="1800"/>
      </w:pPr>
      <w:rPr>
        <w:color w:val="000000"/>
      </w:rPr>
    </w:lvl>
    <w:lvl w:ilvl="8">
      <w:start w:val="1"/>
      <w:numFmt w:val="decimal"/>
      <w:isLgl w:val="false"/>
      <w:suff w:val="tab"/>
      <w:lvlText w:val="%1.%2.%3.%4.%5.%6.%7.%8.%9"/>
      <w:lvlJc w:val="left"/>
      <w:pPr>
        <w:pStyle w:val="835"/>
        <w:ind w:left="3863" w:hanging="2160"/>
      </w:pPr>
      <w:rPr>
        <w:color w:val="000000"/>
      </w:rPr>
    </w:lvl>
  </w:abstractNum>
  <w:abstractNum w:abstractNumId="3">
    <w:multiLevelType w:val="hybridMultilevel"/>
    <w:lvl w:ilvl="0">
      <w:start w:val="1"/>
      <w:numFmt w:val="decimal"/>
      <w:isLgl w:val="false"/>
      <w:suff w:val="tab"/>
      <w:lvlText w:val="%1."/>
      <w:lvlJc w:val="left"/>
      <w:pPr>
        <w:pStyle w:val="835"/>
        <w:ind w:left="420" w:hanging="420"/>
      </w:pPr>
    </w:lvl>
    <w:lvl w:ilvl="1">
      <w:start w:val="1"/>
      <w:numFmt w:val="decimal"/>
      <w:isLgl w:val="false"/>
      <w:suff w:val="tab"/>
      <w:lvlText w:val="%1.%2."/>
      <w:lvlJc w:val="left"/>
      <w:pPr>
        <w:pStyle w:val="835"/>
        <w:ind w:left="1429" w:hanging="720"/>
      </w:pPr>
      <w:rPr>
        <w:i w:val="0"/>
        <w:iCs w:val="0"/>
      </w:rPr>
    </w:lvl>
    <w:lvl w:ilvl="2">
      <w:start w:val="1"/>
      <w:numFmt w:val="decimal"/>
      <w:isLgl w:val="false"/>
      <w:suff w:val="tab"/>
      <w:lvlText w:val="%1.%2.%3."/>
      <w:lvlJc w:val="left"/>
      <w:pPr>
        <w:pStyle w:val="835"/>
        <w:ind w:left="2138" w:hanging="720"/>
      </w:pPr>
    </w:lvl>
    <w:lvl w:ilvl="3">
      <w:start w:val="1"/>
      <w:numFmt w:val="decimal"/>
      <w:isLgl w:val="false"/>
      <w:suff w:val="tab"/>
      <w:lvlText w:val="%1.%2.%3.%4."/>
      <w:lvlJc w:val="left"/>
      <w:pPr>
        <w:pStyle w:val="835"/>
        <w:ind w:left="3207" w:hanging="1080"/>
      </w:pPr>
    </w:lvl>
    <w:lvl w:ilvl="4">
      <w:start w:val="1"/>
      <w:numFmt w:val="decimal"/>
      <w:isLgl w:val="false"/>
      <w:suff w:val="tab"/>
      <w:lvlText w:val="%1.%2.%3.%4.%5."/>
      <w:lvlJc w:val="left"/>
      <w:pPr>
        <w:pStyle w:val="835"/>
        <w:ind w:left="3916" w:hanging="1080"/>
      </w:pPr>
    </w:lvl>
    <w:lvl w:ilvl="5">
      <w:start w:val="1"/>
      <w:numFmt w:val="decimal"/>
      <w:isLgl w:val="false"/>
      <w:suff w:val="tab"/>
      <w:lvlText w:val="%1.%2.%3.%4.%5.%6."/>
      <w:lvlJc w:val="left"/>
      <w:pPr>
        <w:pStyle w:val="835"/>
        <w:ind w:left="4985" w:hanging="1440"/>
      </w:pPr>
    </w:lvl>
    <w:lvl w:ilvl="6">
      <w:start w:val="1"/>
      <w:numFmt w:val="decimal"/>
      <w:isLgl w:val="false"/>
      <w:suff w:val="tab"/>
      <w:lvlText w:val="%1.%2.%3.%4.%5.%6.%7."/>
      <w:lvlJc w:val="left"/>
      <w:pPr>
        <w:pStyle w:val="835"/>
        <w:ind w:left="6054" w:hanging="1800"/>
      </w:pPr>
    </w:lvl>
    <w:lvl w:ilvl="7">
      <w:start w:val="1"/>
      <w:numFmt w:val="decimal"/>
      <w:isLgl w:val="false"/>
      <w:suff w:val="tab"/>
      <w:lvlText w:val="%1.%2.%3.%4.%5.%6.%7.%8."/>
      <w:lvlJc w:val="left"/>
      <w:pPr>
        <w:pStyle w:val="835"/>
        <w:ind w:left="6763" w:hanging="1800"/>
      </w:pPr>
    </w:lvl>
    <w:lvl w:ilvl="8">
      <w:start w:val="1"/>
      <w:numFmt w:val="decimal"/>
      <w:isLgl w:val="false"/>
      <w:suff w:val="tab"/>
      <w:lvlText w:val="%1.%2.%3.%4.%5.%6.%7.%8.%9."/>
      <w:lvlJc w:val="left"/>
      <w:pPr>
        <w:pStyle w:val="835"/>
        <w:ind w:left="7832" w:hanging="2160"/>
      </w:pPr>
    </w:lvl>
  </w:abstractNum>
  <w:abstractNum w:abstractNumId="4">
    <w:multiLevelType w:val="hybridMultilevel"/>
    <w:lvl w:ilvl="0">
      <w:start w:val="1"/>
      <w:numFmt w:val="decimal"/>
      <w:isLgl w:val="false"/>
      <w:suff w:val="tab"/>
      <w:lvlText w:val="%1."/>
      <w:lvlJc w:val="left"/>
      <w:pPr>
        <w:pStyle w:val="835"/>
        <w:ind w:left="928" w:hanging="360"/>
      </w:pPr>
    </w:lvl>
    <w:lvl w:ilvl="1">
      <w:start w:val="1"/>
      <w:numFmt w:val="lowerLetter"/>
      <w:isLgl w:val="false"/>
      <w:suff w:val="tab"/>
      <w:lvlText w:val="%2."/>
      <w:lvlJc w:val="left"/>
      <w:pPr>
        <w:pStyle w:val="835"/>
        <w:ind w:left="1648" w:hanging="360"/>
      </w:pPr>
    </w:lvl>
    <w:lvl w:ilvl="2">
      <w:start w:val="1"/>
      <w:numFmt w:val="lowerRoman"/>
      <w:isLgl w:val="false"/>
      <w:suff w:val="tab"/>
      <w:lvlText w:val="%3."/>
      <w:lvlJc w:val="right"/>
      <w:pPr>
        <w:pStyle w:val="835"/>
        <w:ind w:left="2368" w:hanging="180"/>
      </w:pPr>
    </w:lvl>
    <w:lvl w:ilvl="3">
      <w:start w:val="1"/>
      <w:numFmt w:val="decimal"/>
      <w:isLgl w:val="false"/>
      <w:suff w:val="tab"/>
      <w:lvlText w:val="%4."/>
      <w:lvlJc w:val="left"/>
      <w:pPr>
        <w:pStyle w:val="835"/>
        <w:ind w:left="3088" w:hanging="360"/>
      </w:pPr>
    </w:lvl>
    <w:lvl w:ilvl="4">
      <w:start w:val="1"/>
      <w:numFmt w:val="lowerLetter"/>
      <w:isLgl w:val="false"/>
      <w:suff w:val="tab"/>
      <w:lvlText w:val="%5."/>
      <w:lvlJc w:val="left"/>
      <w:pPr>
        <w:pStyle w:val="835"/>
        <w:ind w:left="3808" w:hanging="360"/>
      </w:pPr>
    </w:lvl>
    <w:lvl w:ilvl="5">
      <w:start w:val="1"/>
      <w:numFmt w:val="lowerRoman"/>
      <w:isLgl w:val="false"/>
      <w:suff w:val="tab"/>
      <w:lvlText w:val="%6."/>
      <w:lvlJc w:val="right"/>
      <w:pPr>
        <w:pStyle w:val="835"/>
        <w:ind w:left="4528" w:hanging="180"/>
      </w:pPr>
    </w:lvl>
    <w:lvl w:ilvl="6">
      <w:start w:val="1"/>
      <w:numFmt w:val="decimal"/>
      <w:isLgl w:val="false"/>
      <w:suff w:val="tab"/>
      <w:lvlText w:val="%7."/>
      <w:lvlJc w:val="left"/>
      <w:pPr>
        <w:pStyle w:val="835"/>
        <w:ind w:left="5248" w:hanging="360"/>
      </w:pPr>
    </w:lvl>
    <w:lvl w:ilvl="7">
      <w:start w:val="1"/>
      <w:numFmt w:val="lowerLetter"/>
      <w:isLgl w:val="false"/>
      <w:suff w:val="tab"/>
      <w:lvlText w:val="%8."/>
      <w:lvlJc w:val="left"/>
      <w:pPr>
        <w:pStyle w:val="835"/>
        <w:ind w:left="5968" w:hanging="360"/>
      </w:pPr>
    </w:lvl>
    <w:lvl w:ilvl="8">
      <w:start w:val="1"/>
      <w:numFmt w:val="lowerRoman"/>
      <w:isLgl w:val="false"/>
      <w:suff w:val="tab"/>
      <w:lvlText w:val="%9."/>
      <w:lvlJc w:val="right"/>
      <w:pPr>
        <w:pStyle w:val="835"/>
        <w:ind w:left="6688" w:hanging="180"/>
      </w:pPr>
    </w:lvl>
  </w:abstractNum>
  <w:abstractNum w:abstractNumId="5">
    <w:multiLevelType w:val="hybridMultilevel"/>
    <w:lvl w:ilvl="0">
      <w:start w:val="3"/>
      <w:numFmt w:val="upperRoman"/>
      <w:isLgl w:val="false"/>
      <w:suff w:val="tab"/>
      <w:lvlText w:val="%1."/>
      <w:lvlJc w:val="left"/>
      <w:pPr>
        <w:pStyle w:val="835"/>
        <w:ind w:left="2007" w:hanging="720"/>
      </w:pPr>
    </w:lvl>
    <w:lvl w:ilvl="1">
      <w:start w:val="1"/>
      <w:numFmt w:val="lowerLetter"/>
      <w:isLgl w:val="false"/>
      <w:suff w:val="tab"/>
      <w:lvlText w:val="%2."/>
      <w:lvlJc w:val="left"/>
      <w:pPr>
        <w:pStyle w:val="835"/>
        <w:ind w:left="2367" w:hanging="360"/>
      </w:pPr>
    </w:lvl>
    <w:lvl w:ilvl="2">
      <w:start w:val="1"/>
      <w:numFmt w:val="lowerRoman"/>
      <w:isLgl w:val="false"/>
      <w:suff w:val="tab"/>
      <w:lvlText w:val="%3."/>
      <w:lvlJc w:val="right"/>
      <w:pPr>
        <w:pStyle w:val="835"/>
        <w:ind w:left="3087" w:hanging="180"/>
      </w:pPr>
    </w:lvl>
    <w:lvl w:ilvl="3">
      <w:start w:val="1"/>
      <w:numFmt w:val="decimal"/>
      <w:isLgl w:val="false"/>
      <w:suff w:val="tab"/>
      <w:lvlText w:val="%4."/>
      <w:lvlJc w:val="left"/>
      <w:pPr>
        <w:pStyle w:val="835"/>
        <w:ind w:left="3807" w:hanging="360"/>
      </w:pPr>
    </w:lvl>
    <w:lvl w:ilvl="4">
      <w:start w:val="1"/>
      <w:numFmt w:val="lowerLetter"/>
      <w:isLgl w:val="false"/>
      <w:suff w:val="tab"/>
      <w:lvlText w:val="%5."/>
      <w:lvlJc w:val="left"/>
      <w:pPr>
        <w:pStyle w:val="835"/>
        <w:ind w:left="4527" w:hanging="360"/>
      </w:pPr>
    </w:lvl>
    <w:lvl w:ilvl="5">
      <w:start w:val="1"/>
      <w:numFmt w:val="lowerRoman"/>
      <w:isLgl w:val="false"/>
      <w:suff w:val="tab"/>
      <w:lvlText w:val="%6."/>
      <w:lvlJc w:val="right"/>
      <w:pPr>
        <w:pStyle w:val="835"/>
        <w:ind w:left="5247" w:hanging="180"/>
      </w:pPr>
    </w:lvl>
    <w:lvl w:ilvl="6">
      <w:start w:val="1"/>
      <w:numFmt w:val="decimal"/>
      <w:isLgl w:val="false"/>
      <w:suff w:val="tab"/>
      <w:lvlText w:val="%7."/>
      <w:lvlJc w:val="left"/>
      <w:pPr>
        <w:pStyle w:val="835"/>
        <w:ind w:left="5967" w:hanging="360"/>
      </w:pPr>
    </w:lvl>
    <w:lvl w:ilvl="7">
      <w:start w:val="1"/>
      <w:numFmt w:val="lowerLetter"/>
      <w:isLgl w:val="false"/>
      <w:suff w:val="tab"/>
      <w:lvlText w:val="%8."/>
      <w:lvlJc w:val="left"/>
      <w:pPr>
        <w:pStyle w:val="835"/>
        <w:ind w:left="6687" w:hanging="360"/>
      </w:pPr>
    </w:lvl>
    <w:lvl w:ilvl="8">
      <w:start w:val="1"/>
      <w:numFmt w:val="lowerRoman"/>
      <w:isLgl w:val="false"/>
      <w:suff w:val="tab"/>
      <w:lvlText w:val="%9."/>
      <w:lvlJc w:val="right"/>
      <w:pPr>
        <w:pStyle w:val="835"/>
        <w:ind w:left="7407"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ru-RU" w:eastAsia="zh-CN"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8">
    <w:name w:val="Heading 1"/>
    <w:basedOn w:val="835"/>
    <w:next w:val="835"/>
    <w:link w:val="659"/>
    <w:uiPriority w:val="9"/>
    <w:qFormat/>
    <w:pPr>
      <w:keepLines/>
      <w:keepNext/>
      <w:spacing w:before="480" w:after="200"/>
      <w:outlineLvl w:val="0"/>
    </w:pPr>
    <w:rPr>
      <w:rFonts w:ascii="Arial" w:hAnsi="Arial" w:eastAsia="Arial" w:cs="Arial"/>
      <w:sz w:val="40"/>
      <w:szCs w:val="40"/>
    </w:rPr>
  </w:style>
  <w:style w:type="character" w:styleId="659">
    <w:name w:val="Heading 1 Char"/>
    <w:link w:val="658"/>
    <w:uiPriority w:val="9"/>
    <w:rPr>
      <w:rFonts w:ascii="Arial" w:hAnsi="Arial" w:eastAsia="Arial" w:cs="Arial"/>
      <w:sz w:val="40"/>
      <w:szCs w:val="40"/>
    </w:rPr>
  </w:style>
  <w:style w:type="paragraph" w:styleId="660">
    <w:name w:val="Heading 2"/>
    <w:basedOn w:val="835"/>
    <w:next w:val="835"/>
    <w:link w:val="661"/>
    <w:uiPriority w:val="9"/>
    <w:unhideWhenUsed/>
    <w:qFormat/>
    <w:pPr>
      <w:keepLines/>
      <w:keepNext/>
      <w:spacing w:before="360" w:after="200"/>
      <w:outlineLvl w:val="1"/>
    </w:pPr>
    <w:rPr>
      <w:rFonts w:ascii="Arial" w:hAnsi="Arial" w:eastAsia="Arial" w:cs="Arial"/>
      <w:sz w:val="34"/>
    </w:rPr>
  </w:style>
  <w:style w:type="character" w:styleId="661">
    <w:name w:val="Heading 2 Char"/>
    <w:link w:val="660"/>
    <w:uiPriority w:val="9"/>
    <w:rPr>
      <w:rFonts w:ascii="Arial" w:hAnsi="Arial" w:eastAsia="Arial" w:cs="Arial"/>
      <w:sz w:val="34"/>
    </w:rPr>
  </w:style>
  <w:style w:type="paragraph" w:styleId="662">
    <w:name w:val="Heading 3"/>
    <w:basedOn w:val="835"/>
    <w:next w:val="835"/>
    <w:link w:val="663"/>
    <w:uiPriority w:val="9"/>
    <w:unhideWhenUsed/>
    <w:qFormat/>
    <w:pPr>
      <w:keepLines/>
      <w:keepNext/>
      <w:spacing w:before="320" w:after="200"/>
      <w:outlineLvl w:val="2"/>
    </w:pPr>
    <w:rPr>
      <w:rFonts w:ascii="Arial" w:hAnsi="Arial" w:eastAsia="Arial" w:cs="Arial"/>
      <w:sz w:val="30"/>
      <w:szCs w:val="30"/>
    </w:rPr>
  </w:style>
  <w:style w:type="character" w:styleId="663">
    <w:name w:val="Heading 3 Char"/>
    <w:link w:val="662"/>
    <w:uiPriority w:val="9"/>
    <w:rPr>
      <w:rFonts w:ascii="Arial" w:hAnsi="Arial" w:eastAsia="Arial" w:cs="Arial"/>
      <w:sz w:val="30"/>
      <w:szCs w:val="30"/>
    </w:rPr>
  </w:style>
  <w:style w:type="paragraph" w:styleId="664">
    <w:name w:val="Heading 4"/>
    <w:basedOn w:val="835"/>
    <w:next w:val="835"/>
    <w:link w:val="665"/>
    <w:uiPriority w:val="9"/>
    <w:unhideWhenUsed/>
    <w:qFormat/>
    <w:pPr>
      <w:keepLines/>
      <w:keepNext/>
      <w:spacing w:before="320" w:after="200"/>
      <w:outlineLvl w:val="3"/>
    </w:pPr>
    <w:rPr>
      <w:rFonts w:ascii="Arial" w:hAnsi="Arial" w:eastAsia="Arial" w:cs="Arial"/>
      <w:b/>
      <w:bCs/>
      <w:sz w:val="26"/>
      <w:szCs w:val="26"/>
    </w:rPr>
  </w:style>
  <w:style w:type="character" w:styleId="665">
    <w:name w:val="Heading 4 Char"/>
    <w:link w:val="664"/>
    <w:uiPriority w:val="9"/>
    <w:rPr>
      <w:rFonts w:ascii="Arial" w:hAnsi="Arial" w:eastAsia="Arial" w:cs="Arial"/>
      <w:b/>
      <w:bCs/>
      <w:sz w:val="26"/>
      <w:szCs w:val="26"/>
    </w:rPr>
  </w:style>
  <w:style w:type="paragraph" w:styleId="666">
    <w:name w:val="Heading 5"/>
    <w:basedOn w:val="835"/>
    <w:next w:val="835"/>
    <w:link w:val="667"/>
    <w:uiPriority w:val="9"/>
    <w:unhideWhenUsed/>
    <w:qFormat/>
    <w:pPr>
      <w:keepLines/>
      <w:keepNext/>
      <w:spacing w:before="320" w:after="200"/>
      <w:outlineLvl w:val="4"/>
    </w:pPr>
    <w:rPr>
      <w:rFonts w:ascii="Arial" w:hAnsi="Arial" w:eastAsia="Arial" w:cs="Arial"/>
      <w:b/>
      <w:bCs/>
      <w:sz w:val="24"/>
      <w:szCs w:val="24"/>
    </w:rPr>
  </w:style>
  <w:style w:type="character" w:styleId="667">
    <w:name w:val="Heading 5 Char"/>
    <w:link w:val="666"/>
    <w:uiPriority w:val="9"/>
    <w:rPr>
      <w:rFonts w:ascii="Arial" w:hAnsi="Arial" w:eastAsia="Arial" w:cs="Arial"/>
      <w:b/>
      <w:bCs/>
      <w:sz w:val="24"/>
      <w:szCs w:val="24"/>
    </w:rPr>
  </w:style>
  <w:style w:type="paragraph" w:styleId="668">
    <w:name w:val="Heading 6"/>
    <w:basedOn w:val="835"/>
    <w:next w:val="835"/>
    <w:link w:val="669"/>
    <w:uiPriority w:val="9"/>
    <w:unhideWhenUsed/>
    <w:qFormat/>
    <w:pPr>
      <w:keepLines/>
      <w:keepNext/>
      <w:spacing w:before="320" w:after="200"/>
      <w:outlineLvl w:val="5"/>
    </w:pPr>
    <w:rPr>
      <w:rFonts w:ascii="Arial" w:hAnsi="Arial" w:eastAsia="Arial" w:cs="Arial"/>
      <w:b/>
      <w:bCs/>
      <w:sz w:val="22"/>
      <w:szCs w:val="22"/>
    </w:rPr>
  </w:style>
  <w:style w:type="character" w:styleId="669">
    <w:name w:val="Heading 6 Char"/>
    <w:link w:val="668"/>
    <w:uiPriority w:val="9"/>
    <w:rPr>
      <w:rFonts w:ascii="Arial" w:hAnsi="Arial" w:eastAsia="Arial" w:cs="Arial"/>
      <w:b/>
      <w:bCs/>
      <w:sz w:val="22"/>
      <w:szCs w:val="22"/>
    </w:rPr>
  </w:style>
  <w:style w:type="paragraph" w:styleId="670">
    <w:name w:val="Heading 7"/>
    <w:basedOn w:val="835"/>
    <w:next w:val="835"/>
    <w:link w:val="671"/>
    <w:uiPriority w:val="9"/>
    <w:unhideWhenUsed/>
    <w:qFormat/>
    <w:pPr>
      <w:keepLines/>
      <w:keepNext/>
      <w:spacing w:before="320" w:after="200"/>
      <w:outlineLvl w:val="6"/>
    </w:pPr>
    <w:rPr>
      <w:rFonts w:ascii="Arial" w:hAnsi="Arial" w:eastAsia="Arial" w:cs="Arial"/>
      <w:b/>
      <w:bCs/>
      <w:i/>
      <w:iCs/>
      <w:sz w:val="22"/>
      <w:szCs w:val="22"/>
    </w:rPr>
  </w:style>
  <w:style w:type="character" w:styleId="671">
    <w:name w:val="Heading 7 Char"/>
    <w:link w:val="670"/>
    <w:uiPriority w:val="9"/>
    <w:rPr>
      <w:rFonts w:ascii="Arial" w:hAnsi="Arial" w:eastAsia="Arial" w:cs="Arial"/>
      <w:b/>
      <w:bCs/>
      <w:i/>
      <w:iCs/>
      <w:sz w:val="22"/>
      <w:szCs w:val="22"/>
    </w:rPr>
  </w:style>
  <w:style w:type="paragraph" w:styleId="672">
    <w:name w:val="Heading 8"/>
    <w:basedOn w:val="835"/>
    <w:next w:val="835"/>
    <w:link w:val="673"/>
    <w:uiPriority w:val="9"/>
    <w:unhideWhenUsed/>
    <w:qFormat/>
    <w:pPr>
      <w:keepLines/>
      <w:keepNext/>
      <w:spacing w:before="320" w:after="200"/>
      <w:outlineLvl w:val="7"/>
    </w:pPr>
    <w:rPr>
      <w:rFonts w:ascii="Arial" w:hAnsi="Arial" w:eastAsia="Arial" w:cs="Arial"/>
      <w:i/>
      <w:iCs/>
      <w:sz w:val="22"/>
      <w:szCs w:val="22"/>
    </w:rPr>
  </w:style>
  <w:style w:type="character" w:styleId="673">
    <w:name w:val="Heading 8 Char"/>
    <w:link w:val="672"/>
    <w:uiPriority w:val="9"/>
    <w:rPr>
      <w:rFonts w:ascii="Arial" w:hAnsi="Arial" w:eastAsia="Arial" w:cs="Arial"/>
      <w:i/>
      <w:iCs/>
      <w:sz w:val="22"/>
      <w:szCs w:val="22"/>
    </w:rPr>
  </w:style>
  <w:style w:type="paragraph" w:styleId="674">
    <w:name w:val="Heading 9"/>
    <w:basedOn w:val="835"/>
    <w:next w:val="835"/>
    <w:link w:val="675"/>
    <w:uiPriority w:val="9"/>
    <w:unhideWhenUsed/>
    <w:qFormat/>
    <w:pPr>
      <w:keepLines/>
      <w:keepNext/>
      <w:spacing w:before="320" w:after="200"/>
      <w:outlineLvl w:val="8"/>
    </w:pPr>
    <w:rPr>
      <w:rFonts w:ascii="Arial" w:hAnsi="Arial" w:eastAsia="Arial" w:cs="Arial"/>
      <w:i/>
      <w:iCs/>
      <w:sz w:val="21"/>
      <w:szCs w:val="21"/>
    </w:rPr>
  </w:style>
  <w:style w:type="character" w:styleId="675">
    <w:name w:val="Heading 9 Char"/>
    <w:link w:val="674"/>
    <w:uiPriority w:val="9"/>
    <w:rPr>
      <w:rFonts w:ascii="Arial" w:hAnsi="Arial" w:eastAsia="Arial" w:cs="Arial"/>
      <w:i/>
      <w:iCs/>
      <w:sz w:val="21"/>
      <w:szCs w:val="21"/>
    </w:rPr>
  </w:style>
  <w:style w:type="paragraph" w:styleId="676">
    <w:name w:val="No Spacing"/>
    <w:uiPriority w:val="1"/>
    <w:qFormat/>
    <w:pPr>
      <w:spacing w:before="0" w:after="0" w:line="240" w:lineRule="auto"/>
    </w:pPr>
  </w:style>
  <w:style w:type="paragraph" w:styleId="677">
    <w:name w:val="Title"/>
    <w:basedOn w:val="835"/>
    <w:next w:val="835"/>
    <w:link w:val="678"/>
    <w:uiPriority w:val="10"/>
    <w:qFormat/>
    <w:pPr>
      <w:contextualSpacing/>
      <w:spacing w:before="300" w:after="200"/>
    </w:pPr>
    <w:rPr>
      <w:sz w:val="48"/>
      <w:szCs w:val="48"/>
    </w:rPr>
  </w:style>
  <w:style w:type="character" w:styleId="678">
    <w:name w:val="Title Char"/>
    <w:link w:val="677"/>
    <w:uiPriority w:val="10"/>
    <w:rPr>
      <w:sz w:val="48"/>
      <w:szCs w:val="48"/>
    </w:rPr>
  </w:style>
  <w:style w:type="paragraph" w:styleId="679">
    <w:name w:val="Subtitle"/>
    <w:basedOn w:val="835"/>
    <w:next w:val="835"/>
    <w:link w:val="680"/>
    <w:uiPriority w:val="11"/>
    <w:qFormat/>
    <w:pPr>
      <w:spacing w:before="200" w:after="200"/>
    </w:pPr>
    <w:rPr>
      <w:sz w:val="24"/>
      <w:szCs w:val="24"/>
    </w:rPr>
  </w:style>
  <w:style w:type="character" w:styleId="680">
    <w:name w:val="Subtitle Char"/>
    <w:link w:val="679"/>
    <w:uiPriority w:val="11"/>
    <w:rPr>
      <w:sz w:val="24"/>
      <w:szCs w:val="24"/>
    </w:rPr>
  </w:style>
  <w:style w:type="paragraph" w:styleId="681">
    <w:name w:val="Quote"/>
    <w:basedOn w:val="835"/>
    <w:next w:val="835"/>
    <w:link w:val="682"/>
    <w:uiPriority w:val="29"/>
    <w:qFormat/>
    <w:pPr>
      <w:ind w:left="720" w:right="720"/>
    </w:pPr>
    <w:rPr>
      <w:i/>
    </w:rPr>
  </w:style>
  <w:style w:type="character" w:styleId="682">
    <w:name w:val="Quote Char"/>
    <w:link w:val="681"/>
    <w:uiPriority w:val="29"/>
    <w:rPr>
      <w:i/>
    </w:rPr>
  </w:style>
  <w:style w:type="paragraph" w:styleId="683">
    <w:name w:val="Intense Quote"/>
    <w:basedOn w:val="835"/>
    <w:next w:val="835"/>
    <w:link w:val="684"/>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84">
    <w:name w:val="Intense Quote Char"/>
    <w:link w:val="683"/>
    <w:uiPriority w:val="30"/>
    <w:rPr>
      <w:i/>
    </w:rPr>
  </w:style>
  <w:style w:type="paragraph" w:styleId="685">
    <w:name w:val="Header"/>
    <w:basedOn w:val="835"/>
    <w:link w:val="686"/>
    <w:uiPriority w:val="99"/>
    <w:unhideWhenUsed/>
    <w:pPr>
      <w:spacing w:after="0" w:line="240" w:lineRule="auto"/>
      <w:tabs>
        <w:tab w:val="center" w:pos="7143" w:leader="none"/>
        <w:tab w:val="right" w:pos="14287" w:leader="none"/>
      </w:tabs>
    </w:pPr>
  </w:style>
  <w:style w:type="character" w:styleId="686">
    <w:name w:val="Header Char"/>
    <w:link w:val="685"/>
    <w:uiPriority w:val="99"/>
  </w:style>
  <w:style w:type="paragraph" w:styleId="687">
    <w:name w:val="Footer"/>
    <w:basedOn w:val="835"/>
    <w:link w:val="690"/>
    <w:uiPriority w:val="99"/>
    <w:unhideWhenUsed/>
    <w:pPr>
      <w:spacing w:after="0" w:line="240" w:lineRule="auto"/>
      <w:tabs>
        <w:tab w:val="center" w:pos="7143" w:leader="none"/>
        <w:tab w:val="right" w:pos="14287" w:leader="none"/>
      </w:tabs>
    </w:pPr>
  </w:style>
  <w:style w:type="character" w:styleId="688">
    <w:name w:val="Footer Char"/>
    <w:link w:val="687"/>
    <w:uiPriority w:val="99"/>
  </w:style>
  <w:style w:type="paragraph" w:styleId="689">
    <w:name w:val="Caption"/>
    <w:basedOn w:val="835"/>
    <w:next w:val="835"/>
    <w:uiPriority w:val="35"/>
    <w:semiHidden/>
    <w:unhideWhenUsed/>
    <w:qFormat/>
    <w:pPr>
      <w:spacing w:line="276" w:lineRule="auto"/>
    </w:pPr>
    <w:rPr>
      <w:b/>
      <w:bCs/>
      <w:color w:val="4f81bd" w:themeColor="accent1"/>
      <w:sz w:val="18"/>
      <w:szCs w:val="18"/>
    </w:rPr>
  </w:style>
  <w:style w:type="character" w:styleId="690">
    <w:name w:val="Caption Char"/>
    <w:basedOn w:val="689"/>
    <w:link w:val="687"/>
    <w:uiPriority w:val="99"/>
  </w:style>
  <w:style w:type="table" w:styleId="691">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92">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93">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4">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5">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6">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7">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98">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99">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700">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701">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702">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03">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04">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5">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6">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7">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8">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09">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10">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11">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12">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3">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4">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5">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6">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7">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8">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9">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20">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21">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22">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23">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24">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5">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6">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27">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28">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29">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30">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31">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32">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33">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4">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35">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36">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37">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38">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39">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40">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41">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42">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43">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44">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45">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46">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47">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8">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49">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50">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51">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52">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53">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54">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5">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6">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7">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8">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59">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60">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61">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2">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63">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64">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65">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66">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67">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68">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9">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70">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71">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72">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73">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74">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75">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0">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1">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82">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83">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84">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85">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86">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87">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88">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89">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90">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91">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92">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93">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94">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95">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96">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7">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98">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99">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00">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01">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02">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03">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04">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805">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806">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807">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808">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809">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810">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11">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12">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13">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14">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5">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6">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17">
    <w:name w:val="Hyperlink"/>
    <w:uiPriority w:val="99"/>
    <w:unhideWhenUsed/>
    <w:rPr>
      <w:color w:val="0000ff" w:themeColor="hyperlink"/>
      <w:u w:val="single"/>
    </w:rPr>
  </w:style>
  <w:style w:type="paragraph" w:styleId="818">
    <w:name w:val="footnote text"/>
    <w:basedOn w:val="835"/>
    <w:link w:val="819"/>
    <w:uiPriority w:val="99"/>
    <w:semiHidden/>
    <w:unhideWhenUsed/>
    <w:pPr>
      <w:spacing w:after="40" w:line="240" w:lineRule="auto"/>
    </w:pPr>
    <w:rPr>
      <w:sz w:val="18"/>
    </w:rPr>
  </w:style>
  <w:style w:type="character" w:styleId="819">
    <w:name w:val="Footnote Text Char"/>
    <w:link w:val="818"/>
    <w:uiPriority w:val="99"/>
    <w:rPr>
      <w:sz w:val="18"/>
    </w:rPr>
  </w:style>
  <w:style w:type="character" w:styleId="820">
    <w:name w:val="footnote reference"/>
    <w:uiPriority w:val="99"/>
    <w:unhideWhenUsed/>
    <w:rPr>
      <w:vertAlign w:val="superscript"/>
    </w:rPr>
  </w:style>
  <w:style w:type="paragraph" w:styleId="821">
    <w:name w:val="endnote text"/>
    <w:basedOn w:val="835"/>
    <w:link w:val="822"/>
    <w:uiPriority w:val="99"/>
    <w:semiHidden/>
    <w:unhideWhenUsed/>
    <w:pPr>
      <w:spacing w:after="0" w:line="240" w:lineRule="auto"/>
    </w:pPr>
    <w:rPr>
      <w:sz w:val="20"/>
    </w:rPr>
  </w:style>
  <w:style w:type="character" w:styleId="822">
    <w:name w:val="Endnote Text Char"/>
    <w:link w:val="821"/>
    <w:uiPriority w:val="99"/>
    <w:rPr>
      <w:sz w:val="20"/>
    </w:rPr>
  </w:style>
  <w:style w:type="character" w:styleId="823">
    <w:name w:val="endnote reference"/>
    <w:uiPriority w:val="99"/>
    <w:semiHidden/>
    <w:unhideWhenUsed/>
    <w:rPr>
      <w:vertAlign w:val="superscript"/>
    </w:rPr>
  </w:style>
  <w:style w:type="paragraph" w:styleId="824">
    <w:name w:val="toc 1"/>
    <w:basedOn w:val="835"/>
    <w:next w:val="835"/>
    <w:uiPriority w:val="39"/>
    <w:unhideWhenUsed/>
    <w:pPr>
      <w:ind w:left="0" w:right="0" w:firstLine="0"/>
      <w:spacing w:after="57"/>
    </w:pPr>
  </w:style>
  <w:style w:type="paragraph" w:styleId="825">
    <w:name w:val="toc 2"/>
    <w:basedOn w:val="835"/>
    <w:next w:val="835"/>
    <w:uiPriority w:val="39"/>
    <w:unhideWhenUsed/>
    <w:pPr>
      <w:ind w:left="283" w:right="0" w:firstLine="0"/>
      <w:spacing w:after="57"/>
    </w:pPr>
  </w:style>
  <w:style w:type="paragraph" w:styleId="826">
    <w:name w:val="toc 3"/>
    <w:basedOn w:val="835"/>
    <w:next w:val="835"/>
    <w:uiPriority w:val="39"/>
    <w:unhideWhenUsed/>
    <w:pPr>
      <w:ind w:left="567" w:right="0" w:firstLine="0"/>
      <w:spacing w:after="57"/>
    </w:pPr>
  </w:style>
  <w:style w:type="paragraph" w:styleId="827">
    <w:name w:val="toc 4"/>
    <w:basedOn w:val="835"/>
    <w:next w:val="835"/>
    <w:uiPriority w:val="39"/>
    <w:unhideWhenUsed/>
    <w:pPr>
      <w:ind w:left="850" w:right="0" w:firstLine="0"/>
      <w:spacing w:after="57"/>
    </w:pPr>
  </w:style>
  <w:style w:type="paragraph" w:styleId="828">
    <w:name w:val="toc 5"/>
    <w:basedOn w:val="835"/>
    <w:next w:val="835"/>
    <w:uiPriority w:val="39"/>
    <w:unhideWhenUsed/>
    <w:pPr>
      <w:ind w:left="1134" w:right="0" w:firstLine="0"/>
      <w:spacing w:after="57"/>
    </w:pPr>
  </w:style>
  <w:style w:type="paragraph" w:styleId="829">
    <w:name w:val="toc 6"/>
    <w:basedOn w:val="835"/>
    <w:next w:val="835"/>
    <w:uiPriority w:val="39"/>
    <w:unhideWhenUsed/>
    <w:pPr>
      <w:ind w:left="1417" w:right="0" w:firstLine="0"/>
      <w:spacing w:after="57"/>
    </w:pPr>
  </w:style>
  <w:style w:type="paragraph" w:styleId="830">
    <w:name w:val="toc 7"/>
    <w:basedOn w:val="835"/>
    <w:next w:val="835"/>
    <w:uiPriority w:val="39"/>
    <w:unhideWhenUsed/>
    <w:pPr>
      <w:ind w:left="1701" w:right="0" w:firstLine="0"/>
      <w:spacing w:after="57"/>
    </w:pPr>
  </w:style>
  <w:style w:type="paragraph" w:styleId="831">
    <w:name w:val="toc 8"/>
    <w:basedOn w:val="835"/>
    <w:next w:val="835"/>
    <w:uiPriority w:val="39"/>
    <w:unhideWhenUsed/>
    <w:pPr>
      <w:ind w:left="1984" w:right="0" w:firstLine="0"/>
      <w:spacing w:after="57"/>
    </w:pPr>
  </w:style>
  <w:style w:type="paragraph" w:styleId="832">
    <w:name w:val="toc 9"/>
    <w:basedOn w:val="835"/>
    <w:next w:val="835"/>
    <w:uiPriority w:val="39"/>
    <w:unhideWhenUsed/>
    <w:pPr>
      <w:ind w:left="2268" w:right="0" w:firstLine="0"/>
      <w:spacing w:after="57"/>
    </w:pPr>
  </w:style>
  <w:style w:type="paragraph" w:styleId="833">
    <w:name w:val="TOC Heading"/>
    <w:uiPriority w:val="39"/>
    <w:unhideWhenUsed/>
  </w:style>
  <w:style w:type="paragraph" w:styleId="834">
    <w:name w:val="table of figures"/>
    <w:basedOn w:val="835"/>
    <w:next w:val="835"/>
    <w:uiPriority w:val="99"/>
    <w:unhideWhenUsed/>
    <w:pPr>
      <w:spacing w:after="0" w:afterAutospacing="0"/>
    </w:pPr>
  </w:style>
  <w:style w:type="paragraph" w:styleId="835" w:default="1">
    <w:name w:val="Normal"/>
    <w:next w:val="835"/>
    <w:link w:val="835"/>
    <w:qFormat/>
    <w:rPr>
      <w:sz w:val="24"/>
      <w:szCs w:val="24"/>
      <w:lang w:val="ru-RU" w:eastAsia="ru-RU" w:bidi="ar-SA"/>
    </w:rPr>
  </w:style>
  <w:style w:type="paragraph" w:styleId="836">
    <w:name w:val="Заголовок 1"/>
    <w:basedOn w:val="835"/>
    <w:next w:val="835"/>
    <w:link w:val="844"/>
    <w:uiPriority w:val="9"/>
    <w:qFormat/>
    <w:pPr>
      <w:keepNext/>
      <w:spacing w:before="34"/>
      <w:shd w:val="clear" w:color="auto" w:fill="ffffff"/>
      <w:tabs>
        <w:tab w:val="left" w:pos="0" w:leader="none"/>
      </w:tabs>
      <w:outlineLvl w:val="0"/>
    </w:pPr>
    <w:rPr>
      <w:bCs/>
      <w:color w:val="000000"/>
      <w:sz w:val="28"/>
      <w:szCs w:val="28"/>
    </w:rPr>
  </w:style>
  <w:style w:type="paragraph" w:styleId="837">
    <w:name w:val="Заголовок 2"/>
    <w:basedOn w:val="835"/>
    <w:next w:val="835"/>
    <w:link w:val="835"/>
    <w:qFormat/>
    <w:pPr>
      <w:jc w:val="center"/>
      <w:keepNext/>
      <w:outlineLvl w:val="1"/>
    </w:pPr>
    <w:rPr>
      <w:b/>
      <w:bCs/>
      <w:sz w:val="28"/>
    </w:rPr>
  </w:style>
  <w:style w:type="paragraph" w:styleId="838">
    <w:name w:val="Заголовок 3"/>
    <w:basedOn w:val="835"/>
    <w:next w:val="835"/>
    <w:link w:val="835"/>
    <w:qFormat/>
    <w:pPr>
      <w:keepNext/>
      <w:outlineLvl w:val="2"/>
    </w:pPr>
    <w:rPr>
      <w:sz w:val="28"/>
    </w:rPr>
  </w:style>
  <w:style w:type="paragraph" w:styleId="839">
    <w:name w:val="Заголовок 6"/>
    <w:basedOn w:val="835"/>
    <w:next w:val="835"/>
    <w:link w:val="845"/>
    <w:qFormat/>
    <w:pPr>
      <w:jc w:val="center"/>
      <w:keepNext/>
      <w:outlineLvl w:val="5"/>
    </w:pPr>
    <w:rPr>
      <w:rFonts w:eastAsia="Arial Unicode MS"/>
      <w:sz w:val="28"/>
    </w:rPr>
  </w:style>
  <w:style w:type="paragraph" w:styleId="840">
    <w:name w:val="Заголовок 7"/>
    <w:basedOn w:val="835"/>
    <w:next w:val="835"/>
    <w:link w:val="846"/>
    <w:qFormat/>
    <w:pPr>
      <w:keepNext/>
      <w:spacing w:before="274"/>
      <w:shd w:val="clear" w:color="auto" w:fill="ffffff"/>
      <w:outlineLvl w:val="6"/>
    </w:pPr>
    <w:rPr>
      <w:color w:val="000000"/>
      <w:spacing w:val="-7"/>
      <w:sz w:val="28"/>
      <w:szCs w:val="25"/>
    </w:rPr>
  </w:style>
  <w:style w:type="character" w:styleId="841">
    <w:name w:val="Основной шрифт абзаца"/>
    <w:next w:val="841"/>
    <w:link w:val="835"/>
    <w:semiHidden/>
  </w:style>
  <w:style w:type="table" w:styleId="842">
    <w:name w:val="Обычная таблица"/>
    <w:next w:val="842"/>
    <w:link w:val="835"/>
    <w:semiHidden/>
    <w:tblPr/>
  </w:style>
  <w:style w:type="numbering" w:styleId="843">
    <w:name w:val="Нет списка"/>
    <w:next w:val="843"/>
    <w:link w:val="835"/>
    <w:uiPriority w:val="99"/>
    <w:semiHidden/>
  </w:style>
  <w:style w:type="character" w:styleId="844">
    <w:name w:val="Заголовок 1 Знак"/>
    <w:next w:val="844"/>
    <w:link w:val="836"/>
    <w:uiPriority w:val="9"/>
    <w:rPr>
      <w:bCs/>
      <w:color w:val="000000"/>
      <w:sz w:val="28"/>
      <w:szCs w:val="28"/>
      <w:shd w:val="clear" w:color="auto" w:fill="ffffff"/>
    </w:rPr>
  </w:style>
  <w:style w:type="character" w:styleId="845">
    <w:name w:val="Заголовок 6 Знак"/>
    <w:next w:val="845"/>
    <w:link w:val="839"/>
    <w:rPr>
      <w:rFonts w:eastAsia="Arial Unicode MS"/>
      <w:sz w:val="28"/>
      <w:szCs w:val="24"/>
    </w:rPr>
  </w:style>
  <w:style w:type="character" w:styleId="846">
    <w:name w:val="Заголовок 7 Знак"/>
    <w:next w:val="846"/>
    <w:link w:val="840"/>
    <w:rPr>
      <w:color w:val="000000"/>
      <w:spacing w:val="-7"/>
      <w:sz w:val="28"/>
      <w:szCs w:val="25"/>
      <w:shd w:val="clear" w:color="auto" w:fill="ffffff"/>
    </w:rPr>
  </w:style>
  <w:style w:type="paragraph" w:styleId="847">
    <w:name w:val=" Char Char Знак Знак Char Char Знак Знак Знак Знак Знак Знак"/>
    <w:basedOn w:val="835"/>
    <w:next w:val="847"/>
    <w:link w:val="835"/>
    <w:rPr>
      <w:rFonts w:ascii="Verdana" w:hAnsi="Verdana" w:cs="Verdana"/>
      <w:sz w:val="20"/>
      <w:szCs w:val="20"/>
      <w:lang w:val="en-US" w:eastAsia="en-US"/>
    </w:rPr>
  </w:style>
  <w:style w:type="table" w:styleId="848">
    <w:name w:val="Сетка таблицы"/>
    <w:basedOn w:val="842"/>
    <w:next w:val="848"/>
    <w:link w:val="835"/>
    <w:tblPr/>
  </w:style>
  <w:style w:type="paragraph" w:styleId="849">
    <w:name w:val="Абзац списка"/>
    <w:basedOn w:val="835"/>
    <w:next w:val="849"/>
    <w:link w:val="850"/>
    <w:uiPriority w:val="34"/>
    <w:qFormat/>
    <w:pPr>
      <w:contextualSpacing/>
      <w:ind w:left="720"/>
      <w:spacing w:after="200" w:line="276" w:lineRule="auto"/>
    </w:pPr>
    <w:rPr>
      <w:rFonts w:ascii="Calibri" w:hAnsi="Calibri" w:eastAsia="Calibri"/>
      <w:sz w:val="22"/>
      <w:szCs w:val="22"/>
      <w:lang w:val="en-US" w:eastAsia="en-US"/>
    </w:rPr>
  </w:style>
  <w:style w:type="character" w:styleId="850">
    <w:name w:val="Абзац списка Знак"/>
    <w:next w:val="850"/>
    <w:link w:val="849"/>
    <w:uiPriority w:val="34"/>
    <w:rPr>
      <w:rFonts w:ascii="Calibri" w:hAnsi="Calibri" w:eastAsia="Calibri"/>
      <w:sz w:val="22"/>
      <w:szCs w:val="22"/>
      <w:lang w:eastAsia="en-US"/>
    </w:rPr>
  </w:style>
  <w:style w:type="paragraph" w:styleId="851">
    <w:name w:val="Таблицы (моноширинный)"/>
    <w:basedOn w:val="835"/>
    <w:next w:val="835"/>
    <w:link w:val="835"/>
    <w:uiPriority w:val="99"/>
    <w:pPr>
      <w:jc w:val="both"/>
      <w:widowControl w:val="off"/>
    </w:pPr>
    <w:rPr>
      <w:rFonts w:ascii="Courier New" w:hAnsi="Courier New" w:cs="Courier New"/>
      <w:sz w:val="20"/>
      <w:szCs w:val="20"/>
    </w:rPr>
  </w:style>
  <w:style w:type="paragraph" w:styleId="852">
    <w:name w:val="ConsPlusNormal"/>
    <w:next w:val="852"/>
    <w:link w:val="853"/>
    <w:pPr>
      <w:widowControl w:val="off"/>
    </w:pPr>
    <w:rPr>
      <w:rFonts w:ascii="Arial" w:hAnsi="Arial" w:eastAsia="MS Mincho" w:cs="Arial"/>
      <w:lang w:val="ru-RU" w:eastAsia="ru-RU" w:bidi="ar-SA"/>
    </w:rPr>
  </w:style>
  <w:style w:type="character" w:styleId="853">
    <w:name w:val="ConsPlusNormal Знак"/>
    <w:next w:val="853"/>
    <w:link w:val="852"/>
    <w:rPr>
      <w:rFonts w:ascii="Arial" w:hAnsi="Arial" w:eastAsia="MS Mincho" w:cs="Arial"/>
    </w:rPr>
  </w:style>
  <w:style w:type="paragraph" w:styleId="854">
    <w:name w:val="Основной текст"/>
    <w:basedOn w:val="835"/>
    <w:next w:val="854"/>
    <w:link w:val="855"/>
    <w:pPr>
      <w:spacing w:after="120"/>
    </w:pPr>
  </w:style>
  <w:style w:type="character" w:styleId="855">
    <w:name w:val="Основной текст Знак"/>
    <w:next w:val="855"/>
    <w:link w:val="854"/>
    <w:rPr>
      <w:sz w:val="24"/>
      <w:szCs w:val="24"/>
    </w:rPr>
  </w:style>
  <w:style w:type="character" w:styleId="856">
    <w:name w:val="Гиперссылка"/>
    <w:next w:val="856"/>
    <w:link w:val="835"/>
    <w:uiPriority w:val="99"/>
    <w:rPr>
      <w:color w:val="0000ff"/>
      <w:u w:val="single"/>
    </w:rPr>
  </w:style>
  <w:style w:type="character" w:styleId="857">
    <w:name w:val="Цветовое выделение"/>
    <w:next w:val="857"/>
    <w:link w:val="835"/>
    <w:rPr>
      <w:b/>
      <w:color w:val="26282f"/>
      <w:sz w:val="26"/>
    </w:rPr>
  </w:style>
  <w:style w:type="paragraph" w:styleId="858">
    <w:name w:val="Основной текст 3"/>
    <w:basedOn w:val="835"/>
    <w:next w:val="858"/>
    <w:link w:val="859"/>
    <w:pPr>
      <w:spacing w:after="120"/>
    </w:pPr>
    <w:rPr>
      <w:sz w:val="16"/>
      <w:szCs w:val="16"/>
    </w:rPr>
  </w:style>
  <w:style w:type="character" w:styleId="859">
    <w:name w:val="Основной текст 3 Знак"/>
    <w:next w:val="859"/>
    <w:link w:val="858"/>
    <w:rPr>
      <w:sz w:val="16"/>
      <w:szCs w:val="16"/>
    </w:rPr>
  </w:style>
  <w:style w:type="paragraph" w:styleId="860">
    <w:name w:val="ConsPlusNonformat"/>
    <w:next w:val="860"/>
    <w:link w:val="835"/>
    <w:uiPriority w:val="99"/>
    <w:qFormat/>
    <w:pPr>
      <w:widowControl w:val="off"/>
    </w:pPr>
    <w:rPr>
      <w:rFonts w:ascii="Courier New" w:hAnsi="Courier New" w:cs="Courier New"/>
      <w:lang w:val="ru-RU" w:eastAsia="ru-RU" w:bidi="ar-SA"/>
    </w:rPr>
  </w:style>
  <w:style w:type="paragraph" w:styleId="861">
    <w:name w:val="Верхний колонтитул"/>
    <w:basedOn w:val="835"/>
    <w:next w:val="861"/>
    <w:link w:val="862"/>
    <w:uiPriority w:val="99"/>
    <w:pPr>
      <w:tabs>
        <w:tab w:val="center" w:pos="4677" w:leader="none"/>
        <w:tab w:val="right" w:pos="9355" w:leader="none"/>
      </w:tabs>
    </w:pPr>
  </w:style>
  <w:style w:type="character" w:styleId="862">
    <w:name w:val="Верхний колонтитул Знак"/>
    <w:next w:val="862"/>
    <w:link w:val="861"/>
    <w:uiPriority w:val="99"/>
    <w:rPr>
      <w:sz w:val="24"/>
      <w:szCs w:val="24"/>
    </w:rPr>
  </w:style>
  <w:style w:type="paragraph" w:styleId="863">
    <w:name w:val="Нижний колонтитул"/>
    <w:basedOn w:val="835"/>
    <w:next w:val="863"/>
    <w:link w:val="864"/>
    <w:uiPriority w:val="99"/>
    <w:pPr>
      <w:tabs>
        <w:tab w:val="center" w:pos="4677" w:leader="none"/>
        <w:tab w:val="right" w:pos="9355" w:leader="none"/>
      </w:tabs>
    </w:pPr>
  </w:style>
  <w:style w:type="character" w:styleId="864">
    <w:name w:val="Нижний колонтитул Знак"/>
    <w:next w:val="864"/>
    <w:link w:val="863"/>
    <w:uiPriority w:val="99"/>
    <w:rPr>
      <w:sz w:val="24"/>
      <w:szCs w:val="24"/>
    </w:rPr>
  </w:style>
  <w:style w:type="paragraph" w:styleId="865">
    <w:name w:val="Основной текст с отступом 3"/>
    <w:basedOn w:val="835"/>
    <w:next w:val="865"/>
    <w:link w:val="866"/>
    <w:pPr>
      <w:ind w:left="283"/>
      <w:spacing w:after="120"/>
    </w:pPr>
    <w:rPr>
      <w:sz w:val="16"/>
      <w:szCs w:val="16"/>
    </w:rPr>
  </w:style>
  <w:style w:type="character" w:styleId="866">
    <w:name w:val="Основной текст с отступом 3 Знак"/>
    <w:next w:val="866"/>
    <w:link w:val="865"/>
    <w:rPr>
      <w:sz w:val="16"/>
      <w:szCs w:val="16"/>
    </w:rPr>
  </w:style>
  <w:style w:type="paragraph" w:styleId="867">
    <w:name w:val="Char Char Знак Знак Char Char Знак Знак Знак Знак Знак Знак"/>
    <w:basedOn w:val="835"/>
    <w:next w:val="867"/>
    <w:link w:val="835"/>
    <w:rPr>
      <w:rFonts w:ascii="Verdana" w:hAnsi="Verdana" w:cs="Verdana"/>
      <w:sz w:val="20"/>
      <w:szCs w:val="20"/>
      <w:lang w:val="en-US" w:eastAsia="en-US"/>
    </w:rPr>
  </w:style>
  <w:style w:type="paragraph" w:styleId="868">
    <w:name w:val="Текст выноски"/>
    <w:basedOn w:val="835"/>
    <w:next w:val="868"/>
    <w:link w:val="869"/>
    <w:uiPriority w:val="99"/>
    <w:pPr>
      <w:widowControl w:val="off"/>
    </w:pPr>
    <w:rPr>
      <w:rFonts w:ascii="Tahoma" w:hAnsi="Tahoma" w:cs="Tahoma"/>
      <w:sz w:val="16"/>
      <w:szCs w:val="16"/>
    </w:rPr>
  </w:style>
  <w:style w:type="character" w:styleId="869">
    <w:name w:val="Текст выноски Знак"/>
    <w:next w:val="869"/>
    <w:link w:val="868"/>
    <w:uiPriority w:val="99"/>
    <w:rPr>
      <w:rFonts w:ascii="Tahoma" w:hAnsi="Tahoma" w:cs="Tahoma"/>
      <w:sz w:val="16"/>
      <w:szCs w:val="16"/>
    </w:rPr>
  </w:style>
  <w:style w:type="paragraph" w:styleId="870">
    <w:name w:val=" Знак Знак"/>
    <w:basedOn w:val="835"/>
    <w:next w:val="870"/>
    <w:link w:val="835"/>
    <w:rPr>
      <w:rFonts w:ascii="Verdana" w:hAnsi="Verdana" w:cs="Verdana"/>
      <w:sz w:val="20"/>
      <w:szCs w:val="20"/>
      <w:lang w:val="en-US" w:eastAsia="en-US"/>
    </w:rPr>
  </w:style>
  <w:style w:type="paragraph" w:styleId="871">
    <w:name w:val="ConsPlusTitle"/>
    <w:next w:val="871"/>
    <w:link w:val="835"/>
    <w:pPr>
      <w:widowControl w:val="off"/>
    </w:pPr>
    <w:rPr>
      <w:rFonts w:ascii="Arial" w:hAnsi="Arial" w:cs="Arial"/>
      <w:b/>
      <w:bCs/>
      <w:lang w:val="ru-RU" w:eastAsia="ru-RU" w:bidi="ar-SA"/>
    </w:rPr>
  </w:style>
  <w:style w:type="paragraph" w:styleId="872">
    <w:name w:val="Основной текст с отступом"/>
    <w:basedOn w:val="835"/>
    <w:next w:val="872"/>
    <w:link w:val="873"/>
    <w:pPr>
      <w:ind w:firstLine="485"/>
      <w:jc w:val="both"/>
      <w:widowControl w:val="off"/>
    </w:pPr>
    <w:rPr>
      <w:rFonts w:ascii="Arial" w:hAnsi="Arial" w:cs="Arial"/>
      <w:color w:val="000000"/>
      <w:sz w:val="20"/>
      <w:szCs w:val="20"/>
    </w:rPr>
  </w:style>
  <w:style w:type="character" w:styleId="873">
    <w:name w:val="Основной текст с отступом Знак"/>
    <w:next w:val="873"/>
    <w:link w:val="872"/>
    <w:rPr>
      <w:rFonts w:ascii="Arial" w:hAnsi="Arial" w:cs="Arial"/>
      <w:color w:val="000000"/>
    </w:rPr>
  </w:style>
  <w:style w:type="paragraph" w:styleId="874">
    <w:name w:val="Style3"/>
    <w:basedOn w:val="835"/>
    <w:next w:val="874"/>
    <w:link w:val="835"/>
    <w:pPr>
      <w:ind w:firstLine="730"/>
      <w:jc w:val="both"/>
      <w:spacing w:line="278" w:lineRule="exact"/>
      <w:widowControl w:val="off"/>
    </w:pPr>
    <w:rPr>
      <w:rFonts w:ascii="Microsoft Sans Serif" w:hAnsi="Microsoft Sans Serif" w:cs="Microsoft Sans Serif"/>
    </w:rPr>
  </w:style>
  <w:style w:type="character" w:styleId="875">
    <w:name w:val="Font Style47"/>
    <w:next w:val="875"/>
    <w:link w:val="835"/>
    <w:rPr>
      <w:rFonts w:ascii="Times New Roman" w:hAnsi="Times New Roman" w:cs="Times New Roman"/>
      <w:sz w:val="22"/>
      <w:szCs w:val="22"/>
    </w:rPr>
  </w:style>
  <w:style w:type="character" w:styleId="876">
    <w:name w:val="Гипертекстовая ссылка"/>
    <w:next w:val="876"/>
    <w:link w:val="835"/>
    <w:uiPriority w:val="99"/>
    <w:rPr>
      <w:rFonts w:cs="Times New Roman"/>
      <w:b/>
      <w:color w:val="106bbe"/>
      <w:sz w:val="26"/>
    </w:rPr>
  </w:style>
  <w:style w:type="paragraph" w:styleId="877">
    <w:name w:val=" Знак Знак Знак Знак"/>
    <w:basedOn w:val="835"/>
    <w:next w:val="877"/>
    <w:link w:val="835"/>
    <w:rPr>
      <w:rFonts w:ascii="Verdana" w:hAnsi="Verdana" w:cs="Verdana"/>
      <w:sz w:val="20"/>
      <w:szCs w:val="20"/>
      <w:lang w:val="en-US" w:eastAsia="en-US"/>
    </w:rPr>
  </w:style>
  <w:style w:type="paragraph" w:styleId="878">
    <w:name w:val="Схема документа"/>
    <w:basedOn w:val="835"/>
    <w:next w:val="878"/>
    <w:link w:val="879"/>
    <w:pPr>
      <w:shd w:val="clear" w:color="auto" w:fill="000080"/>
      <w:widowControl w:val="off"/>
    </w:pPr>
    <w:rPr>
      <w:rFonts w:ascii="Tahoma" w:hAnsi="Tahoma" w:cs="Tahoma"/>
      <w:sz w:val="20"/>
      <w:szCs w:val="20"/>
    </w:rPr>
  </w:style>
  <w:style w:type="character" w:styleId="879">
    <w:name w:val="Схема документа Знак"/>
    <w:next w:val="879"/>
    <w:link w:val="878"/>
    <w:rPr>
      <w:rFonts w:ascii="Tahoma" w:hAnsi="Tahoma" w:cs="Tahoma"/>
      <w:shd w:val="clear" w:color="auto" w:fill="000080"/>
    </w:rPr>
  </w:style>
  <w:style w:type="paragraph" w:styleId="880">
    <w:name w:val="ConsPlusCell"/>
    <w:next w:val="880"/>
    <w:link w:val="835"/>
    <w:uiPriority w:val="99"/>
    <w:pPr>
      <w:widowControl w:val="off"/>
    </w:pPr>
    <w:rPr>
      <w:rFonts w:ascii="Arial" w:hAnsi="Arial" w:cs="Arial"/>
      <w:lang w:val="ru-RU" w:eastAsia="ru-RU" w:bidi="ar-SA"/>
    </w:rPr>
  </w:style>
  <w:style w:type="character" w:styleId="881">
    <w:name w:val="apple-style-span"/>
    <w:next w:val="881"/>
    <w:link w:val="835"/>
  </w:style>
  <w:style w:type="paragraph" w:styleId="882">
    <w:name w:val=" Знак Знак Знак Знак Знак Знак Знак Знак"/>
    <w:basedOn w:val="835"/>
    <w:next w:val="882"/>
    <w:link w:val="835"/>
    <w:rPr>
      <w:rFonts w:ascii="Verdana" w:hAnsi="Verdana" w:cs="Verdana"/>
      <w:sz w:val="20"/>
      <w:szCs w:val="20"/>
      <w:lang w:val="en-US" w:eastAsia="en-US"/>
    </w:rPr>
  </w:style>
  <w:style w:type="character" w:styleId="883">
    <w:name w:val="Font Style14"/>
    <w:next w:val="883"/>
    <w:link w:val="835"/>
    <w:uiPriority w:val="99"/>
    <w:rPr>
      <w:rFonts w:ascii="Times New Roman" w:hAnsi="Times New Roman" w:cs="Times New Roman"/>
      <w:sz w:val="26"/>
      <w:szCs w:val="26"/>
    </w:rPr>
  </w:style>
  <w:style w:type="paragraph" w:styleId="884">
    <w:name w:val="Основной текст с отступом 2"/>
    <w:basedOn w:val="835"/>
    <w:next w:val="884"/>
    <w:link w:val="885"/>
    <w:pPr>
      <w:ind w:left="283"/>
      <w:spacing w:after="120" w:line="480" w:lineRule="auto"/>
    </w:pPr>
  </w:style>
  <w:style w:type="character" w:styleId="885">
    <w:name w:val="Основной текст с отступом 2 Знак"/>
    <w:next w:val="885"/>
    <w:link w:val="884"/>
    <w:rPr>
      <w:sz w:val="24"/>
      <w:szCs w:val="24"/>
    </w:rPr>
  </w:style>
  <w:style w:type="paragraph" w:styleId="886">
    <w:name w:val="Текст сноски,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835"/>
    <w:next w:val="886"/>
    <w:link w:val="887"/>
    <w:uiPriority w:val="99"/>
    <w:unhideWhenUsed/>
    <w:rPr>
      <w:rFonts w:ascii="Calibri" w:hAnsi="Calibri" w:eastAsia="Times New Roman" w:cs="Times New Roman"/>
      <w:sz w:val="20"/>
      <w:szCs w:val="20"/>
    </w:rPr>
  </w:style>
  <w:style w:type="character" w:styleId="887">
    <w:name w:val="Текст сноски Знак,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next w:val="887"/>
    <w:link w:val="886"/>
    <w:uiPriority w:val="99"/>
    <w:rPr>
      <w:rFonts w:ascii="Calibri" w:hAnsi="Calibri"/>
    </w:rPr>
  </w:style>
  <w:style w:type="character" w:styleId="888">
    <w:name w:val="Знак сноски,Знак сноски-FN,Ciae niinee-FN,Знак сноски 1"/>
    <w:next w:val="888"/>
    <w:link w:val="835"/>
    <w:uiPriority w:val="99"/>
    <w:unhideWhenUsed/>
    <w:rPr>
      <w:vertAlign w:val="superscript"/>
    </w:rPr>
  </w:style>
  <w:style w:type="paragraph" w:styleId="889">
    <w:name w:val="List Paragraph1"/>
    <w:basedOn w:val="835"/>
    <w:next w:val="889"/>
    <w:link w:val="835"/>
    <w:pPr>
      <w:ind w:left="720"/>
      <w:jc w:val="both"/>
      <w:spacing w:after="200" w:line="276" w:lineRule="auto"/>
    </w:pPr>
    <w:rPr>
      <w:szCs w:val="22"/>
      <w:lang w:eastAsia="en-US"/>
    </w:rPr>
  </w:style>
  <w:style w:type="character" w:styleId="890">
    <w:name w:val="Номер страницы"/>
    <w:next w:val="890"/>
    <w:link w:val="835"/>
    <w:uiPriority w:val="99"/>
  </w:style>
  <w:style w:type="paragraph" w:styleId="891">
    <w:name w:val="Обычный (веб),_а_Е’__ (дќа) И’ц_1,_а_Е’__ (дќа) И’ц_ И’ц_,___С¬__ (_x_) ÷¬__1,___С¬__ (_x_) ÷¬__ ÷¬__"/>
    <w:basedOn w:val="835"/>
    <w:next w:val="891"/>
    <w:link w:val="892"/>
    <w:uiPriority w:val="99"/>
    <w:unhideWhenUsed/>
    <w:pPr>
      <w:spacing w:before="100" w:beforeAutospacing="1" w:after="100" w:afterAutospacing="1"/>
    </w:pPr>
    <w:rPr>
      <w:color w:val="000000"/>
      <w:lang w:val="en-US" w:eastAsia="en-US"/>
    </w:rPr>
  </w:style>
  <w:style w:type="character" w:styleId="892">
    <w:name w:val="Обычный (веб) Знак,_а_Е’__ (дќа) И’ц_1 Знак,_а_Е’__ (дќа) И’ц_ И’ц_ Знак,___С¬__ (_x_) ÷¬__1 Знак,___С¬__ (_x_) ÷¬__ ÷¬__ Знак"/>
    <w:next w:val="892"/>
    <w:link w:val="891"/>
    <w:uiPriority w:val="99"/>
    <w:rPr>
      <w:color w:val="000000"/>
      <w:sz w:val="24"/>
      <w:szCs w:val="24"/>
      <w:lang w:val="en-US" w:eastAsia="en-US"/>
    </w:rPr>
  </w:style>
  <w:style w:type="paragraph" w:styleId="893">
    <w:name w:val="Средняя сетка 1 - Акцент 21"/>
    <w:basedOn w:val="835"/>
    <w:next w:val="893"/>
    <w:link w:val="835"/>
    <w:uiPriority w:val="34"/>
    <w:qFormat/>
    <w:pPr>
      <w:contextualSpacing/>
      <w:ind w:left="720"/>
      <w:spacing w:after="200" w:line="276" w:lineRule="auto"/>
    </w:pPr>
    <w:rPr>
      <w:rFonts w:ascii="Calibri" w:hAnsi="Calibri" w:eastAsia="Calibri"/>
      <w:sz w:val="22"/>
      <w:szCs w:val="22"/>
      <w:lang w:eastAsia="en-US"/>
    </w:rPr>
  </w:style>
  <w:style w:type="character" w:styleId="894">
    <w:name w:val="Знак примечания"/>
    <w:next w:val="894"/>
    <w:link w:val="835"/>
    <w:uiPriority w:val="99"/>
    <w:rPr>
      <w:sz w:val="18"/>
      <w:szCs w:val="18"/>
    </w:rPr>
  </w:style>
  <w:style w:type="paragraph" w:styleId="895">
    <w:name w:val="Текст примечания"/>
    <w:basedOn w:val="835"/>
    <w:next w:val="895"/>
    <w:link w:val="896"/>
    <w:uiPriority w:val="99"/>
    <w:rPr>
      <w:lang w:val="en-US" w:eastAsia="en-US"/>
    </w:rPr>
  </w:style>
  <w:style w:type="character" w:styleId="896">
    <w:name w:val="Текст примечания Знак"/>
    <w:next w:val="896"/>
    <w:link w:val="895"/>
    <w:uiPriority w:val="99"/>
    <w:rPr>
      <w:sz w:val="24"/>
      <w:szCs w:val="24"/>
      <w:lang w:val="en-US" w:eastAsia="en-US"/>
    </w:rPr>
  </w:style>
  <w:style w:type="paragraph" w:styleId="897">
    <w:name w:val="Тема примечания"/>
    <w:basedOn w:val="895"/>
    <w:next w:val="895"/>
    <w:link w:val="898"/>
    <w:uiPriority w:val="99"/>
    <w:rPr>
      <w:b/>
      <w:bCs/>
    </w:rPr>
  </w:style>
  <w:style w:type="character" w:styleId="898">
    <w:name w:val="Тема примечания Знак"/>
    <w:next w:val="898"/>
    <w:link w:val="897"/>
    <w:uiPriority w:val="99"/>
    <w:rPr>
      <w:b/>
      <w:bCs/>
      <w:sz w:val="24"/>
      <w:szCs w:val="24"/>
      <w:lang w:val="en-US" w:eastAsia="en-US"/>
    </w:rPr>
  </w:style>
  <w:style w:type="character" w:styleId="899">
    <w:name w:val="Просмотренная гиперссылка"/>
    <w:next w:val="899"/>
    <w:link w:val="835"/>
    <w:uiPriority w:val="99"/>
    <w:rPr>
      <w:color w:val="800080"/>
      <w:u w:val="single"/>
    </w:rPr>
  </w:style>
  <w:style w:type="paragraph" w:styleId="900">
    <w:name w:val="List Paragraph"/>
    <w:basedOn w:val="835"/>
    <w:next w:val="900"/>
    <w:link w:val="835"/>
    <w:pPr>
      <w:ind w:left="720"/>
    </w:pPr>
    <w:rPr>
      <w:szCs w:val="20"/>
    </w:rPr>
  </w:style>
  <w:style w:type="paragraph" w:styleId="901">
    <w:name w:val="Цветная заливка - Акцент 11"/>
    <w:next w:val="901"/>
    <w:link w:val="835"/>
    <w:hidden/>
    <w:uiPriority w:val="71"/>
    <w:rPr>
      <w:sz w:val="24"/>
      <w:szCs w:val="24"/>
      <w:lang w:val="ru-RU" w:eastAsia="ru-RU" w:bidi="ar-SA"/>
    </w:rPr>
  </w:style>
  <w:style w:type="character" w:styleId="902">
    <w:name w:val="Тема примечания Знак1"/>
    <w:next w:val="902"/>
    <w:link w:val="835"/>
    <w:uiPriority w:val="99"/>
    <w:rPr>
      <w:rFonts w:cs="Times New Roman"/>
      <w:b/>
      <w:bCs/>
      <w:sz w:val="24"/>
      <w:szCs w:val="24"/>
    </w:rPr>
  </w:style>
  <w:style w:type="paragraph" w:styleId="903">
    <w:name w:val="÷¬__ ÷¬__ ÷¬__ ÷¬__"/>
    <w:basedOn w:val="835"/>
    <w:next w:val="903"/>
    <w:link w:val="835"/>
    <w:pPr>
      <w:spacing w:before="100" w:beforeAutospacing="1" w:after="100" w:afterAutospacing="1"/>
    </w:pPr>
    <w:rPr>
      <w:rFonts w:ascii="Tahoma" w:hAnsi="Tahoma"/>
      <w:sz w:val="20"/>
      <w:szCs w:val="20"/>
      <w:lang w:val="en-US" w:eastAsia="en-US"/>
    </w:rPr>
  </w:style>
  <w:style w:type="paragraph" w:styleId="904">
    <w:name w:val="Текст концевой сноски"/>
    <w:basedOn w:val="835"/>
    <w:next w:val="904"/>
    <w:link w:val="905"/>
    <w:rPr>
      <w:sz w:val="20"/>
      <w:szCs w:val="20"/>
    </w:rPr>
  </w:style>
  <w:style w:type="character" w:styleId="905">
    <w:name w:val="Текст концевой сноски Знак"/>
    <w:basedOn w:val="841"/>
    <w:next w:val="905"/>
    <w:link w:val="904"/>
  </w:style>
  <w:style w:type="character" w:styleId="906">
    <w:name w:val="Знак концевой сноски"/>
    <w:next w:val="906"/>
    <w:link w:val="835"/>
    <w:rPr>
      <w:vertAlign w:val="superscript"/>
    </w:rPr>
  </w:style>
  <w:style w:type="paragraph" w:styleId="907">
    <w:name w:val="P16"/>
    <w:basedOn w:val="835"/>
    <w:next w:val="907"/>
    <w:link w:val="835"/>
    <w:hidden/>
    <w:pPr>
      <w:jc w:val="center"/>
      <w:widowControl w:val="off"/>
    </w:pPr>
    <w:rPr>
      <w:rFonts w:eastAsia="SimSun1"/>
      <w:b/>
      <w:szCs w:val="20"/>
    </w:rPr>
  </w:style>
  <w:style w:type="paragraph" w:styleId="908">
    <w:name w:val="P59"/>
    <w:basedOn w:val="835"/>
    <w:next w:val="908"/>
    <w:link w:val="835"/>
    <w:hidden/>
    <w:pPr>
      <w:jc w:val="center"/>
      <w:widowControl w:val="off"/>
      <w:tabs>
        <w:tab w:val="left" w:pos="-3420" w:leader="none"/>
      </w:tabs>
    </w:pPr>
    <w:rPr>
      <w:szCs w:val="20"/>
    </w:rPr>
  </w:style>
  <w:style w:type="paragraph" w:styleId="909">
    <w:name w:val="P61"/>
    <w:basedOn w:val="835"/>
    <w:next w:val="909"/>
    <w:link w:val="835"/>
    <w:hidden/>
    <w:pPr>
      <w:jc w:val="center"/>
      <w:widowControl w:val="off"/>
      <w:tabs>
        <w:tab w:val="left" w:pos="-3420" w:leader="none"/>
      </w:tabs>
    </w:pPr>
    <w:rPr>
      <w:sz w:val="28"/>
      <w:szCs w:val="20"/>
    </w:rPr>
  </w:style>
  <w:style w:type="paragraph" w:styleId="910">
    <w:name w:val="P103"/>
    <w:basedOn w:val="835"/>
    <w:next w:val="910"/>
    <w:link w:val="835"/>
    <w:hidden/>
    <w:pPr>
      <w:ind w:left="5760"/>
      <w:widowControl w:val="off"/>
      <w:tabs>
        <w:tab w:val="left" w:pos="6054" w:leader="none"/>
      </w:tabs>
    </w:pPr>
    <w:rPr>
      <w:szCs w:val="20"/>
    </w:rPr>
  </w:style>
  <w:style w:type="character" w:styleId="911">
    <w:name w:val="T3"/>
    <w:next w:val="911"/>
    <w:link w:val="835"/>
    <w:hidden/>
    <w:rPr>
      <w:sz w:val="24"/>
    </w:rPr>
  </w:style>
  <w:style w:type="paragraph" w:styleId="912">
    <w:name w:val="formattext"/>
    <w:basedOn w:val="835"/>
    <w:next w:val="912"/>
    <w:link w:val="835"/>
    <w:pPr>
      <w:spacing w:before="100" w:beforeAutospacing="1" w:after="100" w:afterAutospacing="1"/>
    </w:pPr>
  </w:style>
  <w:style w:type="paragraph" w:styleId="913">
    <w:name w:val="Default"/>
    <w:next w:val="913"/>
    <w:link w:val="835"/>
    <w:rPr>
      <w:rFonts w:eastAsia="Calibri"/>
      <w:color w:val="000000"/>
      <w:sz w:val="24"/>
      <w:szCs w:val="24"/>
      <w:lang w:val="ru-RU" w:eastAsia="en-US" w:bidi="ar-SA"/>
    </w:rPr>
  </w:style>
  <w:style w:type="paragraph" w:styleId="914">
    <w:name w:val="Стандартный HTML"/>
    <w:basedOn w:val="835"/>
    <w:next w:val="914"/>
    <w:link w:val="915"/>
    <w:uiPriority w:val="99"/>
    <w:unhideWhenUsed/>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character" w:styleId="915">
    <w:name w:val="Стандартный HTML Знак"/>
    <w:next w:val="915"/>
    <w:link w:val="914"/>
    <w:uiPriority w:val="99"/>
    <w:rPr>
      <w:rFonts w:ascii="Courier New" w:hAnsi="Courier New" w:cs="Courier New"/>
    </w:rPr>
  </w:style>
  <w:style w:type="paragraph" w:styleId="916">
    <w:name w:val="МУ Обычный стиль"/>
    <w:basedOn w:val="835"/>
    <w:next w:val="916"/>
    <w:link w:val="835"/>
    <w:pPr>
      <w:ind w:firstLine="567"/>
      <w:jc w:val="both"/>
      <w:widowControl w:val="off"/>
      <w:tabs>
        <w:tab w:val="left" w:pos="1080" w:leader="none"/>
        <w:tab w:val="left" w:pos="126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639" w:leader="none"/>
      </w:tabs>
    </w:pPr>
    <w:rPr>
      <w:sz w:val="28"/>
      <w:szCs w:val="28"/>
      <w:shd w:val="clear" w:color="auto" w:fill="ffffff"/>
    </w:rPr>
  </w:style>
  <w:style w:type="character" w:styleId="917">
    <w:name w:val="blk"/>
    <w:next w:val="917"/>
    <w:link w:val="835"/>
  </w:style>
  <w:style w:type="paragraph" w:styleId="918">
    <w:name w:val="Стиль8"/>
    <w:basedOn w:val="835"/>
    <w:next w:val="918"/>
    <w:link w:val="835"/>
    <w:rPr>
      <w:rFonts w:eastAsia="Calibri"/>
      <w:sz w:val="28"/>
      <w:szCs w:val="28"/>
    </w:rPr>
  </w:style>
  <w:style w:type="character" w:styleId="919">
    <w:name w:val="Цветной список - Акцент 1 Знак,ТЗ список Знак,Абзац списка нумерованный Знак"/>
    <w:next w:val="919"/>
    <w:link w:val="920"/>
    <w:uiPriority w:val="34"/>
    <w:qFormat/>
    <w:rPr>
      <w:sz w:val="24"/>
      <w:szCs w:val="24"/>
    </w:rPr>
  </w:style>
  <w:style w:type="table" w:styleId="920">
    <w:name w:val="Цветной список - Акцент 1"/>
    <w:basedOn w:val="842"/>
    <w:next w:val="920"/>
    <w:link w:val="919"/>
    <w:uiPriority w:val="34"/>
    <w:rPr>
      <w:sz w:val="24"/>
      <w:szCs w:val="24"/>
    </w:rPr>
    <w:tblPr/>
  </w:style>
  <w:style w:type="paragraph" w:styleId="921">
    <w:name w:val="1"/>
    <w:basedOn w:val="835"/>
    <w:next w:val="835"/>
    <w:link w:val="835"/>
    <w:qFormat/>
    <w:pPr>
      <w:jc w:val="center"/>
      <w:spacing w:before="240" w:after="60"/>
      <w:outlineLvl w:val="0"/>
    </w:pPr>
    <w:rPr>
      <w:rFonts w:ascii="Calibri Light" w:hAnsi="Calibri Light"/>
      <w:b/>
      <w:bCs/>
      <w:sz w:val="32"/>
      <w:szCs w:val="32"/>
    </w:rPr>
  </w:style>
  <w:style w:type="character" w:styleId="922">
    <w:name w:val="Заголовок Знак"/>
    <w:next w:val="922"/>
    <w:link w:val="923"/>
    <w:rPr>
      <w:rFonts w:ascii="Calibri Light" w:hAnsi="Calibri Light"/>
      <w:b/>
      <w:bCs/>
      <w:sz w:val="32"/>
      <w:szCs w:val="32"/>
    </w:rPr>
  </w:style>
  <w:style w:type="paragraph" w:styleId="923">
    <w:name w:val="Название"/>
    <w:basedOn w:val="835"/>
    <w:next w:val="835"/>
    <w:link w:val="922"/>
    <w:qFormat/>
    <w:pPr>
      <w:contextualSpacing/>
      <w:spacing w:after="300"/>
      <w:pBdr>
        <w:bottom w:val="single" w:color="4F81BD" w:sz="8" w:space="4"/>
      </w:pBdr>
    </w:pPr>
    <w:rPr>
      <w:rFonts w:ascii="Calibri Light" w:hAnsi="Calibri Light"/>
      <w:b/>
      <w:bCs/>
      <w:sz w:val="32"/>
      <w:szCs w:val="32"/>
    </w:rPr>
  </w:style>
  <w:style w:type="character" w:styleId="924">
    <w:name w:val="Выделение"/>
    <w:next w:val="924"/>
    <w:link w:val="835"/>
    <w:qFormat/>
    <w:rPr>
      <w:i/>
      <w:iCs/>
    </w:rPr>
  </w:style>
  <w:style w:type="character" w:styleId="925">
    <w:name w:val="fontstyle01"/>
    <w:next w:val="925"/>
    <w:link w:val="835"/>
    <w:rPr>
      <w:rFonts w:ascii="TimesNewRomanPSMT" w:hAnsi="TimesNewRomanPSMT"/>
      <w:color w:val="000000"/>
      <w:sz w:val="28"/>
      <w:szCs w:val="28"/>
    </w:rPr>
  </w:style>
  <w:style w:type="character" w:styleId="926">
    <w:name w:val="Название Знак"/>
    <w:next w:val="926"/>
    <w:link w:val="835"/>
    <w:uiPriority w:val="10"/>
    <w:rPr>
      <w:rFonts w:ascii="Cambria" w:hAnsi="Cambria" w:eastAsia="Times New Roman" w:cs="Times New Roman"/>
      <w:b/>
      <w:bCs/>
      <w:sz w:val="32"/>
      <w:szCs w:val="32"/>
    </w:rPr>
  </w:style>
  <w:style w:type="character" w:styleId="927" w:default="1">
    <w:name w:val="Default Paragraph Font"/>
    <w:uiPriority w:val="1"/>
    <w:semiHidden/>
    <w:unhideWhenUsed/>
  </w:style>
  <w:style w:type="numbering" w:styleId="928" w:default="1">
    <w:name w:val="No List"/>
    <w:uiPriority w:val="99"/>
    <w:semiHidden/>
    <w:unhideWhenUsed/>
  </w:style>
  <w:style w:type="table" w:styleId="929"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Р7-Офис/7.3.3.0</Application>
  <DocSecurity>0</DocSecurity>
  <HyperlinksChanged>false</HyperlinksChanged>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Екатерина</dc:creator>
  <cp:revision>14</cp:revision>
  <dcterms:created xsi:type="dcterms:W3CDTF">2022-06-27T11:44:00Z</dcterms:created>
  <dcterms:modified xsi:type="dcterms:W3CDTF">2023-11-02T06:17:00Z</dcterms:modified>
  <cp:version>1048576</cp:version>
</cp:coreProperties>
</file>