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7"/>
        <w:jc w:val="center"/>
        <w:outlineLvl w:val="0"/>
      </w:pPr>
      <w:r>
        <w:rPr>
          <w:rFonts w:cs="Liberation Serif"/>
          <w:sz w:val="26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50" cy="73594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3950" cy="735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eastAsia="Arial Unicode MS" w:cs="Liberation Serif"/>
          <w:sz w:val="26"/>
          <w:szCs w:val="26"/>
        </w:rPr>
        <w:br w:type="textWrapping" w:clear="all"/>
      </w:r>
      <w:r>
        <w:rPr>
          <w:rFonts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37"/>
        <w:jc w:val="center"/>
      </w:pPr>
      <w:r>
        <w:rPr>
          <w:rFonts w:cs="Liberation Serif"/>
          <w:b/>
          <w:sz w:val="28"/>
          <w:szCs w:val="28"/>
        </w:rPr>
        <w:t xml:space="preserve">ПОСТАНОВЛЕНИЕ</w:t>
      </w:r>
      <w:r/>
    </w:p>
    <w:p>
      <w:pPr>
        <w:pStyle w:val="737"/>
        <w:jc w:val="center"/>
      </w:pPr>
      <w:r/>
      <w:r/>
    </w:p>
    <w:p>
      <w:pPr>
        <w:pStyle w:val="737"/>
      </w:pPr>
      <w:r>
        <w:rPr>
          <w:rFonts w:cs="Liberation Serif"/>
          <w:sz w:val="28"/>
          <w:szCs w:val="26"/>
        </w:rPr>
        <w:t xml:space="preserve">«24» октября 2023 г.</w:t>
      </w:r>
      <w:r>
        <w:rPr>
          <w:rFonts w:cs="Liberation Serif"/>
          <w:sz w:val="28"/>
          <w:szCs w:val="26"/>
        </w:rPr>
        <w:tab/>
      </w:r>
      <w:r>
        <w:rPr>
          <w:rFonts w:cs="Liberation Serif"/>
          <w:sz w:val="28"/>
          <w:szCs w:val="26"/>
        </w:rPr>
        <w:tab/>
      </w:r>
      <w:r>
        <w:rPr>
          <w:rFonts w:cs="Liberation Serif"/>
          <w:sz w:val="28"/>
          <w:szCs w:val="26"/>
        </w:rPr>
        <w:tab/>
      </w:r>
      <w:r>
        <w:rPr>
          <w:rFonts w:cs="Liberation Serif"/>
          <w:sz w:val="28"/>
          <w:szCs w:val="26"/>
        </w:rPr>
        <w:tab/>
        <w:t xml:space="preserve">                  </w:t>
      </w:r>
      <w:r>
        <w:rPr>
          <w:rFonts w:cs="Liberation Serif"/>
          <w:sz w:val="28"/>
          <w:szCs w:val="26"/>
        </w:rPr>
        <w:tab/>
        <w:t xml:space="preserve">                    </w:t>
      </w:r>
      <w:r>
        <w:rPr>
          <w:rFonts w:cs="Liberation Serif"/>
          <w:sz w:val="28"/>
          <w:szCs w:val="26"/>
        </w:rPr>
        <w:tab/>
        <w:t xml:space="preserve">           № 371-П</w:t>
      </w:r>
      <w:r/>
    </w:p>
    <w:p>
      <w:pPr>
        <w:pStyle w:val="737"/>
        <w:jc w:val="center"/>
      </w:pPr>
      <w:r>
        <w:rPr>
          <w:rFonts w:cs="Liberation Serif"/>
          <w:sz w:val="28"/>
          <w:szCs w:val="26"/>
        </w:rPr>
        <w:t xml:space="preserve">с. </w:t>
      </w:r>
      <w:r>
        <w:rPr>
          <w:rFonts w:cs="Liberation Serif"/>
          <w:sz w:val="28"/>
          <w:szCs w:val="26"/>
        </w:rPr>
        <w:t xml:space="preserve">Красноселькуп</w:t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09"/>
        <w:ind w:left="284"/>
        <w:jc w:val="center"/>
        <w:spacing w:after="0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Об утверждении отчета об исполнении бюджета</w:t>
      </w:r>
      <w:r/>
    </w:p>
    <w:p>
      <w:pPr>
        <w:pStyle w:val="909"/>
        <w:ind w:left="284"/>
        <w:jc w:val="center"/>
        <w:spacing w:after="0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района</w:t>
      </w:r>
      <w:r/>
    </w:p>
    <w:p>
      <w:pPr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b/>
          <w:sz w:val="28"/>
          <w:szCs w:val="28"/>
        </w:rPr>
        <w:t xml:space="preserve">9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месяцев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2023 года</w:t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9"/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Бюджетн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ым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кодекс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Российской Федерации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ф</w:t>
      </w:r>
      <w:bookmarkStart w:id="0" w:name="_GoBack"/>
      <w:r/>
      <w:bookmarkEnd w:id="0"/>
      <w:r>
        <w:rPr>
          <w:rFonts w:ascii="Liberation Serif" w:hAnsi="Liberation Serif" w:cs="Liberation Serif"/>
          <w:sz w:val="28"/>
          <w:szCs w:val="28"/>
          <w:lang w:val="ru-RU"/>
        </w:rPr>
        <w:t xml:space="preserve">едеральны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 законом от 06.10.2003 № 131-ФЗ «Об общих принципах организации местного самоуправления в Российской Федерации», решением Думы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района от 02.11.2021 № 30 «Об утверждении Положения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 бюджетном процессе в муниципальном округе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»,  руководствуясь Уставом муниципального округа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 Ямало-Ненецкого автономного округа,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Администрация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постановляет:</w:t>
      </w:r>
      <w:r/>
    </w:p>
    <w:p>
      <w:pPr>
        <w:pStyle w:val="909"/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прилагаемый отчет об исполнении бюджета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района за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9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месяцев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2023 года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/>
    </w:p>
    <w:p>
      <w:pPr>
        <w:pStyle w:val="909"/>
        <w:ind w:left="0" w:firstLine="709"/>
        <w:jc w:val="both"/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 Направить отчет об исполнении бюджета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района за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9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месяцев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202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3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года в Думу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района 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онтрольно-счетную палату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района. </w:t>
      </w:r>
      <w:r/>
    </w:p>
    <w:p>
      <w:pPr>
        <w:ind w:firstLine="709"/>
        <w:jc w:val="both"/>
        <w:spacing w:after="0" w:line="240" w:lineRule="auto"/>
        <w:tabs>
          <w:tab w:val="left" w:pos="808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 Ямало-Ненецкого автономного округа.</w:t>
      </w:r>
      <w:r/>
    </w:p>
    <w:p>
      <w:pPr>
        <w:pStyle w:val="907"/>
        <w:ind w:left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7"/>
        <w:ind w:left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7"/>
        <w:ind w:left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7"/>
        <w:ind w:left="0"/>
        <w:spacing w:after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Глава </w:t>
      </w:r>
      <w:r>
        <w:rPr>
          <w:rFonts w:ascii="Liberation Serif" w:hAnsi="Liberation Serif" w:cs="Liberation Serif"/>
          <w:szCs w:val="28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Cs w:val="28"/>
          <w:lang w:val="ru-RU"/>
        </w:rPr>
        <w:t xml:space="preserve"> района                                                        Ю.В. Фишер</w:t>
      </w:r>
      <w:r/>
    </w:p>
    <w:p>
      <w:pPr>
        <w:pStyle w:val="907"/>
        <w:ind w:left="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7"/>
        <w:ind w:left="0"/>
        <w:spacing w:after="0"/>
        <w:rPr>
          <w:szCs w:val="28"/>
          <w:lang w:val="ru-RU"/>
        </w:rPr>
      </w:pPr>
      <w:r>
        <w:rPr>
          <w:szCs w:val="28"/>
          <w:lang w:val="ru-RU"/>
        </w:rPr>
      </w:r>
      <w:r/>
    </w:p>
    <w:p>
      <w:pPr>
        <w:pStyle w:val="907"/>
        <w:ind w:left="0"/>
        <w:spacing w:after="0"/>
        <w:rPr>
          <w:szCs w:val="28"/>
          <w:lang w:val="ru-RU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Cs w:val="28"/>
          <w:lang w:val="ru-RU"/>
        </w:rPr>
      </w:r>
      <w:r/>
    </w:p>
    <w:p>
      <w:pPr>
        <w:pStyle w:val="907"/>
        <w:ind w:left="0" w:firstLine="567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Приложение</w:t>
      </w:r>
      <w:r/>
    </w:p>
    <w:p>
      <w:pPr>
        <w:pStyle w:val="907"/>
        <w:ind w:left="0" w:firstLine="567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907"/>
        <w:ind w:left="0" w:firstLine="5670"/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УТВЕРЖДЕН</w:t>
      </w:r>
      <w:r/>
    </w:p>
    <w:p>
      <w:pPr>
        <w:ind w:firstLine="567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/>
    </w:p>
    <w:p>
      <w:pPr>
        <w:ind w:firstLine="567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/>
    </w:p>
    <w:p>
      <w:pPr>
        <w:ind w:firstLine="5670"/>
        <w:spacing w:after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«24» октября 2023 г. № 371-П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567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567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jc w:val="center"/>
        <w:spacing w:after="0" w:afterAutospacing="0" w:line="17" w:lineRule="atLeast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ОТЧЕТ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 исполнении бюджета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 9 месяцев 2023 года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  <w:highlight w:val="none"/>
        </w:rPr>
      </w:r>
      <w:r>
        <w:rPr>
          <w:rFonts w:ascii="Liberation Serif" w:hAnsi="Liberation Serif" w:cs="Liberation Serif"/>
          <w:b/>
          <w:bCs/>
          <w:color w:val="000000"/>
          <w:sz w:val="20"/>
          <w:szCs w:val="20"/>
        </w:rPr>
        <w:t xml:space="preserve">1. Доходы бюджета</w:t>
      </w:r>
      <w:r>
        <w:rPr>
          <w:rFonts w:ascii="Liberation Serif" w:hAnsi="Liberation Serif" w:cs="Liberation Serif"/>
          <w:color w:val="000000"/>
          <w:sz w:val="20"/>
          <w:szCs w:val="20"/>
          <w:highlight w:val="none"/>
        </w:rPr>
      </w:r>
      <w:r/>
    </w:p>
    <w:p>
      <w:pPr>
        <w:contextualSpacing/>
        <w:ind w:firstLine="5670"/>
        <w:spacing w:after="0" w:afterAutospacing="0" w:line="17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tbl>
      <w:tblPr>
        <w:tblW w:w="9914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3434"/>
        <w:gridCol w:w="856"/>
        <w:gridCol w:w="1706"/>
        <w:gridCol w:w="1437"/>
        <w:gridCol w:w="1210"/>
        <w:gridCol w:w="1271"/>
      </w:tblGrid>
      <w:tr>
        <w:trPr>
          <w:trHeight w:val="792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Наименование показателя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Код строки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ind w:right="107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Код дохода по бюджетной классификации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Утвержденные бюджетные назначения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Исполнено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Неисполненные назначения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5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бюджета - 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4 591 543 573,39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2 260 567 210,90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2 330 976 362,49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НАЛОГОВЫЕ И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429 169 677,39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355 565 737,60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73 603 939,79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ПРИБЫЛЬ,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307 268 000,00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258 312 926,35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48 955 073,65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000 10102000010000110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307 268 000,00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258 312 926,35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48 955 073,65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с доходов, источником которых является налоговый а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000 10102010010000110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250 308 113,22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с доходов, полученных от осуществления деятельности физическими лицами, зарегистри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000 10102020010000110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10 239,04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000 10102030010000110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1 097 246,83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000 10102040010000110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401 604,00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3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000 10102080010000110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3 562 982,06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000 10102130010000110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592 741,20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000 10102140010000110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ТОВАРЫ (РАБОТЫ, УСЛУГИ), РЕАЛИЗУЕМЫЕ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7 764 360,12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2 317 639,88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000 10302000010000110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7 764 360,12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2 317 639,88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000 10302230010000110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3 977 191,05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000 10302231010000110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3 977 191,05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моторные масла для дизельных и (или) карбюраторных (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инжекторных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000 10302240010000110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21 429,73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3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моторные масла для дизельных и (или) карбюраторных (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инжекторных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) двигателей,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000 10302241010000110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21 429,73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000 10302250010000110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4 232 372,78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автомобильный бензин,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000 10302251010000110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4 232 372,78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000 10302260010000110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-466 633,44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000 10302261010000110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-466 633,44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СОВОКУПНЫЙ ДОХОД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28 486 000,00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21 805 336,45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6 680 663,55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000 10501000000000110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26 460 000,00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20 372 634,39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6 087 365,61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000 10501010010000110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12 248 887,93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000 10501011010000110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12 248 887,93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000 10501020010000110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8 123 746,46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000 10501021010000110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8 123 746,46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000 10502000020000110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-269 452,57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000 10502010020000110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-269 452,57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сельскохозяйственный налог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000 10503000010000110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548 883,74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Единый сельскохозяйственный налог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000 10503010010000110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548 883,74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000 10504000020000110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1 153 270,89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390 729,11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000 10504060020000110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1 153 270,89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НАЛОГИ НА ИМУЩЕСТВО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1 273 526,55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690 473,45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имущество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000 10601000000000110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251 320,95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634 679,05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000 10601020140000110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251 320,95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000 10606000000000110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1 022 205,60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55 794,40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организаций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000 10606030000000110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1 037 126,34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организаций, обладающих земельным участком, расположенным в границах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000 10606032140000110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1 037 126,34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физических лиц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000 10606040000000110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-14 920,74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Земельный налог с физических лиц, обладающих земельным участком, расположенным в границах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000 10606042140000110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-14 920,74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1 108 167,57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1 467 832,43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по делам, рассматриваемым в судах общей юрисдикции, мировыми судьями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000 10803000010000110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954 947,57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1 355 052,43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000 10803010010000110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954 947,57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000 10804000010000110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14 770,00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000 10804020010000110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14 770,00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000 10807000010000110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138 450,00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91 550,00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000 10807140010000110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138 450,00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пошлина за совершение действий уполномоченными орг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мототранспортных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средств, при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000 10807142010000110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138 450,00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21 271 000,00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19 604 285,70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1 666 714,30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получаемые в виде аренд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000 11105000000000120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19 449 000,00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17 949 399,29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1 499 600,71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000 11105010000000120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2 011 456,34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000 11105012140000120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2 011 456,34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000 11105020000000120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430 677,11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000 11105024140000120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430 677,11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000 11105070000000120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15 507 265,84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сдачи в аренду имущества, составляющего казну муниципальных округов (за исключением земельных участков)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000 11105074140000120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15 507 265,84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000 11109000000000120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1 654 886,41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167 113,59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000 11109040000000120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1 654 886,41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000 11109044140000120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1 654 886,41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 ПРИ ПОЛЬЗОВАНИИ ПРИРОДНЫМИ РЕСУРСАМИ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40 705 000,00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27 748 066,51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12 956 933,49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негативное воздействие на окружающую среду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000 11201000010000120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40 705 000,00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27 748 066,51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12 956 933,49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выбросы загрязняющих веществ в атмосферный воздух стационарными объектами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000 11201010010000120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5 986 753,22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сбросы загрязняющих веществ в водные объекты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000 11201030010000120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-33 517,81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размещение отходов производства и потребления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000 11201040010000120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211 562,23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размещение отходов производства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000 11201041010000120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998 678,51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размещение твердых коммунальных отходов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000 11201042010000120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-787 116,28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000 11201070010000120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21 583 268,87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ОКАЗАНИЯ ПЛАТНЫХ УСЛУГ И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5 243 881,39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5 319 421,73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000 11302000000000130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5 243 881,39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5 319 421,73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доходы от компенсации затрат государства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000 11302990000000130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5 319 421,73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доходы от компенсации затрат бюджетов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000 11302994140000130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5 319 421,73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МАТЕРИАЛЬНЫХ И НЕМАТЕРИАЛЬНЫХ АКТИВОВ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10 029 000,00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10 349 440,73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квартир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000 11401000000000410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квартир, находящихся в собственности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000 11401040140000410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земельных участков, находящихся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000 11406000000000430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разграничена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000 11406010000000430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000 11406012140000430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580 010,27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приватизации имущества, находящегося в государственной и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000 11413000000000000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3 121 430,46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96 569,54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000 11413040140000410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3 121 430,46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САНКЦИИ, ВОЗМЕЩЕНИЕ УЩЕРБА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1 556 100,00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2 249 145,27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Кодексом Российской Федерации об административных правонарушениях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000 11601000010000140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274 394,07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73 605,93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000 11601050010000140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6 907,25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000 11601053010000140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6 907,25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000 11601060010000140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79 750,28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000 11601063010000140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79 750,28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000 11601070010000140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000 11601073010000140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000 11601130010000140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000 11601133010000140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000 11601150010000140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30 350,00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000 11601153010000140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000 11601154010000140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000 11601190010000140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5 252,00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000 11601193010000140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5 252,00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000 11601200010000140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136 184,54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глав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000 11601203010000140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136 184,54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000 11602000020000140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23 000,00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неустойки, пени, уплаченные в соответствии с законом или договором в случае неисполнения или ненадлеж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000 11607000000000140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336 719,94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000 11607010000000140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184 989,95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000 11607010140000140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184 989,95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штрафы, неустойки, п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000 11607090000000140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151 729,99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000 11607090140000140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151 729,99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 в целях возмещения причиненного ущерба (убытков)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000 11610000000000140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32 334,30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245 665,70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000 11610120000000140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32 334,30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000 11610123010000140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32 334,30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Платежи, уплачиваемые в целях возмещения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000 11611000010000140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1 605 696,96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Платежи по искам о возмещении вреда, причиненного окружающей среде, а также платежи, уплачиваемые при добр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000 11611050010000140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1 605 696,96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-11 304,00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31 060,62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Невыясненные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000 11701000000000180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-12 004,00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-7 413,06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-4 590,94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Невыясненные поступления, зачисляемые в бюджеты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000 11701040140000180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-7 413,06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неналоговые доходы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000 11705000000000180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38 473,68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неналоговые доходы бюджетов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000 11705040140000180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38 473,68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000 20000000000000000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4 162 373 896,00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1 905 001 473,30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2 257 372 422,70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 ОТ ДРУГИХ БЮДЖЕТОВ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4 118 423 140,00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2 172 126 110,06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1 946 297 029,94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Дотации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000 20210000000000150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2 297 408 000,00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1 279 853 000,00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1 017 555 000,00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Дотации на выравнивание бюджетной обеспеченности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000 20215001000000150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1 221 540 000,00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Дотации бюджетам муниципальных округов на выравнивание бюджетной обеспеченности из бюджета субъекта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000 20215001140000150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1 221 540 000,00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дотации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000 20219999000000150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58 313 000,00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дотации бюджетам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000 20219999140000150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58 313 000,00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бюджетной системы Российской Федерации (межбюджетные субсидии)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000 20220000000000150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1 190 781 140,00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422 370 223,63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768 410 916,37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софинансирование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капитальных вложений в объекты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000 20220077000000150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2 667 494,85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софинансирование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капитальных вложений в объекты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000 20220077140000150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2 667 494,85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000 20220216000000150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93 324 946,45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000 20220216140000150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93 324 946,45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000 20225172000000150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000 20225172140000150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000 20225179000000150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1 428 521,15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000 20225179140000150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1 428 521,15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000 20225213000000150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000 20225213140000150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000 20225304000000150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5 075 100,71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000 20225304140000150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5 075 100,71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реализацию мероприятий 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000 20225497000000150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2 140 526,05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реализацию мероприятий 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000 20225497140000150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2 140 526,05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поддержку отрасли культуры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000 20225519000000150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6 406 009,94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поддержку отрасли культуры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000 20225519140000150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6 406 009,94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на обеспечение комплексного развития сельских территорий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000 20225576000000150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26 857 864,97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бюджетам муниципальных округов на обеспечение комплексного развития сельских территорий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000 20225576140000150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26 857 864,97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субсидии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000 20229999000000150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279 073 759,51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субсидии бюджетам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000 20229999140000150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279 073 759,51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бюджетной системы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000 20230000000000150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443 626 745,17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153 964 254,83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000 20230024000000150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443 152 563,02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муниципальных округов на выполнение передаваемых полномочий субъектов Российской Федерации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000 20230024140000150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443 152 563,02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000 20235118000000150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000 20235118140000150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межбюджетные трансферты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000 20240000000000150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32 643 000,00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26 276 141,26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6 366 858,74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000 20245303000000150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13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000 20245303140000150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межбюджетные трансферты, передаваемые бюджетам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000 20249999000000150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17 115 141,26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межбюджетные трансферты, передаваемые бюджетам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000 20249999140000150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17 115 141,26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 ОТ ГОСУДАРСТВЕННЫХ (МУНИЦИПАЛЬНЫХ) ОРГАНИЗАЦИЙ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000 20300000000000000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1 307 606,00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1 360 406,81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000 20304000140000150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1 307 606,00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1 360 406,81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000 20304099140000150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1 360 406,81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000 20700000000000000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42 640 160,00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44 440 160,00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 в бюджеты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000 20704000140000150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42 640 160,00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44 440 160,00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безвозмездные поступления в бюджеты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000 20704050140000150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44 440 160,00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бюджетной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000 21800000000000150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000 21800000140000150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муниципальных округов от возврата организациями остатков субсидий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000 21804000140000150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Доходы бюджетов муниципальных округов от возврата бюджетными учреждениями остатков субсидий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000 21804010140000150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000 21900000000000000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-312 928 193,57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000 21900000140000150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-312 928 193,57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000 21925527140000150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-8 204,16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000 21960010140000150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-312 919 989,41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</w:tbl>
    <w:p>
      <w:pPr>
        <w:ind w:firstLine="5670"/>
        <w:spacing w:after="0" w:line="240" w:lineRule="auto"/>
        <w:rPr>
          <w:rFonts w:ascii="Liberation Serif" w:hAnsi="Liberation Serif" w:cs="Liberation Serif"/>
          <w:sz w:val="14"/>
          <w:szCs w:val="14"/>
        </w:rPr>
      </w:pPr>
      <w:r>
        <w:rPr>
          <w:rFonts w:ascii="Liberation Serif" w:hAnsi="Liberation Serif" w:cs="Liberation Serif"/>
          <w:sz w:val="14"/>
          <w:szCs w:val="14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Форма 0503117 с. 2</w:t>
      </w:r>
      <w:r>
        <w:rPr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0"/>
          <w:szCs w:val="20"/>
          <w:u w:val="single"/>
        </w:rPr>
      </w:pPr>
      <w:r>
        <w:rPr>
          <w:rFonts w:ascii="Liberation Serif" w:hAnsi="Liberation Serif" w:cs="Liberation Serif"/>
          <w:sz w:val="20"/>
          <w:szCs w:val="20"/>
          <w:u w:val="single"/>
        </w:rPr>
      </w:r>
      <w:r>
        <w:rPr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b/>
          <w:bCs/>
          <w:color w:val="000000"/>
          <w:sz w:val="20"/>
          <w:szCs w:val="20"/>
        </w:rPr>
        <w:t xml:space="preserve">2. Расходы бюджета</w:t>
      </w:r>
      <w:r>
        <w:rPr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tbl>
      <w:tblPr>
        <w:tblW w:w="9929" w:type="dxa"/>
        <w:tblInd w:w="-401" w:type="dxa"/>
        <w:tblLook w:val="04A0" w:firstRow="1" w:lastRow="0" w:firstColumn="1" w:lastColumn="0" w:noHBand="0" w:noVBand="1"/>
      </w:tblPr>
      <w:tblGrid>
        <w:gridCol w:w="3383"/>
        <w:gridCol w:w="846"/>
        <w:gridCol w:w="1746"/>
        <w:gridCol w:w="1554"/>
        <w:gridCol w:w="1129"/>
        <w:gridCol w:w="1271"/>
      </w:tblGrid>
      <w:tr>
        <w:trPr>
          <w:trHeight w:val="792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Наименование показателя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Код строки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Код расхода по бюджетной классификации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Утвержденные бюджетные назначения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Исполнено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Неисполненные назначения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5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7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бюджета - 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4 917 751 852,52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2 874 641 147,92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2 043 110 704,60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960 671 573,16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497 118 172,06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463 553 401,10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14 799 589,30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14 799 589,30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14 799 589,30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14 799 589,30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Глава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11 331 589,30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11 331 589,30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11 331 589,30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676 410,70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9 998 640,69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415 359,31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000 0102 1730211010 129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1 594 000,00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1 332 948,61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261 051,39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Повышение эффективности осуществления органами местного самоуправления муниципальных образований в автономном округе отдельных государственных полномочий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3 007 805,72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3 007 805,72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000 0102 1730272060 129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460 194,28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460 194,28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1 238 170,27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2 262 829,73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1 238 170,27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2 262 829,73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1 238 170,27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2 262 829,73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Председатель представительного органа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454 144,27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271 855,73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454 144,27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271 855,73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454 144,27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271 855,73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государственных (муниципальных) органов привлекаемым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000 0103 9890011020 123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454 144,27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271 855,73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Депутаты представительного органа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2 775 000,00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784 026,00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1 990 974,00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435 515,00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1 816 485,00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435 515,00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1 816 485,00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государственных (муниципальных) органов привлекаемым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435 515,00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1 816 485,00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287 275,00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78 725,00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287 275,00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78 725,00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287 275,00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78 725,00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61 236,00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95 764,00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000 0103 9890011030 360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61 236,00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95 764,00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324 091 580,95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205 948 675,09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118 142 905,86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324 091 580,95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205 948 675,09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118 142 905,86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324 091 580,95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205 948 675,09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118 142 905,86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324 091 580,95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205 948 675,09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118 142 905,86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324 091 580,95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205 948 675,09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118 142 905,86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315 593 146,84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202 481 893,32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113 111 253,52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315 593 146,84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202 481 893,32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113 111 253,52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240 135 785,00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154 644 831,80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85 490 953,20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8 034 146,84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6 567 950,23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1 466 196,61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67 423 215,00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41 269 111,29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26 154 103,71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8 390 272,28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3 383 643,87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5 006 628,41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8 390 272,28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3 383 643,87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5 006 628,41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8 390 272,28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3 383 643,87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5 006 628,41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4 926,57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4 926,57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4 926,57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103 161,83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78 211,33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24 950,50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21 694,00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9 914,51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11 779,49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21 694,00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9 914,51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11 779,49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81 467,83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68 296,82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13 171,01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000 0104 1730211040 853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69 567,83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66 796,82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2 771,01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94 880 000,00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63 981 841,87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30 898 158,13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55 669 090,92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26 678 909,08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55 669 090,92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26 678 909,08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55 669 090,92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26 678 909,08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82 348 000,00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55 669 090,92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26 678 909,08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77 225 000,00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54 167 188,10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23 057 811,90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77 225 000,00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54 167 188,10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23 057 811,90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57 199 000,00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41 340 789,71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15 858 210,29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1 170 596,78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2 027 403,22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16 828 000,00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11 655 801,61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5 172 198,39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1 501 902,82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3 621 097,18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1 501 902,82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3 621 097,18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000 0106 1630211040 244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1 501 902,82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3 621 097,18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12 532 000,00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8 312 750,95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4 219 249,05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12 532 000,00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8 312 750,95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4 219 249,05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2 051 721,02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1 293 278,98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3 117 316,00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1 854 054,49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1 263 261,51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3 117 316,00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1 854 054,49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1 263 261,51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1 372 653,13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916 346,87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141 316,00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90 178,00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51 138,00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391 223,36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295 776,64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190 684,00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166 666,53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24 017,47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190 684,00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166 666,53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24 017,47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190 684,00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166 666,53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24 017,47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000 0106 9890011040 853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Председатель контрольно-счетной палаты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3 425 681,32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1 848 318,68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3 425 681,32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1 848 318,68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3 425 681,32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1 848 318,68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2 706 680,10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1 588 319,90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000 0106 9890011060 129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719 001,22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213 998,78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Аудиторы контрольно-счетной палаты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2 835 348,61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1 077 651,39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2 835 348,61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1 077 651,39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2 835 348,61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1 077 651,39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3 167 016,00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2 154 302,84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1 012 713,16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96 984,00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96 984,00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000 0106 9890011070 129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584 061,77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64 938,23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проведения выборов и референдумов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подготовки и проведения выборов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000 0107 9890080240 244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298 125,00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496 875,00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Резервные фонды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Резервный фонд местной администрации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000 0111 9890090070 000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000 0111 9890090070 800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Резервные средства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000 0111 9890090070 870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35 937 194,00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общегосударственные вопросы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485 990 798,21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210 851 770,53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275 139 027,68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199 567 882,06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67 532 763,97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132 035 118,09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199 567 882,06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67 532 763,97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132 035 118,09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и проведение работ в отношении земельного фонда муниципального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000 0113 0530162400 000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000 0113 0530162400 200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000 0113 0530162400 240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000 0113 0530162400 244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62 572 000,00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41 613 889,21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20 958 110,79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62 572 000,00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41 613 889,21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20 958 110,79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40 744 239,04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20 599 760,96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40 744 239,04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20 599 760,96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46 895 000,00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31 040 042,65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15 854 957,35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1 109 000,00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761 256,21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347 743,79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13 340 000,00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8 942 940,18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4 397 059,82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1 214 587,35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862 237,52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352 349,83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1 214 587,35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862 237,52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352 349,83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1 214 587,35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862 237,52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352 349,83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13 412,65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7 412,65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13 412,65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7 412,65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000 0113 0530211040 853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7 412,65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7 412,65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"Эффективное управление и распоряжение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136 975 882,06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25 898 874,76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111 077 007,30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вопросов местного значения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000 0113 0530371680 244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80 230 000,00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и обслуживание казны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52 842 102,84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25 431 463,21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27 410 639,63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37 721 350,09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17 213 429,46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20 507 920,63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37 721 350,09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17 213 429,46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20 507 920,63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28 057 591,24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13 084 170,93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14 973 420,31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9 663 758,85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4 129 258,53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5 534 500,32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9 169 888,00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3 177 200,00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5 992 688,00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9 169 888,00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3 177 200,00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5 992 688,00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000 0113 0530380030 412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9 169 888,00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3 177 200,00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5 992 688,00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5 950 864,75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5 040 833,75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910 031,00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1 585 905,75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1 585 905,75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1 585 905,75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1 585 905,75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4 364 959,00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3 454 928,00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910 031,00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2 134 959,00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1 224 928,00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910 031,00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000 0113 0530380030 853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Оценка недвижимости, признание прав и регулирование отношений по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3 092 779,22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467 411,55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2 625 367,67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3 070 779,22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459 911,55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2 610 867,67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3 070 779,22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459 911,55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2 610 867,67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3 070 779,22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459 911,55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2 610 867,67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000 0113 0530380040 852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14 500,00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вопросов местного значения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05303S1680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747 833,52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230 166,48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747 833,52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230 166,48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"Осуществление государственных полномочий по сбору сведений для формирования и ведения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торгового реестра 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747 833,52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230 166,48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сбору сведений для формирования и ведения торгового реестра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747 833,52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230 166,48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595 833,52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230 166,48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595 833,52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230 166,48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470 504,29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163 495,71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125 329,23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66 670,77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000 0113 1530373734 244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196 532 920,49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135 690 024,87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60 842 895,62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196 532 920,49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135 690 024,87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60 842 895,62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и развитие муниципальной службы в муниципальном образовании"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763 381,38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908 618,62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Совершенствование и развитие муниципальной службы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763 381,38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908 618,62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961 800,00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560 181,38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401 618,62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961 800,00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560 181,38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401 618,62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961 800,00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560 181,38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401 618,62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000 0113 1730191170 244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50 585 000,00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32 545 129,86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18 039 870,14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47 092 000,00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30 212 632,45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16 879 367,55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43 543 881,92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28 622 906,55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14 920 975,37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43 543 881,92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28 622 906,55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14 920 975,37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31 436 881,92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21 955 980,90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9 480 901,02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530 449,50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1 987 550,50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6 136 476,15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3 452 523,85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3 393 907,23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1 435 515,05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1 958 392,18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3 393 907,23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1 435 515,05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1 958 392,18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3 393 907,23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1 435 515,05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1 958 392,18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6 118,08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148 092,77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148 092,77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148 092,77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148 092,77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000 0113 1730211040 831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148 092,77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148 092,77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Единовременные денежные выплаты, связанные с наградами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000 0113 1730220401 000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149 616,00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214 384,00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000 0113 1730220401 300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149 616,00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214 384,00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000 0113 1730220401 360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149 616,00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214 384,00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области архивного дела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700 496,16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378 503,84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675 096,16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149 903,84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675 096,16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149 903,84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527 781,92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106 218,08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147 314,24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43 685,76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228 600,00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228 600,00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228 600,00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созданию административных комиссий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1 482 385,25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567 614,75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1 259 342,80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457 657,20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1 259 342,80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457 657,20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976 958,66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291 041,34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282 384,14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93 615,86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223 042,45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109 957,55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223 042,45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109 957,55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000 0113 1730273733 244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223 042,45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109 957,55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"Мероприятия в сфере материально-технического обеспечения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144 275 920,49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102 381 513,63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41 894 406,86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143 330 920,49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102 129 291,43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41 201 629,06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82 045 000,00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66 281 619,75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15 763 380,25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82 045 000,00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66 281 619,75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15 763 380,25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60 888 000,00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49 413 643,40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11 474 356,60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2 769 000,00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2 519 319,81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249 680,19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14 348 656,54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4 039 343,46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58 966 711,25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35 166 181,44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23 800 529,81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58 966 711,25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35 166 181,44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23 800 529,81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34 179 285,77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19 093 862,66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15 085 423,11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24 787 425,48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16 072 318,78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8 715 106,70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2 319 209,24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681 490,24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1 637 719,00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675 281,00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1 637 719,00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563 753,00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1 522 247,00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000 0113 1730312000 852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111 528,00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115 472,00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252 222,20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692 777,80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252 222,20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692 777,80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252 222,20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692 777,80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725 806,00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199 221,21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526 584,79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000 0113 1730372140 119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219 194,00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166 193,01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24 820 922,00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5 716 736,05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19 104 185,95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24 820 922,00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5 716 736,05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19 104 185,95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сохранению традиционного образа жизни, культуры и языка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000 0113 1830188030 000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000 0113 1830188030 200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000 0113 1830188030 240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000 0113 1830188030 244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17 166 600,00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"Организационная и материально-техническая поддержка развития социально ориентированных некоммерческих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5 272 701,00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1 926 701,00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гражданского общества и поддержку социально ориентированных некоммерческих организаций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5 272 701,00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1 926 701,00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5 272 701,00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1 926 701,00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5 272 701,00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1 926 701,00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000 0113 1830280070 631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7 199 402,00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5 272 701,00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1 926 701,00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"Вовлечение населения в процессы решения вопросов местного значения"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444 035,05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10 884,95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гражданского общества и поддержку социально ориентированных некоммерческих организаций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444 035,05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10 884,95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444 035,05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10 884,95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444 035,05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10 884,95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000 0113 1830480070 244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444 035,05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10 884,95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12 141 237,31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1 164 412,12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12 141 237,31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1 164 412,12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12 141 237,31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1 164 412,12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12 141 237,31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1 164 412,12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12 141 237,31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1 164 412,12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12 141 237,31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1 164 412,12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12 051 308,77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1 074 483,58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10 976 825,19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000 0113 1930140100 244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89 928,54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51 949 836,35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51 949 836,35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51 949 836,35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51 949 836,35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000 0113 9890073010 244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Зарезервированные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000 0113 9890090080 000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51 944 836,35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51 944 836,35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000 0113 9890090080 800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51 944 836,35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51 944 836,35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Резервные средства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000 0113 9890090080 870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51 944 836,35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51 944 836,35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НАЦИОНАЛЬНАЯ ОБОРОНА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1 286 000,00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811 817,85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Мобилизационная и вневойсковая подготовка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474 182,15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220 817,85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364 195,18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169 804,82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000 0203 1730251180 129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109 986,97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51 013,03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Мобилизационная подготовка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обеспечению мобилизационной готовности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000 0204 9890090090 244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116 073 670,74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63 339 188,65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52 734 482,09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102 988 923,65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54 195 340,65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48 793 583,00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"Защита населения и территорий от чрезвычайных ситуаций"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94 470 210,43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48 543 084,31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45 927 126,12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94 470 210,43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48 543 084,31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45 927 126,12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"Снижение рисков и смягчение последствий чрезвычайных ситуаций природного и техногенного характера"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17 890 809,00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16 706 295,39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1 184 513,61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1 639 776,00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1 172 227,00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1 639 776,00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1 172 227,00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1 639 776,00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1 172 227,00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000 0310 0730180140 244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2 812 003,00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1 639 776,00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1 172 227,00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Резервный фонд местной администрации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000 0310 0730190070 244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15 078 806,00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15 066 519,39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12 286,61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и использование ресурсов для предупреждения и ликвидации чрезвычайных ситуаций"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312 115,00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258 785,54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53 329,46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312 115,00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258 785,54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53 329,46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312 115,00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258 785,54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53 329,46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312 115,00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258 785,54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53 329,46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000 0310 0730280140 244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312 115,00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258 785,54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53 329,46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системы обеспечения пожарной безопасности"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47 172 844,64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10 341 945,96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36 830 898,68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участию в предупреждении и ликвидации последствий чрезвычайных ситуаций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161 996,61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6 003,39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161 996,61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6 003,39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161 996,61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6 003,39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000 0310 0730371270 244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161 996,61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6 003,39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51 750,00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17 550,00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51 750,00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17 550,00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51 750,00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17 550,00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000 0310 0730380140 244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51 750,00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17 550,00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обеспечение пожарной безопасности на территории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46 932 044,64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10 124 893,30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36 807 151,34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46 702 089,64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10 124 893,30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36 577 196,34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46 702 089,64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10 124 893,30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36 577 196,34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35 984 573,64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2 960 890,76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33 023 682,88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10 717 516,00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7 164 002,54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3 553 513,46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176 955,00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176 955,00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176 955,00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176 955,00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000 0310 0730380820 813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176 955,00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176 955,00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участию в предупреждении и ликвидации последствий чрезвычайных ситуаций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193,95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07303S1270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193,95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деятельности органов постоянной готовности"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29 094 441,79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21 236 057,42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7 858 384,37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29 094 441,79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21 236 057,42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7 858 384,37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28 465 000,00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20 889 341,15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7 575 658,85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28 465 000,00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20 889 341,15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7 575 658,85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21 102 000,00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15 962 871,04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5 139 128,96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560 976,02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429 023,98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4 365 494,09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2 007 505,91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629 441,79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346 716,27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282 725,52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629 441,79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346 716,27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282 725,52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526 951,39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244 225,87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282 725,52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000 0310 0730412000 247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102 490,40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102 490,40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8 518 713,22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5 652 256,34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2 866 456,88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8 518 713,22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5 652 256,34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2 866 456,88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8 518 713,22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5 652 256,34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2 866 456,88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8 518 713,22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5 652 256,34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2 866 456,88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5 473 446,53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2 811 553,47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5 473 446,53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2 811 553,47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4 161 402,01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2 171 597,99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137 776,54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69 223,46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1 174 267,98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570 732,02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178 809,81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54 903,41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178 809,81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54 903,41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000 0310 1730211040 244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233 713,22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178 809,81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54 903,41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национальной безопасности и правоохранительной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13 084 747,09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9 143 848,00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3 940 899,09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2 604 747,09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1 989 862,60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614 884,49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"Безопасность дорожного движения"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безопасности дорожного движения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061R360700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2 371 747,09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1 756 862,60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614 884,49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профилактики правонарушений на территории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Красноселькупского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834 682,29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393 797,80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440 884,49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на оказание поддержки гражданам и их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объединениям ,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участвующим в охране общественного порядка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834 682,29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393 797,80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440 884,49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государственных (муниципальных) органов привлекаемым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000 0314 0630180090 123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380 682,29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299 248,99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81 433,30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380 682,29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299 248,99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81 433,30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380 682,29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299 248,99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81 433,30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94 548,81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259 451,19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000 0314 0630180090 360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94 548,81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259 451,19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"Укрепление единства российской нации, межнационального согласия, гармонизация межнациональных и межконфессиональных отношений 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Красноселькупском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1 510 064,80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1 363 064,80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и осуществление мероприятий по предупреждению терроризма и экстремизма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000 0314 0630271632 612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противодействие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1 353 564,80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1 206 564,80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1 059 000,00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1 059 000,00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1 059 000,00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000 0314 0630280100 612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211 564,80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147 564,80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и осуществление мероприятий по предупреждению терроризма и экстремизма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06302S1632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"Недопущение коррупции, её влияния на активность и эффективность бизнеса, деятельность органов местного самоуправления, на повседневную жизнь граждан на территории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Красноселькупского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коррупции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000 0314 0630480120 244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7 153 985,40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3 326 014,60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7 153 985,40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3 326 014,60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7 153 985,40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3 326 014,60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2 063 356,46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1 581 643,54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2 063 356,46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1 581 643,54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2 063 356,46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1 581 643,54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2 971 000,00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1 605 900,55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1 365 099,45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457 455,91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216 544,09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профилактике безнадзорности и правонарушений несовершеннолетних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5 090 628,94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1 744 371,06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5 090 628,94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1 744 371,06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5 090 628,94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1 744 371,06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3 866 900,39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1 333 099,61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144 599,80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355 400,20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000 0314 1730273060 129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1 079 128,75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55 871,25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НАЦИОНАЛЬНАЯ ЭКОНОМИКА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634 902 671,11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324 664 355,93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310 238 315,18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Сельское хозяйство и рыболовство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36 732 674,35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21 128 984,76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15 603 689,59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36 732 674,35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21 128 984,76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15 603 689,59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36 732 674,35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21 128 984,76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15 603 689,59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мероприятий в области обращения с животными"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13 252 623,03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6 212 979,91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7 039 643,12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сельского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000 0405 1530563150 244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2 273 333,33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области обращения с животными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6 212 979,91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4 184 020,09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6 212 979,91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4 184 020,09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6 212 979,91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4 184 020,09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000 0405 1530573340 811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6 212 979,91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4 184 020,09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области обращения с животными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15305М3340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15305М3340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15305М3340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15305М3340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582 289,70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отрасли животноводства"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8 024 009,65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3 193 296,65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4 830 713,00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сельского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8 024 009,65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3 193 296,65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4 830 713,00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8 024 009,65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3 193 296,65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4 830 713,00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8 024 009,65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3 193 296,65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4 830 713,00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000 0405 1530663150 244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8 024 009,65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3 193 296,65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4 830 713,00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отрасли рыболовства и переработки в рыбной отрасли"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15 456 041,67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11 722 708,20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3 733 333,47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рыболовства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15 456 041,67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11 722 708,20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3 733 333,47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15 456 041,67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11 722 708,20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3 733 333,47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15 456 041,67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11 722 708,20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3 733 333,47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000 0405 1530763440 244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15 456 041,67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11 722 708,20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3 733 333,47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Лесное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"Защита населения и территорий от чрезвычайных ситуаций"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"Снижение рисков и смягчение последствий чрезвычайных ситуаций природного и техногенного характера"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предупреждение и ликвидацию чрезвычайных ситуаций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000 0407 0730180140 244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753 098,36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719 901,64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Транспорт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40 491 220,44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37 947 779,56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транспортной инфраструктуры"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40 491 220,44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37 947 779,56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40 491 220,44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37 947 779,56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транспортного обслуживания населения"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40 491 220,44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37 947 779,56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транспортного обслуживания населения воздушным транспортом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12 692 295,93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10 822 704,07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12 692 295,93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10 822 704,07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12 692 295,93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10 822 704,07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000 0408 1330360130 811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12 692 295,93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10 822 704,07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муниципальных образований в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27 520 935,23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26 304 064,77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27 520 935,23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26 304 064,77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27 520 935,23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26 304 064,77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000 0408 1330371520 811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27 520 935,23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26 304 064,77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муниципальных образований в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277 989,28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821 010,72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277 989,28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821 010,72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277 989,28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821 010,72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0408 13303S1520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277 989,28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821 010,72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Дорожное хозяйство (дорожные фонды)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395 123 212,50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179 831 513,12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215 291 699,38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транспортной инфраструктуры"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392 543 212,50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179 831 513,12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212 711 699,38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392 543 212,50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179 831 513,12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212 711 699,38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автомобильного сообщения в зимний период времени между поселениями в границах муниципального округа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Красноселькупский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43 050 376,72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Устройство и содержание зимних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43 050 376,72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43 050 376,72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43 050 376,72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000 0409 1330260610 244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76 406 623,28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43 050 376,72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"Поддержка дорожного хозяйства"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273 086 212,50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103 424 889,84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169 661 322,66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дорожного фонда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5 038 125,08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1 974 697,28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3 063 427,80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5 038 125,08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1 974 697,28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3 063 427,80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5 038 125,08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1 974 697,28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3 063 427,80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4 743 405,08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2 908 405,08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000 0409 1330460520 247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139 697,28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155 022,72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Ремонт автомобильных дорог общего пользования местного значения за счет дорожного фонда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596 094,00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596 094,00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596 094,00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596 094,00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 за счет дорожного фонда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17 957 486,51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2 602 762,59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15 354 723,92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17 957 486,51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2 602 762,59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15 354 723,92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17 957 486,51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2 602 762,59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15 354 723,92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6 957 471,92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2 572 762,59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4 384 709,33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000 0409 1330460540 244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11 000 014,59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10 970 014,59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Ремонт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19 338 059,24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000 0409 1330460640 243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2 645 673,00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Прочие мероприятия по осуществлению дорожной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000 0409 1330460650 244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3 808 866,67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62 786 167,89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27 602 832,11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62 786 167,89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27 602 832,11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62 786 167,89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27 602 832,11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000 0409 1330471450 244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90 389 000,00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62 786 167,89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27 602 832,11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30 538 778,56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100 533 921,44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30 538 778,56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100 533 921,44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30 538 778,56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100 533 921,44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000 0409 1330471480 243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131 072 700,00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30 538 778,56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100 533 921,44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Содержание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634 203,83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279 796,17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634 203,83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279 796,17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634 203,83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279 796,17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13304S1450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634 203,83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279 796,17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483 319,02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841 982,98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483 319,02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841 982,98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483 319,02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841 982,98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13304S1480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1 325 302,00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483 319,02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841 982,98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"Разработка документации для использования земельных участков в составе земель лесного фонда"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000 0409 1930462400 244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Связь и информатика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1 361 953,31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4 202 046,69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"Информационное общество"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1 153 023,31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1 845 976,69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1 153 023,31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1 845 976,69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и внедрение современных информационно-коммуникационных технологий"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1 153 023,31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1 845 976,69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созданию условий для обеспечения сельских населенных пунктов услугами связи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1 129 962,84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1 809 037,16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1 129 962,84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1 809 037,16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1 129 962,84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1 809 037,16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000 0410 1430171850 811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1 129 962,84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1 809 037,16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созданию условий для обеспечения сельских населенных пунктов услугами связи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23 060,47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36 939,53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23 060,47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36 939,53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23 060,47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36 939,53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14301S1850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23 060,47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36 939,53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бюджетного процесса"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информационно-коммуникационной системы на территории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000 0410 1630161200 244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208 930,00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2 356 070,00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117 570 784,26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81 097 585,94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36 473 198,32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Энергоэффективность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"Газификация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000 0412 0431000000 000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000 0412 0431064120 000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000 0412 0431064120 200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000 0412 0431064120 240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000 0412 0431064120 244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116 268,90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"Организация и проведение работ в отношении земельного фонда муниципального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000 0412 0530162400 244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1 665 595,00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1 180 595,00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"Реализация мероприятий активной политики занятости населения"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трудовой занятости несовершеннолетних граждан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000 0412 1130380210 811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13 077 702,74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11 016 590,46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2 061 112,28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"Экономическое развитие и инновационная экономика"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20 251 269,25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10 368 720,95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9 882 548,30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20 251 269,25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10 368 720,95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9 882 548,30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"Финансовая, информационная и имущественная поддержка субъектов малого и среднего предпринимательства"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3 236 447,48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3 614 552,52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малого и среднего предпринимательства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3 236 447,48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2 814 552,52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3 236 447,48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2 814 552,52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3 236 447,48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2 814 552,52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3 236 447,48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2 714 552,52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000 0412 1230161710 813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000 0412 1230171400 813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развитию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12301S1400 813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"Оказание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государтсвенной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поддержки производителям хлеба"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7 132 273,47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3 308 726,53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государственной поддержке производителей хлеба в форме субсидирования производителям хлеба части затрат, связанных с производством хлеба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7 132 273,47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3 308 726,53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7 132 273,47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3 308 726,53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7 132 273,47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3 308 726,53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000 0412 1230273615 811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10 441 000,00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7 132 273,47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3 308 726,53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"Финансовая, информационная и имущественная поддержка, направленная на развитие потребительского рынка"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потребительского рынка на территории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000 0412 1230363210 244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2 959 269,25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"Осуществление государственных полномочий по доставке товаров в труднодоступные и отдаленные местности"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000 0412 1530273612 811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"Укрепление продовольственной безопасности на территории муниципального округа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Красноселькупский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продовольственной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000 0412 1530463160 244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18 619 540,00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9 859 360,00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18 619 540,00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9 859 360,00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9 810 360,00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воздушного транспорта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9 810 360,00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9 810 360,00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9 810 360,00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000 0412 1730292010 244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18 570 540,00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9 810 360,00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8 760 180,00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"Мероприятия в сфере материально-технического обеспечения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полномочий по реализации на территории Ямало-Ненецкого автономного округа мероприятий по предоставлению социальных выплат на приобретение жилых помещений гражданам, выезжающих из ЯНАО в Тюменскую область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000 0412 1730375400 244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885 826,00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843 766,00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42 060,00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885 826,00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843 766,00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42 060,00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885 826,00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843 766,00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42 060,00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Социально-экономическое и культурное развитие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699 826,00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699 826,00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699 826,00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000 0412 1830171150 612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699 826,00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сохранению традиционного образа жизни, культуры и языка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000 0412 1830188030 612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Социально-экономическое и культурное развитие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18301S1150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47 152 582,37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33 502 148,53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13 650 433,84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47 152 582,37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33 502 148,53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13 650 433,84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000 0412 1930140100 244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378 775,00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894 225,00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градостроительной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378 775,00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476 225,00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378 775,00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476 225,00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378 775,00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476 225,00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000 0412 1930365520 244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378 775,00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476 225,00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 и градостроительной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000 0412 1930371610 244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413 820,00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 и градостроительной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19303S1610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"Осуществление технического обеспечения отрасли"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45 193 582,37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33 123 373,53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12 070 208,84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45 193 471,78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33 123 289,83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12 070 181,95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41 832 985,78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30 739 559,77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11 093 426,01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41 832 985,78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30 739 559,77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11 093 426,01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30 657 000,00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23 497 254,03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7 159 745,97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1 918 085,78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888 349,49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1 029 736,29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9 257 900,00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6 353 956,25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2 903 943,75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1 453 175,14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611 701,20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841 473,94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1 453 175,14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611 701,20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841 473,94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1 350 804,18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509 330,24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841 473,94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102 370,96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102 370,96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1 907 310,86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1 772 028,86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135 282,00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983 415,01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981 333,01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2 082,00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983 415,01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981 333,01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2 082,00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923 895,85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790 695,85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133 200,00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46 449,00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46 449,00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000 0412 1930512000 853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767 446,85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744 246,85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23 200,00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земельных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000 0412 1930562400 244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26,89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Предпроектные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работы"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области градостроительной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000 0412 1930765520 244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Непрограммные расходы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Расходы, не отнесенные к муниципальным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в уставные капиталы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иным юридическим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иным юридическим лицам, за исключением бюджетных инвестиций в объекты капитального строительства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000 0412 9890092200 452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ЖИЛИЩНО-КОММУНАЛЬНОЕ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725 303 960,17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291 943 699,66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433 360 260,51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Жилищное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257 621 325,69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179 114 055,94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78 507 269,75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87 255 644,96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57 920 713,09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29 334 931,87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87 255 644,96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57 920 713,09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29 334 931,87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доступности жилья"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70 624 359,00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55 593 518,50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15 030 840,50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000 0501 0330164300 853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213 700,00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53 515 696,90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14 682 303,10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53 515 696,90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14 682 303,10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53 515 696,90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14 682 303,10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000 0501 0330171600 853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68 198 000,00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53 515 696,90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14 682 303,10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1 993 321,60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134 837,40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1 993 321,60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134 837,40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1 993 321,60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134 837,40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03301S1600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2 128 159,00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1 993 321,60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134 837,40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"Строительство (реконструкция) объектов"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12 797 000,00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12 797 000,00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000 0501 0330265350 414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000 0501 0330271350 414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03302S1350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"Снос объектов"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3 834 285,96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2 327 194,59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1 507 091,37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Переселение граждан из ветхого и аварийного жилищного фонда, признанного непригодным для проживания и подлежащим сносу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000 0501 0330464630 244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354 485,96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151 485,96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2 102 952,63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1 342 047,37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2 102 952,63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1 342 047,37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2 102 952,63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1 342 047,37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000 0501 0330471600 244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2 102 952,63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1 342 047,37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21 241,96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13 558,04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21 241,96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13 558,04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21 241,96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13 558,04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03304S1600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21 241,96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13 558,04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Энергоэффективность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64 878 120,73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54 579 135,30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10 298 985,43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64 878 120,73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54 579 135,30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10 298 985,43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"Поддержка отраслей экономики в сфере жилищно-коммунального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26 117 000,00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17 111 428,26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9 005 571,74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16 940 313,58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8 914 686,42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16 940 313,58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8 914 686,42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16 940 313,58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8 914 686,42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000 0501 0430371620 811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16 940 313,58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8 914 686,42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171 114,68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90 885,32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171 114,68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90 885,32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171 114,68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90 885,32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04303S1620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171 114,68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90 885,32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"Капитальный ремонт жилищного фонда"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38 222 786,73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37 467 707,04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755 079,69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многоквартирных домов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58 061,82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58 061,82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13 061,82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13 061,82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13 061,82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13 061,82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000 0501 0430640300 811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13 061,82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13 061,82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28 292 418,64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657 581,36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28 292 418,64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657 581,36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28 292 418,64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657 581,36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000 0501 0430671620 811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28 950 000,00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28 292 418,64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657 581,36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9 214 724,91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9 175 288,40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39 436,51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9 214 724,91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9 175 288,40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39 436,51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9 214 724,91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9 175 288,40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39 436,51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04306S1620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9 214 724,91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9 175 288,40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39 436,51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"Содержание жилого помещения в многоквартирном доме"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000 0501 0430961620 244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538 334,00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агропромышленного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105 487 560,00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66 614 207,55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38 873 352,45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105 487 560,00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66 614 207,55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38 873 352,45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комфортных условий жизнедеятельности в сельской местности"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105 487 560,00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66 614 207,55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38 873 352,45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000 0501 1530165350 414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3 986 060,00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2 995 900,00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990 160,00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000 0501 1530171350 414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29 193 000,00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2 161 662,95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27 031 337,05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комплексного развития сельских территорий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61 434 589,03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10 579 010,97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61 434 589,03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10 579 010,97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61 434 589,03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10 579 010,97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15301L5760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72 013 600,00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61 434 589,03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10 579 010,97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0501 15301S1350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294 900,00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272 844,43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Коммунальное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301 935 809,61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47 361 076,11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254 574 733,50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Энергоэффективность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287 068 523,61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47 361 076,11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239 707 447,50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287 068 523,61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47 361 076,11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239 707 447,50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"Строительство и реконструкция объектов энергетики и жилищно-коммунального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122 387 110,48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510 941,33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121 876 169,15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000 0502 0430165350 414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164 110,48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505 831,90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120 494 168,10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505 831,90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120 494 168,10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505 831,90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120 494 168,10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000 0502 0430171350 414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505 831,90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120 494 168,10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5 109,43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1 217 890,57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5 109,43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1 217 890,57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410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5 109,43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1 217 890,57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Бюджетные инвестиции в объекты капитального строительства государственной (муниципальной)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04301S1350 414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5 109,43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1 217 890,57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"Ремонт объектов энергетики и ЖКК"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66 201 246,46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193 206,46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66 008 040,00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193 206,46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156 240,00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193 206,46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156 240,00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193 206,46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156 240,00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000 0502 0430240100 243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349 446,46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193 206,46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156 240,00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000 0502 0430271620 243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64 534 000,00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04302S1620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1 317 800,00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"Поддержка отраслей экономики в сфере жилищно-коммунального комплекса"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97 230 166,67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45 406 928,32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51 823 238,35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3 286 928,33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1 667 071,67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3 286 928,33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1 667 071,67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3 286 928,33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1 667 071,67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000 0502 0430361100 811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3 286 928,33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1 667 071,67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000 0502 0430364120 244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1 947 166,67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000 0502 0430371620 244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88 933 000,00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47 235 000,00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974 000,01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974 000,01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974 000,01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04303S1620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421 999,99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974 000,01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000 0502 0430461620 244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"Управление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14 414 286,00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14 414 286,00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14 414 286,00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14 414 286,00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"Эффективное управление и распоряжение муниципальным имуществом"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14 414 286,00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14 414 286,00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000 0502 0530371600 000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000 0502 0530371600 800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000 0502 0530371600 810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000 0502 0530371600 811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14 126 000,00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Решение отдельных вопросов местного значения в области формирования и управления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05303S1600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05303S1600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05303S1600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05303S1600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288 286,00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000 0502 1930140100 244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Благоустройство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165 746 824,87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65 468 567,61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100 278 257,26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Энергоэффективность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165 746 824,87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65 468 567,61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100 278 257,26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54 570 589,26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12 060 892,50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42 509 696,76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"Формирование комфортной городской среды"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54 570 589,26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12 060 892,50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42 509 696,76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041F264440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14 165 589,26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благоустройству мест массового отдыха населения муниципальных образований, предусмотренных государственными (муниципальными) программами формирования современной городской среды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041F271490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11 940 283,57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28 059 716,43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благоустройству мест массового отдыха населения муниципальных образований, предусмотренных государственными (муниципальными) программами формирования современной городской среды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041F2S1490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120 608,93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284 391,07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111 176 235,61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53 407 675,11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57 768 560,50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уровня благоустройства территорий населенных пунктов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Красноселькупского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108 829 335,61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51 950 000,11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56 879 335,50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22 588 122,02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6 948 552,84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15 639 569,18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22 588 122,02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6 948 552,84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15 639 569,18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22 588 122,02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6 948 552,84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15 639 569,18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000 0503 0430564440 244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22 588 122,02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6 948 552,84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15 639 569,18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40 945 512,15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39 066 487,85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40 945 512,15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39 066 487,85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80 012 000,00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40 945 512,15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39 066 487,85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66 529 397,90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34 473 937,39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32 055 460,51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000 0503 0430571620 247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13 482 602,10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6 471 574,76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7 011 027,34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в сфере жилищного, коммунального хозяйства и благоустройства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810 600,00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414 122,75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396 477,25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810 600,00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414 122,75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396 477,25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810 600,00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414 122,75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396 477,25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674 205,02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348 753,19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325 451,83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04305S1620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136 394,98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65 369,56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71 025,42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"Мост влюблённых"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1 802 310,77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1 017 067,83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1 802 310,77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1 017 067,83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1 802 310,77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1 017 067,83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04305У0003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2 819 378,60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1 802 310,77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1 017 067,83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"Новогодняя иллюминация"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700 001,60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298 331,73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700 001,60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298 331,73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700 001,60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298 331,73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04305У0004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998 333,33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700 001,60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298 331,73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"Скамейка для влюблённых"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04305У0005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662 666,66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103 166,66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инициативного проекта "Уличные теннисные столы"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358 235,00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358 235,00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358 235,00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04305У0006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938 235,00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358 235,00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"Создание эффективной системы обращения с отходами, в том числе с ТКО"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1 457 675,00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889 225,00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коммунального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1 457 675,00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889 225,00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1 457 675,00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889 225,00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1 457 675,00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889 225,00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000 0503 0430864120 244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2 346 900,00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1 457 675,00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889 225,00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ОХРАНА ОКРУЖАЮЩЕЙ СРЕДЫ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"Охрана окружающей среды"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"Охрана окружающей среды и экологическая безопасность"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охране окружающей среды и обеспечению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000 0603 0930262600 244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41 761 000,00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706 240,94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41 054 759,06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1 634 198 184,37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1 092 496 393,81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541 701 790,56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Дошкольное 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333 782 000,00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235 704 396,77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98 077 603,23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333 661 000,00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235 583 396,77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98 077 603,23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333 661 000,00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235 583 396,77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98 077 603,23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дошкольного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332 004 000,00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233 927 330,00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98 076 670,00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218 131 000,00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150 504 500,00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67 626 500,00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218 131 000,00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150 504 500,00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67 626 500,00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218 131 000,00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150 504 500,00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67 626 500,00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216 287 000,00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149 550 500,00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66 736 500,00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256 000,00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000 0701 0130172140 611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256 000,00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82 675 830,00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30 194 170,00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82 675 830,00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30 127 170,00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82 675 830,00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30 127 170,00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000 0701 0130173631 611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112 803 000,00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82 675 830,00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30 127 170,00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1 656 066,77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933,23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1 622 085,92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914,08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1 622 085,92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1 622 085,92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000 0701 0130971060 612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1 622 085,92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914,08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33 980,85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19,15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33 980,85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19,15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33 980,85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19,15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01309S1060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33 980,85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19,15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уровня доступности объектов и реабилитационных групп в приоритетных сферах жизнедеятельности инвалидов и других маломобильных групп населения в муниципальном образовании"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уровня доступности объектов, услуг и социальной интеграции инвалидов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000 0701 0230571200 612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уровня доступности объектов, услуг и социальной интеграции инвалидов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0701 02305S1200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Общее образование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811 613 592,80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511 192 374,28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300 421 218,52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623 419 280,00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445 581 171,95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177 838 108,05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7 617 000,00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6 895 186,32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721 813,68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"Современная школа"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011E151720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"Цифровая образовательная среда"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011E452130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3 233 000,00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"Патриотическое воспитание граждан Российской Федерации"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1 443 186,32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721 813,68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1 443 186,32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721 813,68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747 172,14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551 827,86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1 299 000,00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747 172,14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551 827,86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997 696,61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591 565,91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406 130,70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301 303,39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155 606,23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145 697,16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696 014,18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169 985,82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696 014,18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169 985,82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011EВ51790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696 014,18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169 985,82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615 802 280,00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438 685 985,63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177 116 294,37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общего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592 908 280,00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421 746 378,47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171 161 901,53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103 181 480,00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73 874 225,76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29 307 254,24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10 156 144,52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5 695 096,35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4 461 048,17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10 156 144,52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5 695 096,35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4 461 048,17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2 608 000,00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1 391 622,24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1 216 377,76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6 306 559,52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3 473 275,42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2 833 284,10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учреждений привлекаемым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473 585,00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473 562,80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22,20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356 635,89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411 364,11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81 479 578,59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58 945 198,19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22 534 380,40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81 479 578,59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58 945 198,19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22 534 380,40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20 089 578,59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13 142 288,43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6 947 290,16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61 390 000,00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45 802 909,76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15 587 090,24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11 545 756,89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9 233 931,22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2 311 825,67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10 383,84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10 383,84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Исполнение судебных актов Российской Федерации и мировых соглашений по возмещению причиненного вреда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10 383,84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10 383,84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11 535 373,05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9 223 547,38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2 311 825,67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11 461 373,05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9 202 338,00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2 259 035,05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6 209,38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8 790,62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000 0702 0130212000 853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111 016 800,00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84 302 000,00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26 714 800,00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111 016 800,00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84 302 000,00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26 714 800,00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111 016 800,00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84 302 000,00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26 714 800,00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108 764 000,00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84 102 000,00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24 662 000,00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2 252 800,00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2 052 800,00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000 0702 0130272140 611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обеспечению государственных гарантий реализации прав на получ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376 171 000,00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261 473 152,71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114 697 847,29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203 343 440,00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130 513 617,26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72 829 822,74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203 343 440,00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130 513 617,26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72 829 822,74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156 136 000,00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103 669 957,77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52 466 042,23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49 543,00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4 897,00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26 794 116,49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20 358 883,51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4 674 560,00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4 432 325,45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242 234,55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4 674 560,00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4 432 325,45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242 234,55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4 674 560,00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4 432 325,45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242 234,55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126 527 210,00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41 625 790,00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126 527 210,00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41 625 790,00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000 0702 0130273633 611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168 153 000,00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126 527 210,00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41 625 790,00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развитие школьного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партисипаторного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бюджетирования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01302П0000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детям-сиротам и детям, оставшимся без попечения родителей"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000 0702 0130512000 321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обучающихся питанием в общеобразовательных учреждениях"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000 0702 0130771060 244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01307S1060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21 193 000,00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15 971 607,16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5 221 392,84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6 668 272,24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2 120 727,76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98 115,63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113 884,37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98 115,63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113 884,37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98 115,63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113 884,37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3 892 909,00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2 772 400,58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1 120 508,42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3 892 909,00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2 772 400,58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1 120 508,42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3 892 909,00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2 772 400,58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1 120 508,42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4 684 091,00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3 797 756,03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886 334,97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4 684 091,00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3 797 756,03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886 334,97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000 0702 0130971060 612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4 684 091,00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3 797 756,03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886 334,97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Ежемесячное денежное вознаграждение за классное руководство педагогически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3 057 000,00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3 478 175,20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1 372 824,80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3 478 175,20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1 372 824,80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2 724 281,58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1 001 718,42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753 893,62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371 106,38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5 682 824,80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1 684 175,20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5 682 824,80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1 684 175,20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01309L3030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7 367 000,00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5 682 824,80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1 684 175,20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142 334,92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43 665,08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4 447,56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2 058,37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2 389,19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4 447,56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2 058,37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2 389,19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4 447,56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2 058,37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2 389,19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84 888,22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61 854,42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23 033,80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84 888,22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61 854,42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23 033,80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84 888,22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61 854,42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23 033,80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96 664,22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78 422,13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18 242,09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96 664,22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78 422,13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18 242,09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01309S1060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96 664,22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78 422,13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18 242,09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"Безопасность дорожного движения"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мультимедийных программ для обучения детей правилам дорожного движения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061R371634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световозвращающих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элементов для учащихся начальных классов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061R371635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мультимедийных программ для обучения детей правилам дорожного движения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061R3S1634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световозвращающих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элементов для учащихся начальных классов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061R3S1635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187 713 312,80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65 130 202,33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122 583 110,47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187 713 312,80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65 130 202,33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122 583 110,47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187 713 312,80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65 130 202,33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122 583 110,47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000 0702 1930140100 244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400 312,80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разработке проектной документации и проведению капитального ремонта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63 573 291,73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120 130 708,27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63 573 291,73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120 130 708,27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183 704 000,00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63 573 291,73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120 130 708,27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49 911 291,73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120 130 708,27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000 0702 1930170400 244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13 662 000,00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13 662 000,00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разработке проектной документации и проведению капитального ремонта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1 156 597,80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2 452 402,20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1 156 597,80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2 452 402,20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3 609 000,00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1 156 597,80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2 452 402,20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в целях капитального ремонта государственного (муниципального) имущества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3 471 000,00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1 018 597,80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2 452 402,20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0702 19301S0400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Дополнительное образование детей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264 728 151,57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201 584 698,16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63 143 453,41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133 503 342,23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102 884 823,10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30 618 519,13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133 503 342,23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102 884 823,10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30 618 519,13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процессых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мероприятий "Реализация программ профессионального обучения и дополнительного общеобразовательного обучения"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130 892 342,23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100 300 684,16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30 591 658,07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130 261 342,23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99 827 684,16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30 433 658,07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130 261 342,23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99 827 684,16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30 433 658,07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130 261 342,23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99 827 684,16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30 433 658,07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116 528 000,00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28 133 000,00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10 533 342,23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9 121 157,39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1 412 184,84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Гранты в форме 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000 0703 0130313000 613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2 311 526,77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888 473,23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158 000,00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158 000,00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000 0703 0130372140 611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2 584 138,94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26 861,06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2 530 695,88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26 304,12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2 530 695,88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26 304,12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2 530 695,88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26 304,12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000 0703 0130971060 612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2 557 000,00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2 530 695,88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26 304,12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53 443,06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556,94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53 443,06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556,94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53 443,06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556,94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01309S1060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53 443,06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556,94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130 829 809,34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98 699 875,06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32 129 934,28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6 383 810,00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4 955 190,00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"Культурная среда"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6 383 810,00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4 955 190,00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поддержка отрасли культуры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6 383 810,00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4 955 190,00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6 383 810,00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4 955 190,00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6 383 810,00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4 955 190,00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081A155190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6 383 810,00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4 955 190,00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119 490 809,34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92 316 065,06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27 174 744,28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дополнительного образования, профессионального искусства и адресная поддержка деятелей культуры и искусства"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119 490 809,34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92 316 065,06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27 174 744,28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119 490 809,34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92 316 065,06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27 174 744,28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119 490 809,34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92 316 065,06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27 174 744,28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119 490 809,34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92 316 065,06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27 174 744,28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113 353 000,00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87 418 500,00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25 934 500,00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000 0703 0830213000 612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6 137 809,34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4 897 565,06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1 240 244,28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000 0703 1930140100 244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Молодежная политика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60 473 720,00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42 054 944,96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18 418 775,04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4 591 528,07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1 925 471,93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4 591 528,07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1 925 471,93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общего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4 591 528,07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1 925 471,93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отдыха и оздоровления детей и молодежи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6 517 000,00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4 591 528,07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1 925 471,93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1 147 591,09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1 146 847,77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743,32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1 147 591,09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1 146 847,77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743,32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881 564,09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880 891,60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672,49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266 027,00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265 956,17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70,83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1 775 518,91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1 602 999,26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172 519,65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1 775 518,91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1 602 999,26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172 519,65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1 775 518,91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1 602 999,26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172 519,65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3 593 890,00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1 841 681,04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1 752 208,96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3 593 890,00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1 841 681,04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1 752 208,96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000 0707 0130287030 611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3 593 890,00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1 841 681,04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1 752 208,96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"Охрана окружающей среды"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"Охрана окружающей среды и экологическая безопасность"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охране окружающей среды и обеспечению экологической безопасности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000 0707 0930262600 612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53 864 720,00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37 371 416,89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16 493 303,11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53 864 720,00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37 371 416,89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16 493 303,11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социальной активности, самореализации молодежи и ресурсная поддержка сферы молодежной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52 825 230,65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36 752 350,89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16 072 879,76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30 956 520,00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10 325 520,00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30 956 520,00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10 325 520,00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30 956 520,00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10 325 520,00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25 732 000,00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20 631 000,00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5 101 000,00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5 224 520,00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5 224 520,00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000 0707 1130171651 612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Совершенствование системы оплаты труда специалистов, реализующих основные направления молодежной политики, туризма и детского отдыха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8 606 999,79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2 869 000,21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8 606 999,79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2 869 000,21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8 606 999,79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2 869 000,21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000 0707 1130172130 611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11 476 000,00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8 606 999,79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2 869 000,21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1 580 210,65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1 425 766,00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1 580 210,65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1 425 766,00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1 580 210,65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1 425 766,00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000 0707 1130187020 612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1 580 210,65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1 425 766,00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154 444,65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отдыха и оздоровлению детей и молодежи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8 344 500,00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5 824 585,10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2 519 914,90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1 837 085,10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2 498 914,90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1 837 085,10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2 498 914,90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4 336 000,00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1 837 085,10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2 498 914,90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000 0707 1130187030 612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11301S1651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"Реализация мероприятий духовно-нравственной, гражданско-патриотической направленности"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584 555,35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381 545,35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эффективности реализации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584 555,35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381 545,35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584 555,35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381 545,35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584 555,35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381 545,35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000 0707 1130287020 612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584 555,35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381 545,35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"Профилактика и противодействие злоупотреблению наркотиками и алкоголем"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454 934,00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416 056,00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38 878,00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злоупотреблению наркотиками и их незаконному обороту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000 0707 1130471653 612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злоупотреблению наркотиками и их незаконному обороту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98 812,00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38 878,00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86 812,00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26 878,00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86 812,00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26 878,00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000 0707 1130487040 612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86 812,00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26 878,00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противодействию злоупотреблению наркотиками и их незаконному обороту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0707 11304S1653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7 122,00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163 600 720,00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101 959 979,64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61 640 740,36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162 371 720,00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100 947 975,64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61 423 744,36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162 371 720,00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100 947 975,64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61 423 744,36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"Содействие развитию общего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предоставлению целевой образовательной субсидии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Приобретение товаров, работ и услуг в пользу граждан в целях их социального обеспечения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000 0709 0130273636 323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учреждений 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Красноселькупском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Компенсация части произведенных отдельными категориями граждан затрат по найму жилого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000 0709 0130620560 321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обучающихся питанием в общеобразовательных учреждениях"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37 234 720,00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18 870 187,64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18 364 532,36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горячего питания обучающихся детей в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30 775 720,00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13 741 088,03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17 034 631,97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11 836 720,00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5 058 088,03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6 778 631,97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11 836 720,00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5 058 088,03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6 778 631,97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11 836 720,00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5 058 088,03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6 778 631,97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10 256 000,00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10 256 000,00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000 0709 0130787240 611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8 683 000,00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10 256 000,00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6 459 000,00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5 129 099,61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1 329 900,39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2 408 578,80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1 419 851,48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988 727,32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2 408 578,80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1 419 851,48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988 727,32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2 408 578,80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1 419 851,48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988 727,32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4 050 421,20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3 709 248,13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341 173,07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4 050 421,20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3 709 248,13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341 173,07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01307L3040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4 050 421,20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3 709 248,13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341 173,07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120 973 000,00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81 238 347,93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39 734 652,07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26 121 000,00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17 012 658,66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9 108 341,34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25 812 350,00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16 871 976,21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8 940 373,79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25 812 350,00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16 871 976,21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8 940 373,79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18 882 000,00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12 978 217,19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5 903 782,81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1 229 350,00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486 406,60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742 943,40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5 701 000,00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3 407 352,42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2 293 647,58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305 650,00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139 556,45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166 093,55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305 650,00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139 556,45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166 093,55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305 650,00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139 556,45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166 093,55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000 0709 0130811040 852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1 874,00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88 535 000,00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60 029 502,92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28 505 497,08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75 131 000,00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52 997 347,58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22 133 652,42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75 131 000,00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52 997 347,58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22 133 652,42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39 792 088,65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14 954 911,35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3 272 318,00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1 552 116,16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1 720 201,84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учреждений привлекаемым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608 682,00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549 146,00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59 536,00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16 503 000,00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11 103 996,77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5 399 003,23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13 001 140,00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6 661 618,34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6 339 521,66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13 001 140,00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6 661 618,34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6 339 521,66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5 795 940,00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3 634 020,47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2 161 919,53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7 205 200,00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3 027 597,87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4 177 602,13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335 860,00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330 400,00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Премии и гранты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335 860,00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330 400,00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5 460,00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40 137,00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26 863,00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40 137,00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26 863,00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40 137,00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9 863,00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000 0709 0130812000 853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120 853,44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18 146,56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120 853,44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18 146,56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120 853,44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18 146,56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95 243,84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11 756,16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000 0709 0130872140 119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25 609,60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6 390,40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осуществлению деятельности по опеке и попечительству над несовершеннолетними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4 075 332,91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2 102 667,09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3 775 940,25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1 277 059,75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3 775 940,25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1 277 059,75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2 931 724,91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819 275,09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154 980,00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811 195,34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302 804,66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299 392,66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825 607,34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299 392,66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825 607,34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000 0709 0130873637 244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299 392,66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825 607,34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системы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1 334 000,00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839 440,07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494 559,93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213 534,09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1 465,91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135 547,73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1 452,27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135 547,73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1 452,27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135 547,73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1 452,27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77 986,36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77 986,36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000 0709 0130971060 612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77 986,36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13,64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620 940,07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493 059,93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144 013,00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135 967,27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8 045,73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144 013,00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135 967,27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8 045,73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144 013,00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135 967,27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8 045,73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239 987,00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35 037,00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204 950,00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239 987,00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35 037,00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204 950,00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239 987,00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35 037,00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204 950,00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449 935,80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280 064,20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449 935,80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280 064,20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000 0709 0130987210 612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449 935,80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280 064,20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системы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4 965,91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3 186,36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3 152,27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3 186,36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3 152,27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34,09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3 186,36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3 152,27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01309S1060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1 813,64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1 229 000,00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1 012 004,00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216 996,00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Региональные проекты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886 004,00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195 996,00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"Безопасность дорожного движения"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886 004,00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195 996,00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повышению безопасности дорожного движения в муниципальном образовании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886 004,00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195 996,00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910 700,00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718 404,00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192 296,00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910 700,00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718 404,00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192 296,00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291 728,00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212 728,00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учреждений привлекаемым лицам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113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618 972,00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505 676,00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113 296,00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167 600,00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167 600,00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061R360700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167 600,00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"Укрепление единства российской нации, межнационального согласия, гармонизация межнациональных и межконфессиональных отношений 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Красноселькупском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Мероприятия, направленные на противодействие экстремизму и терроризму, гармонизации межэтнических и межкультурных отношений, профилактике проявлений ксенофобии, укрепления толерантности на территории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000 0709 0630280100 244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КУЛЬТУРА, КИНЕМАТОГРАФИЯ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335 724 425,70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268 542 031,39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67 182 394,31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247 408 556,81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199 576 868,01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47 831 688,80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246 844 556,81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199 576 868,01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47 267 688,80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246 844 556,81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199 576 868,01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47 267 688,80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библиотечного и музейного дела"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59 903 800,00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46 928 800,00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12 975 000,00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46 577 000,00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12 975 000,00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46 577 000,00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12 975 000,00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59 552 000,00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46 577 000,00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12 975 000,00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58 812 000,00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46 577 000,00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12 235 000,00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культуры и искусства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000 0801 0830188020 612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197 500,00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Государственная поддержка отрасли культуры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154 300,00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Премии и гранты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08301L5190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"Развитие народного творчества, народных художественных промыслов и ремёсел"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186 940 756,81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152 648 068,01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34 292 688,80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180 456 332,95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146 231 644,15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34 224 688,80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180 456 332,95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146 231 644,15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34 224 688,80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180 456 332,95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146 231 644,15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34 224 688,80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168 898 000,00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135 423 311,20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33 474 688,80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11 558 332,95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10 808 332,95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культуры и искусства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6 416 423,86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6 416 423,86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6 416 423,86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000 0801 0830388020 612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6 484 423,86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6 416 423,86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градостроительной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000 0801 1930140100 244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88 315 868,89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68 965 163,38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19 350 705,51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88 315 868,89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68 965 163,38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19 350 705,51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88 315 868,89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68 965 163,38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19 350 705,51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88 315 868,89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68 965 163,38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19 350 705,51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18 557 868,89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12 873 217,21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5 684 651,68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16 644 143,29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12 461 198,13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4 182 945,16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16 644 143,29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12 461 198,13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4 182 945,16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11 724 774,85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9 557 936,07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2 166 838,78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1 095 876,00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445 714,00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650 162,00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3 823 492,44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2 457 548,06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1 365 944,38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795 177,88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409 769,08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385 408,80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795 177,88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409 769,08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385 408,80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795 177,88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409 769,08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385 408,80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1 115 547,72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1 115 547,72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1 115 547,72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1 115 547,72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1 115 547,72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1 115 547,72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000 0804 0830411040 852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обеспечение функций казенных учреждений муниципального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68 507 000,00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55 374 402,82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13 132 597,18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65 958 360,00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53 606 583,85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12 351 776,15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65 958 360,00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53 606 583,85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12 351 776,15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49 516 000,00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41 596 033,70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7 919 966,30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учреждений,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1 702 360,00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1 173 626,52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528 733,48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10 836 923,63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3 903 076,37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2 535 640,00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1 761 008,97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774 631,03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2 535 640,00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1 761 008,97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774 631,03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1 585 640,00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1 139 682,13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445 957,87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621 326,84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328 673,16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6 810,00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6 190,00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налога на имущество организаций и земельного налога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6 197,00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3 803,00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000 0804 0830412000 852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2 387,00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повышения минимального размера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717 543,35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533 456,65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717 543,35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533 456,65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717 543,35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533 456,65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551 108,56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409 891,44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000 0804 0830472140 119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290 000,00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166 434,79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123 565,21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СОЦИАЛЬНАЯ ПОЛИТИКА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168 208 326,75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92 812 635,01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75 395 691,74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Пенсионное обеспечение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27 676 955,57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12 014 044,43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27 676 955,57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12 014 044,43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27 676 955,57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12 014 044,43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27 676 955,57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12 014 044,43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Выплаты лицам, замещавшим муниципальные должности и должности муниципальной службы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39 691 000,00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27 676 955,57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12 014 044,43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112 643,30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75 356,70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112 643,30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75 356,70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112 643,30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75 356,70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27 564 312,27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11 938 687,73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27 564 312,27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11 938 687,73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000 1001 0230125140 313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39 503 000,00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27 564 312,27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11 938 687,73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34 158 228,75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14 919 441,38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19 238 787,37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учреждений в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Красноселькупском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организаций, входящих в систему образования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013067363Е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при достижении возраста, дающего право на страховую пенсию, работникам муниципальных организаций, входящих в систему образования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013067363К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14 718 528,75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8 007 977,22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6 710 551,53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14 718 528,75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8 007 977,22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6 710 551,53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14 718 528,75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8 007 977,22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6 710 551,53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Ежемесячные выплаты в связи с присвоением звания "Почетный гражданин"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1 130 000,00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659 448,96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470 551,04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2 894,04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2 894,04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3 105,96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2 894,04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656 343,00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467 657,00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656 343,00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467 657,00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000 1003 0230120422 321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656 343,00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467 657,00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Компенсационная выплата при выезде из районов Крайнего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732 586,00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118 414,00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732 586,00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114 414,00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732 586,00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114 414,00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000 1003 0230120510 321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732 586,00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114 414,00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Единовременная выплата в связи с присвоением звания "Почетный гражданин"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90 400,00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выплаты гражданам несоциального характера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000 1003 0230120620 330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Компенсация санаторно-курортного лечения лицам, имеющим звание "Почетный гражданин"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361 500,00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000 1003 0230120640 321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360 000,00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социальной поддержки льготных категорий граждан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11 933 528,75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6 083 842,26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5 849 686,49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7 078,72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14 921,28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7 078,72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14 921,28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7 078,72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14 921,28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11 911 528,75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6 076 763,54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5 834 765,21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430 127,76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571 872,24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430 127,76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571 872,24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10 909 528,75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5 646 635,78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5 262 892,97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000 1003 0230120900 321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10 909 528,75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5 646 635,78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5 262 892,97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9 687 000,00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6 689 824,50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9 687 000,00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6 689 824,50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"Жилье"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9 687 000,00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6 689 824,50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ввода жилья в Ямало-Ненецком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031F171830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2 998 000,00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Субвенции на реализацию мероприятий по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бесплатно, за счёт иных межбюджетных трансфертов из бюджета Тюменской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3 691 824,50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3 691 824,50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3 691 824,50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031F171831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6 689 000,00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2 997 175,50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3 691 824,50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Энергоэффективность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"Внедрение энергосберегающих технологий на объектах жилищного фонда"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жилищного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000 1003 0430764310 321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"Основные направления развития культуры"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организаций"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образований, входящих в систему образования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083057363Е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Ежемесячные выплаты молодым специалистам муниципальных образований, входящих в систему образования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083057363Ж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96 000,00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при назначении страховой пенсии по старости работникам муниципальных учреждений культуры и искусства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000 1003 0830575301 612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учреждений культуры и искусства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000 1003 0830575302 612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туризма, повышение эффективности реализации молодежной политики, организация отдыха и оздоровление детей и молодежи"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работникам муниципальных учреждений"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Единовременное пособие молодым специалистам муниципальных учреждений в сфере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000 1003 1130575201 612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8 435 700,00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3 442 288,66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4 993 411,34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8 435 700,00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3 442 288,66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4 993 411,34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8 435 700,00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3 442 288,66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4 993 411,34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мер социальной поддержки лицам из числа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4 169 700,00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4 169 700,00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559 700,00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559 700,00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559 700,00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000 1003 1830120710 321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3 610 000,00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4 266 000,00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3 442 288,66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823 711,34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2 703 788,66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433 211,34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2 703 788,66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433 211,34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3 137 000,00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2 703 788,66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433 211,34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738 500,00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390 500,00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738 500,00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390 500,00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000 1003 1830173110 321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738 500,00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390 500,00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Охрана семьи и детства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51 348 098,00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26 119 653,47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25 228 444,53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образования"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15 248 955,27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11 070 044,73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26 319 000,00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15 248 955,27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11 070 044,73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семьям, имеющим детей дошкольного возраста"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3 047 000,00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1 066 069,82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1 980 930,18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746 917,82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1 418 082,18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746 917,82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1 418 082,18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746 917,82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1 418 082,18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013047363А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746 917,82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1 418 082,18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319 152,00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562 848,00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319 152,00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562 848,00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319 152,00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562 848,00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013047363Б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882 000,00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319 152,00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562 848,00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"Меры социальной поддержки детям-сиротам и детям, оставшимся без попечения родителей"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23 272 000,00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14 182 885,45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9 089 114,55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социальной поддержке и социальному обслуживанию детей-сирот и детей, оставшихся без попечения родителей, в приемных семьях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10 661 394,55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6 375 605,45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10 661 394,55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6 375 605,45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10 661 394,55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6 375 605,45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013057363В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17 037 000,00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10 661 394,55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6 375 605,45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2 949 388,40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2 241 611,60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2 949 388,40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2 241 611,60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2 949 388,40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2 241 611,60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компенсации, меры социальной поддержки по публичным нормативным обязательствам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013057363Г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2 949 388,40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2 241 611,60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Осуществлении государственных полномочий на обеспечение дополнительных гарантий социальной поддержки детей-сирот и детей, оставшихся без попечения родителей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572 102,50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471 897,50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572 102,50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471 897,50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572 102,50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471 897,50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013057363Д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572 102,50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471 897,50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24 038 098,00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10 475 015,70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13 563 082,30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21 869 792,00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8 312 868,90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13 556 923,10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"Жилье"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21 869 792,00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8 312 868,90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13 556 923,10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ввода жилья в Ямало-Ненецком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8 229 740,19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3 097 259,81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8 229 740,19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3 097 259,81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8 229 740,19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3 097 259,81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031F171830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8 229 740,19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3 097 259,81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реализацию мероприятий по обеспечению жильём молодых семей за счёт иных межбюджетных трансфертов из бюджета Тюменской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031F171832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10 324 000,00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ввода жилья в Ямало-Ненецком автономном округе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83 128,71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31 371,29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83 128,71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31 371,29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83 128,71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31 371,29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031F1S1830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83 128,71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31 371,29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на реализацию мероприятий по обеспечению жильём молодых семей за счёт иных межбюджетных трансфертов из бюджета Тюменской области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031F1S1832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104 292,00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2 168 306,00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6 159,20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"Повышение доступности жилья"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2 168 306,00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6 159,20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комплекса мер по улучшению жилищных условий граждан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000 1004 0330164300 000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000 1004 0330164300 300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000 1004 0330164300 320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000 1004 0330164300 322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5 634,00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Реализация мероприятий по обеспечению жильем молодых семей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гражданам на приобретение жилья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03301L4970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2 162 672,00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2 162 146,80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525,20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"Безопасный район"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395 682,50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595 317,50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395 682,50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595 317,50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Красноселькупском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районе"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395 682,50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595 317,50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в сфере социальной поддержки льготных категорий граждан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287 682,50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227 780,00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462,50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287 220,00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227 780,00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287 220,00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227 780,00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000 1004 0630320900 321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515 000,00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287 220,00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227 780,00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на оказание поддержки гражданам и их 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объединениям ,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участвующим в охране общественного порядка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268 000,00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213 000,00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000 1004 0630380090 612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55 000,00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организации отдыха и оздоровления детей и молодежи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000 1004 0630387030 320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000 1004 0630387030 321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99 537,50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социальной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43 011 000,00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24 096 584,59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18 914 415,41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"Социальная поддержка граждан и охрана труда"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39 889 000,00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22 475 981,02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17 413 018,98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39 889 000,00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22 475 981,02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17 413 018,98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 по опеке и попечительству над совершеннолетними"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1 413 813,43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940 186,57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осуществлению деятельности по опеке и попечительству над совершеннолетними гражданами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1 413 813,43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940 186,57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1 322 806,93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800 193,07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2 123 000,00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1 322 806,93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800 193,07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996 078,59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530 921,41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7 920,00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19 080,00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318 808,34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250 191,66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91 006,50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139 993,50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91 006,50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139 993,50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13 006,50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100 993,50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000 1006 0230273622 247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 по охране труда"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1 520 860,39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833 139,61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сфере трудовых отношений и управления охраной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1 520 860,39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833 139,61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1 423 247,89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727 752,11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2 151 000,00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1 423 247,89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727 752,11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1 654 000,00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1 110 362,91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543 637,09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312 884,98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184 115,02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97 612,50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105 387,50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97 612,50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105 387,50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19 612,50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66 387,50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000 1006 0230373623 247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117 000,00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39 000,00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35 181 000,00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19 541 307,20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15 639 692,80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5 110 515,89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6 274 484,11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5 110 515,89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6 274 484,11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11 385 000,00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5 110 515,89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6 274 484,11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8 756 000,00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3 989 083,03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4 766 916,97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2 629 000,00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1 121 432,86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1 507 567,14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в сфере социальной поддержки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23 796 000,00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14 430 791,31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9 365 208,69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21 946 000,00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13 375 257,26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8 570 742,74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21 946 000,00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13 375 257,26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8 570 742,74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16 510 000,00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10 361 702,71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6 148 297,29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283 722,22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252 277,78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2 729 832,33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2 170 167,67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1 055 534,05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794 465,95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1 055 534,05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794 465,95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246 488,08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529 511,92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энергетических ресурсов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000 1006 0230473621 247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1 074 000,00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809 045,97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264 954,03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"Совершенствование муниципального 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346 152,98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497 847,02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346 152,98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497 847,02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346 152,98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497 847,02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346 152,98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497 847,02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346 152,98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497 847,02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844 000,00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346 152,98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497 847,02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265 862,49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383 137,51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000 1006 1730211040 129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80 290,49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114 709,51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1 274 450,59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1 003 549,41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1 274 450,59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1 003 549,41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"Сохранение самобытной культуры, стимулирование экономической деятельности коренных малочисленных народов Севера"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1 274 450,59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1 003 549,41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2 278 000,00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1 274 450,59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1 003 549,41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1 262 702,59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573 297,41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1 262 702,59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573 297,41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1 268 000,00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950 655,45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317 344,55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49 992,00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142 008,00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376 000,00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262 055,14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113 944,86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11 748,00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430 252,00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11 748,00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430 252,00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000 1006 1830173110 244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11 748,00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430 252,00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ФИЗИЧЕСКАЯ КУЛЬТУРА И СПОРТ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240 567 040,52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198 141 859,32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42 425 181,20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231 473 909,41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189 048 728,21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42 425 181,20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физической культуры и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231 473 909,41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189 048 728,21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42 425 181,20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3 061 224,00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2 739 364,00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321 860,00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Региональный проект "Спорт - норма жизни"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3 061 224,00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2 739 364,00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321 860,00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обеспечению спортивной подготовки в соответствии с федеральными стандартами спортивной подготовки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2 684 576,71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315 423,29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2 684 576,71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315 423,29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2 684 576,71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315 423,29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101P571170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3 000 000,00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2 684 576,71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315 423,29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обеспечению спортивной подготовки в соответствии с федеральными стандартами спортивной подготовки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101P5S1170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61 224,00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54 787,29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6 436,71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228 412 685,41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186 309 364,21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42 103 321,20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организации и проведения официальных физкультурных мероприятий и спортивных мероприятий"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228 412 685,41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186 309 364,21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42 103 321,20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225 993 685,41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185 328 579,86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40 665 105,55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225 993 685,41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185 328 579,86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40 665 105,55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225 993 685,41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185 328 579,86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40 665 105,55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215 472 363,60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175 446 668,00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40 025 695,60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000 1101 1030113000 612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10 521 321,81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9 881 911,86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639 409,95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Мероприятие на развитие физической культуры и массового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931 784,35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1 438 215,65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931 784,35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1 438 215,65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931 784,35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1 438 215,65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000 1101 1030171180 611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2 370 000,00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931 784,35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1 438 215,65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Мероприятие на развитие физической культуры и массового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1101 10301S1180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49 000,00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физической культуры и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"Развитие физической культуры и спорта"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9 093 131,11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8 789 624,99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8 789 624,99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8 789 624,99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8 789 624,99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Фонд оплаты труда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6 789 677,43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6 789 677,43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1 814 507,56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1 814 507,56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302 486,12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302 486,12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302 486,12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302 486,12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Прочая закупка товаров,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302 486,12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302 486,12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Иные бюджетные ассигнования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налогов, сборов и иных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Уплата прочих налогов, сборов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000 1105 1030211040 852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1 020,00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СРЕДСТВА МАССОВОЙ ИНФОРМАЦИИ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000 1200 0000000000 000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59 055 000,00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44 402 389,00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14 652 611,00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Телевидение и радиовещание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создания и распространения информационных материалов в средствах массовой информации"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Расходы на предоставление субсидий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000 1201 1830313000 611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56 792 000,00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42 325 000,00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14 467 000,00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Другие вопросы в области средств массовой информации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000 1204 0000000000 000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2 077 389,00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185 611,00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Муниципальная программа "Реализация муниципальной политики"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000 1204 1800000000 000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2 077 389,00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185 611,00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000 1204 1830000000 000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2 077 389,00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185 611,00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Комплекс процессных мероприятий "Обеспечение создания и распространения информационных материалов в средствах массовой информации"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000 1204 1830300000 000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2 263 000,00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2 077 389,00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185 611,00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Софинансирование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расходных обязательств муниципальных образований, направленных на развитие средств массовой информации и полиграфии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713 049,00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181 951,00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713 049,00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181 951,00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713 049,00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181 951,00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000 1204 1830371810 612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895 000,00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713 049,00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181 951,00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Мероприятия по развитию средств массовой информации и полиграфии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000 1204 1830386010 612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1 350 000,00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Софинансирование</w:t>
            </w: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расходных обязательств муниципальных образований, направленных на развитие средств массовой информации и полиграфии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14 340,00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3 660,00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14 340,00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14 340,00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Субсидии бюджетным учреждениям на иные цели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1204 18303S1810 612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18 000,00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14 340,00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3 660,00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Результат исполнения бюджета (дефицит/профицит)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4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-354 109 773,13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-614 073 937,02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14"/>
          <w:szCs w:val="14"/>
          <w:u w:val="single"/>
        </w:rPr>
      </w:pPr>
      <w:r>
        <w:rPr>
          <w:rFonts w:ascii="Liberation Serif" w:hAnsi="Liberation Serif" w:cs="Liberation Serif"/>
          <w:sz w:val="14"/>
          <w:szCs w:val="14"/>
          <w:u w:val="single"/>
        </w:rPr>
      </w:r>
      <w:r>
        <w:rPr>
          <w:rFonts w:ascii="Liberation Serif" w:hAnsi="Liberation Serif" w:cs="Liberation Serif"/>
          <w:sz w:val="14"/>
          <w:szCs w:val="14"/>
          <w:u w:val="single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0"/>
          <w:szCs w:val="20"/>
          <w:u w:val="single"/>
        </w:rPr>
      </w:pPr>
      <w:r>
        <w:rPr>
          <w:rFonts w:ascii="Liberation Serif" w:hAnsi="Liberation Serif" w:cs="Liberation Serif"/>
          <w:sz w:val="20"/>
          <w:szCs w:val="20"/>
          <w:u w:val="single"/>
        </w:rPr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Форма 0503117 с. 3</w:t>
      </w:r>
      <w:r>
        <w:rPr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0"/>
          <w:szCs w:val="20"/>
          <w:highlight w:val="none"/>
          <w:u w:val="single"/>
        </w:rPr>
      </w:pPr>
      <w:r>
        <w:rPr>
          <w:rFonts w:ascii="Liberation Serif" w:hAnsi="Liberation Serif" w:cs="Liberation Serif"/>
          <w:sz w:val="20"/>
          <w:szCs w:val="20"/>
          <w:u w:val="single"/>
        </w:rPr>
      </w:r>
      <w:r>
        <w:rPr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b/>
          <w:bCs/>
          <w:color w:val="000000"/>
          <w:sz w:val="20"/>
          <w:szCs w:val="20"/>
        </w:rPr>
        <w:t xml:space="preserve">3. Источники финансирования дефицита бюджета</w:t>
      </w:r>
      <w:r>
        <w:rPr>
          <w:sz w:val="20"/>
          <w:szCs w:val="20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16"/>
          <w:szCs w:val="16"/>
          <w:u w:val="single"/>
        </w:rPr>
      </w:pPr>
      <w:r>
        <w:rPr>
          <w:rFonts w:ascii="Liberation Serif" w:hAnsi="Liberation Serif" w:cs="Liberation Serif"/>
          <w:sz w:val="16"/>
          <w:szCs w:val="16"/>
          <w:highlight w:val="none"/>
          <w:u w:val="single"/>
        </w:rPr>
      </w:r>
      <w:r>
        <w:rPr>
          <w:rFonts w:ascii="Liberation Serif" w:hAnsi="Liberation Serif" w:cs="Liberation Serif"/>
          <w:sz w:val="16"/>
          <w:szCs w:val="16"/>
          <w:highlight w:val="none"/>
          <w:u w:val="single"/>
        </w:rPr>
      </w:r>
      <w:r/>
    </w:p>
    <w:tbl>
      <w:tblPr>
        <w:tblW w:w="9889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3398"/>
        <w:gridCol w:w="846"/>
        <w:gridCol w:w="1729"/>
        <w:gridCol w:w="1479"/>
        <w:gridCol w:w="1171"/>
        <w:gridCol w:w="1266"/>
      </w:tblGrid>
      <w:tr>
        <w:trPr>
          <w:trHeight w:val="1362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Наименование показателя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Код строки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Код источника финансирования дефицита бюджета по бюджетной классификации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Утвержденные бюджетные назначения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Исполнено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Неисполненные назначения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</w:tr>
      <w:tr>
        <w:trPr>
          <w:trHeight w:val="25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1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2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3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4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5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14"/>
                <w:szCs w:val="14"/>
              </w:rPr>
              <w:t xml:space="preserve">6</w:t>
            </w:r>
            <w:r>
              <w:rPr>
                <w:b/>
                <w:bCs/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Источники финансирования дефицита бюджета - всего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354 109 773,13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614 073 937,02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в том числе: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источники внутреннего финансирования бюджета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520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источники внешнего финансирования бюджета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 них: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 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Изменение остатков средств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000 01000000000000000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354 109 773,13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614 073 937,02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Изменение остатков средств на счетах по учету средств бюджетов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000 01050000000000000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354 109 773,13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614 073 937,02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остатков средств, всего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000 01050000000000500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-4 591 543 573,39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-2 912 318 389,04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прочих остатков средств бюджетов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000 01050200000000500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-4 591 543 573,39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-2 912 318 389,04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прочих остатков денежных средств бюджетов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000 01050201000000510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-4 591 543 573,39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-2 912 318 389,04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Увеличение прочих остатков денежных средств бюджетов муниципальных округов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000 01050201140000510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-4 591 543 573,39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-2 912 318 389,04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остатков средств, всего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000 01050000000000600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4 945 653 346,52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3 526 392 326,06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прочих остатков средств бюджетов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000 01050200000000600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4 945 653 346,52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3 526 392 326,06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прочих остатков денежных средств бюджетов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000 01050201000000610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4 945 653 346,52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3 526 392 326,06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Уменьшение прочих остатков денежных средств бюджетов муниципальных округов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4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720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000 01050201140000610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79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4 945 653 346,52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71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3 526 392 326,06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126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color w:val="000000"/>
                <w:sz w:val="14"/>
                <w:szCs w:val="14"/>
              </w:rPr>
              <w:t xml:space="preserve">X</w:t>
            </w:r>
            <w:r>
              <w:rPr>
                <w:sz w:val="14"/>
                <w:szCs w:val="14"/>
              </w:rPr>
            </w:r>
            <w:r/>
          </w:p>
        </w:tc>
      </w:tr>
    </w:tbl>
    <w:p>
      <w:pPr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</w:r>
      <w:r>
        <w:rPr>
          <w:sz w:val="16"/>
          <w:szCs w:val="16"/>
        </w:rPr>
      </w:r>
      <w:r/>
    </w:p>
    <w:sectPr>
      <w:head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Segoe UI">
    <w:panose1 w:val="020B0503020203020204"/>
  </w:font>
  <w:font w:name="Courier New">
    <w:panose1 w:val="02070309020205020404"/>
  </w:font>
  <w:font w:name="Liberation Serif">
    <w:panose1 w:val="020206030504050203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ind w:firstLine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  <w:lang w:val="ru-RU"/>
      </w:rPr>
      <w:t xml:space="preserve">20</w:t>
    </w:r>
    <w:r>
      <w:rPr>
        <w:rFonts w:ascii="Liberation Serif" w:hAnsi="Liberation Serif" w:cs="Liberation Serif"/>
        <w:sz w:val="24"/>
        <w:szCs w:val="24"/>
      </w:rPr>
      <w:fldChar w:fldCharType="end"/>
    </w:r>
    <w:r/>
  </w:p>
  <w:p>
    <w:pPr>
      <w:pStyle w:val="746"/>
      <w:tabs>
        <w:tab w:val="left" w:pos="1410" w:leader="none"/>
        <w:tab w:val="clear" w:pos="4677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tabs>
        <w:tab w:val="left" w:pos="3015" w:leader="none"/>
        <w:tab w:val="clear" w:pos="4677" w:leader="none"/>
        <w:tab w:val="clear" w:pos="9355" w:leader="none"/>
      </w:tabs>
    </w:pPr>
    <w:r>
      <w:tab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4"/>
    <w:link w:val="716"/>
    <w:uiPriority w:val="9"/>
    <w:rPr>
      <w:rFonts w:ascii="Arial" w:hAnsi="Arial" w:eastAsia="Arial" w:cs="Arial"/>
      <w:sz w:val="34"/>
    </w:rPr>
  </w:style>
  <w:style w:type="character" w:styleId="704">
    <w:name w:val="Heading 6 Char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05">
    <w:name w:val="Heading 7 Char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8 Char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07">
    <w:name w:val="Heading 9 Char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708">
    <w:name w:val="Title Char"/>
    <w:basedOn w:val="724"/>
    <w:link w:val="738"/>
    <w:uiPriority w:val="10"/>
    <w:rPr>
      <w:sz w:val="48"/>
      <w:szCs w:val="48"/>
    </w:rPr>
  </w:style>
  <w:style w:type="character" w:styleId="709">
    <w:name w:val="Subtitle Char"/>
    <w:basedOn w:val="724"/>
    <w:link w:val="740"/>
    <w:uiPriority w:val="11"/>
    <w:rPr>
      <w:sz w:val="24"/>
      <w:szCs w:val="24"/>
    </w:rPr>
  </w:style>
  <w:style w:type="character" w:styleId="710">
    <w:name w:val="Quote Char"/>
    <w:link w:val="742"/>
    <w:uiPriority w:val="29"/>
    <w:rPr>
      <w:i/>
    </w:rPr>
  </w:style>
  <w:style w:type="character" w:styleId="711">
    <w:name w:val="Intense Quote Char"/>
    <w:link w:val="744"/>
    <w:uiPriority w:val="30"/>
    <w:rPr>
      <w:i/>
    </w:rPr>
  </w:style>
  <w:style w:type="character" w:styleId="712">
    <w:name w:val="Footnote Text Char"/>
    <w:link w:val="879"/>
    <w:uiPriority w:val="99"/>
    <w:rPr>
      <w:sz w:val="18"/>
    </w:rPr>
  </w:style>
  <w:style w:type="character" w:styleId="713">
    <w:name w:val="Endnote Text Char"/>
    <w:link w:val="882"/>
    <w:uiPriority w:val="99"/>
    <w:rPr>
      <w:sz w:val="20"/>
    </w:rPr>
  </w:style>
  <w:style w:type="paragraph" w:styleId="714" w:default="1">
    <w:name w:val="Normal"/>
    <w:qFormat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715">
    <w:name w:val="Heading 1"/>
    <w:basedOn w:val="714"/>
    <w:next w:val="714"/>
    <w:link w:val="72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2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896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styleId="718">
    <w:name w:val="Heading 4"/>
    <w:basedOn w:val="714"/>
    <w:next w:val="714"/>
    <w:link w:val="897"/>
    <w:uiPriority w:val="99"/>
    <w:qFormat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719">
    <w:name w:val="Heading 5"/>
    <w:basedOn w:val="714"/>
    <w:next w:val="714"/>
    <w:link w:val="898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 w:cs="Times New Roman"/>
      <w:b/>
      <w:bCs/>
      <w:color w:val="000000"/>
      <w:sz w:val="20"/>
      <w:szCs w:val="20"/>
      <w:lang w:val="en-US" w:eastAsia="en-US"/>
    </w:rPr>
  </w:style>
  <w:style w:type="paragraph" w:styleId="720">
    <w:name w:val="Heading 6"/>
    <w:basedOn w:val="714"/>
    <w:next w:val="714"/>
    <w:link w:val="73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3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3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3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Заголовок 1 Знак"/>
    <w:link w:val="715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"/>
    <w:link w:val="716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714"/>
    <w:uiPriority w:val="99"/>
    <w:qFormat/>
    <w:pPr>
      <w:ind w:left="720"/>
    </w:pPr>
  </w:style>
  <w:style w:type="paragraph" w:styleId="737">
    <w:name w:val="No Spacing"/>
    <w:basedOn w:val="714"/>
    <w:uiPriority w:val="1"/>
    <w:qFormat/>
    <w:pPr>
      <w:spacing w:after="0" w:line="240" w:lineRule="auto"/>
    </w:pPr>
    <w:rPr>
      <w:rFonts w:ascii="Liberation Serif" w:hAnsi="Liberation Serif" w:eastAsia="Liberation Serif" w:cs="Times New Roman"/>
      <w:lang w:eastAsia="en-US"/>
    </w:rPr>
  </w:style>
  <w:style w:type="paragraph" w:styleId="738">
    <w:name w:val="Title"/>
    <w:basedOn w:val="714"/>
    <w:next w:val="714"/>
    <w:link w:val="739"/>
    <w:uiPriority w:val="10"/>
    <w:qFormat/>
    <w:pPr>
      <w:contextualSpacing/>
      <w:spacing w:before="300"/>
    </w:pPr>
    <w:rPr>
      <w:sz w:val="48"/>
      <w:szCs w:val="48"/>
    </w:r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basedOn w:val="714"/>
    <w:next w:val="714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basedOn w:val="714"/>
    <w:next w:val="714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4"/>
    <w:next w:val="714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>
    <w:name w:val="Header"/>
    <w:basedOn w:val="714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747" w:customStyle="1">
    <w:name w:val="Header Char"/>
    <w:uiPriority w:val="99"/>
  </w:style>
  <w:style w:type="paragraph" w:styleId="748">
    <w:name w:val="Footer"/>
    <w:basedOn w:val="714"/>
    <w:link w:val="9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character" w:styleId="749" w:customStyle="1">
    <w:name w:val="Footer Char"/>
    <w:uiPriority w:val="99"/>
  </w:style>
  <w:style w:type="paragraph" w:styleId="750">
    <w:name w:val="Caption"/>
    <w:basedOn w:val="714"/>
    <w:next w:val="71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1" w:customStyle="1">
    <w:name w:val="Caption Char"/>
    <w:uiPriority w:val="99"/>
  </w:style>
  <w:style w:type="table" w:styleId="752">
    <w:name w:val="Table Grid"/>
    <w:basedOn w:val="725"/>
    <w:rPr>
      <w:rFonts w:ascii="Times New Roman" w:hAnsi="Times New Roman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7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4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8">
    <w:name w:val="Hyperlink"/>
    <w:uiPriority w:val="99"/>
    <w:semiHidden/>
    <w:unhideWhenUsed/>
    <w:rPr>
      <w:color w:val="0000ff"/>
      <w:u w:val="single"/>
    </w:rPr>
  </w:style>
  <w:style w:type="paragraph" w:styleId="879">
    <w:name w:val="footnote text"/>
    <w:basedOn w:val="714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714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714"/>
    <w:next w:val="714"/>
    <w:uiPriority w:val="39"/>
    <w:unhideWhenUsed/>
    <w:pPr>
      <w:spacing w:after="57"/>
    </w:pPr>
  </w:style>
  <w:style w:type="paragraph" w:styleId="886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7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8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9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90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91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92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93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4"/>
    <w:next w:val="714"/>
    <w:uiPriority w:val="99"/>
    <w:unhideWhenUsed/>
    <w:pPr>
      <w:spacing w:after="0"/>
    </w:pPr>
  </w:style>
  <w:style w:type="character" w:styleId="896" w:customStyle="1">
    <w:name w:val="Заголовок 3 Знак"/>
    <w:link w:val="717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97" w:customStyle="1">
    <w:name w:val="Заголовок 4 Знак"/>
    <w:link w:val="71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98" w:customStyle="1">
    <w:name w:val="Заголовок 5 Знак"/>
    <w:link w:val="719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99">
    <w:name w:val="Body Text"/>
    <w:basedOn w:val="714"/>
    <w:link w:val="900"/>
    <w:pPr>
      <w:jc w:val="both"/>
      <w:spacing w:after="0" w:line="240" w:lineRule="auto"/>
    </w:pPr>
    <w:rPr>
      <w:rFonts w:ascii="Times New Roman" w:hAnsi="Times New Roman" w:cs="Times New Roman"/>
      <w:sz w:val="24"/>
      <w:szCs w:val="20"/>
      <w:lang w:val="en-US" w:eastAsia="en-US"/>
    </w:rPr>
  </w:style>
  <w:style w:type="character" w:styleId="900" w:customStyle="1">
    <w:name w:val="Основной текст Знак"/>
    <w:link w:val="899"/>
    <w:rPr>
      <w:rFonts w:ascii="Times New Roman" w:hAnsi="Times New Roman"/>
      <w:sz w:val="24"/>
    </w:rPr>
  </w:style>
  <w:style w:type="paragraph" w:styleId="901" w:customStyle="1">
    <w:name w:val="Таблицы (моноширинный)"/>
    <w:basedOn w:val="714"/>
    <w:next w:val="714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902">
    <w:name w:val="Balloon Text"/>
    <w:basedOn w:val="714"/>
    <w:link w:val="903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 w:eastAsia="en-US"/>
    </w:rPr>
  </w:style>
  <w:style w:type="character" w:styleId="903" w:customStyle="1">
    <w:name w:val="Текст выноски Знак"/>
    <w:link w:val="902"/>
    <w:uiPriority w:val="99"/>
    <w:semiHidden/>
    <w:rPr>
      <w:rFonts w:ascii="Segoe UI" w:hAnsi="Segoe UI" w:cs="Segoe UI"/>
      <w:sz w:val="18"/>
      <w:szCs w:val="18"/>
    </w:rPr>
  </w:style>
  <w:style w:type="character" w:styleId="904" w:customStyle="1">
    <w:name w:val="Верхний колонтитул Знак"/>
    <w:link w:val="746"/>
    <w:uiPriority w:val="99"/>
    <w:rPr>
      <w:rFonts w:cs="Calibri"/>
      <w:sz w:val="22"/>
      <w:szCs w:val="22"/>
    </w:rPr>
  </w:style>
  <w:style w:type="character" w:styleId="905" w:customStyle="1">
    <w:name w:val="Нижний колонтитул Знак"/>
    <w:link w:val="748"/>
    <w:uiPriority w:val="99"/>
    <w:rPr>
      <w:rFonts w:cs="Calibri"/>
      <w:sz w:val="22"/>
      <w:szCs w:val="22"/>
    </w:rPr>
  </w:style>
  <w:style w:type="character" w:styleId="906" w:customStyle="1">
    <w:name w:val="Основной текст с отступом 3 Знак1"/>
    <w:link w:val="907"/>
    <w:qFormat/>
    <w:rPr>
      <w:sz w:val="28"/>
    </w:rPr>
  </w:style>
  <w:style w:type="paragraph" w:styleId="907">
    <w:name w:val="Body Text Indent 3"/>
    <w:basedOn w:val="714"/>
    <w:link w:val="906"/>
    <w:qFormat/>
    <w:pPr>
      <w:ind w:left="283"/>
      <w:spacing w:after="120" w:line="240" w:lineRule="auto"/>
    </w:pPr>
    <w:rPr>
      <w:rFonts w:cs="Times New Roman"/>
      <w:sz w:val="28"/>
      <w:szCs w:val="20"/>
      <w:lang w:val="en-US" w:eastAsia="en-US"/>
    </w:rPr>
  </w:style>
  <w:style w:type="paragraph" w:styleId="908" w:customStyle="1">
    <w:name w:val="ConsPlusTitle"/>
    <w:qFormat/>
    <w:pPr>
      <w:widowControl w:val="off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909">
    <w:name w:val="Body Text Indent"/>
    <w:basedOn w:val="714"/>
    <w:link w:val="910"/>
    <w:pPr>
      <w:ind w:left="283"/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910" w:customStyle="1">
    <w:name w:val="Основной текст с отступом Знак"/>
    <w:link w:val="909"/>
    <w:rPr>
      <w:rFonts w:ascii="Times New Roman" w:hAnsi="Times New Roman"/>
      <w:sz w:val="24"/>
      <w:szCs w:val="24"/>
    </w:rPr>
  </w:style>
  <w:style w:type="character" w:styleId="911" w:customStyle="1">
    <w:name w:val="Основной текст с отступом 3 Знак"/>
    <w:uiPriority w:val="99"/>
    <w:semiHidden/>
    <w:rPr>
      <w:rFonts w:cs="Calibri"/>
      <w:sz w:val="16"/>
      <w:szCs w:val="16"/>
    </w:rPr>
  </w:style>
  <w:style w:type="character" w:styleId="912">
    <w:name w:val="FollowedHyperlink"/>
    <w:uiPriority w:val="99"/>
    <w:semiHidden/>
    <w:unhideWhenUsed/>
    <w:rPr>
      <w:color w:val="800080"/>
      <w:u w:val="single"/>
    </w:rPr>
  </w:style>
  <w:style w:type="paragraph" w:styleId="913" w:customStyle="1">
    <w:name w:val="msonormal"/>
    <w:basedOn w:val="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914" w:customStyle="1">
    <w:name w:val="xl193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styleId="915" w:customStyle="1">
    <w:name w:val="xl194"/>
    <w:basedOn w:val="714"/>
    <w:pPr>
      <w:jc w:val="center"/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16" w:customStyle="1">
    <w:name w:val="xl195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917" w:customStyle="1">
    <w:name w:val="xl196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918" w:customStyle="1">
    <w:name w:val="xl197"/>
    <w:basedOn w:val="714"/>
    <w:pPr>
      <w:spacing w:before="100" w:beforeAutospacing="1" w:after="100" w:afterAutospacing="1" w:line="240" w:lineRule="auto"/>
      <w:pBdr>
        <w:right w:val="single" w:color="000000" w:sz="4" w:space="0"/>
      </w:pBdr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919" w:customStyle="1">
    <w:name w:val="xl198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0" w:customStyle="1">
    <w:name w:val="xl199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styleId="921" w:customStyle="1">
    <w:name w:val="xl200"/>
    <w:basedOn w:val="714"/>
    <w:pPr>
      <w:jc w:val="right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2" w:customStyle="1">
    <w:name w:val="xl201"/>
    <w:basedOn w:val="71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3" w:customStyle="1">
    <w:name w:val="xl202"/>
    <w:basedOn w:val="714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924" w:customStyle="1">
    <w:name w:val="xl203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5" w:customStyle="1">
    <w:name w:val="xl204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styleId="926" w:customStyle="1">
    <w:name w:val="xl205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styleId="927" w:customStyle="1">
    <w:name w:val="xl206"/>
    <w:basedOn w:val="714"/>
    <w:pPr>
      <w:jc w:val="right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8" w:customStyle="1">
    <w:name w:val="xl207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29" w:customStyle="1">
    <w:name w:val="xl208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0" w:customStyle="1">
    <w:name w:val="xl209"/>
    <w:basedOn w:val="714"/>
    <w:pPr>
      <w:jc w:val="right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1" w:customStyle="1">
    <w:name w:val="xl210"/>
    <w:basedOn w:val="714"/>
    <w:pPr>
      <w:spacing w:before="100" w:beforeAutospacing="1" w:after="100" w:afterAutospacing="1" w:line="240" w:lineRule="auto"/>
      <w:pBdr>
        <w:top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2" w:customStyle="1">
    <w:name w:val="xl211"/>
    <w:basedOn w:val="714"/>
    <w:pPr>
      <w:spacing w:before="100" w:beforeAutospacing="1" w:after="100" w:afterAutospacing="1" w:line="240" w:lineRule="auto"/>
      <w:pBdr>
        <w:top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3" w:customStyle="1">
    <w:name w:val="xl212"/>
    <w:basedOn w:val="714"/>
    <w:pPr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4" w:customStyle="1">
    <w:name w:val="xl213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5" w:customStyle="1">
    <w:name w:val="xl214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6" w:customStyle="1">
    <w:name w:val="xl215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7" w:customStyle="1">
    <w:name w:val="xl216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8" w:customStyle="1">
    <w:name w:val="xl217"/>
    <w:basedOn w:val="714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39" w:customStyle="1">
    <w:name w:val="xl218"/>
    <w:basedOn w:val="71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0" w:customStyle="1">
    <w:name w:val="xl219"/>
    <w:basedOn w:val="71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1" w:customStyle="1">
    <w:name w:val="xl220"/>
    <w:basedOn w:val="714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2" w:customStyle="1">
    <w:name w:val="xl221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3" w:customStyle="1">
    <w:name w:val="xl222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4" w:customStyle="1">
    <w:name w:val="xl223"/>
    <w:basedOn w:val="714"/>
    <w:pPr>
      <w:spacing w:before="100" w:beforeAutospacing="1" w:after="100" w:afterAutospacing="1" w:line="240" w:lineRule="auto"/>
      <w:pBdr>
        <w:left w:val="single" w:color="000000" w:sz="4" w:space="14"/>
        <w:bottom w:val="single" w:color="000000" w:sz="4" w:space="0"/>
        <w:right w:val="single" w:color="000000" w:sz="8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5" w:customStyle="1">
    <w:name w:val="xl224"/>
    <w:basedOn w:val="714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6" w:customStyle="1">
    <w:name w:val="xl225"/>
    <w:basedOn w:val="714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47" w:customStyle="1">
    <w:name w:val="xl226"/>
    <w:basedOn w:val="714"/>
    <w:pPr>
      <w:jc w:val="right"/>
      <w:spacing w:before="100" w:beforeAutospacing="1" w:after="100" w:afterAutospacing="1" w:line="240" w:lineRule="auto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48" w:customStyle="1">
    <w:name w:val="xl227"/>
    <w:basedOn w:val="714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49" w:customStyle="1">
    <w:name w:val="xl228"/>
    <w:basedOn w:val="714"/>
    <w:pPr>
      <w:jc w:val="right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50" w:customStyle="1">
    <w:name w:val="xl229"/>
    <w:basedOn w:val="71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styleId="951" w:customStyle="1">
    <w:name w:val="xl230"/>
    <w:basedOn w:val="714"/>
    <w:pPr>
      <w:jc w:val="center"/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952" w:customStyle="1">
    <w:name w:val="xl231"/>
    <w:basedOn w:val="714"/>
    <w:pPr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53" w:customStyle="1">
    <w:name w:val="xl232"/>
    <w:basedOn w:val="714"/>
    <w:pPr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Arial CYR" w:hAnsi="Arial CYR" w:cs="Arial CYR"/>
      <w:color w:val="000000"/>
      <w:sz w:val="20"/>
      <w:szCs w:val="20"/>
    </w:rPr>
  </w:style>
  <w:style w:type="paragraph" w:styleId="954" w:customStyle="1">
    <w:name w:val="xl233"/>
    <w:basedOn w:val="714"/>
    <w:pPr>
      <w:jc w:val="center"/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955" w:customStyle="1">
    <w:name w:val="xl234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56" w:customStyle="1">
    <w:name w:val="xl235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character" w:styleId="957">
    <w:name w:val="annotation reference"/>
    <w:uiPriority w:val="99"/>
    <w:semiHidden/>
    <w:unhideWhenUsed/>
    <w:rPr>
      <w:sz w:val="16"/>
      <w:szCs w:val="16"/>
    </w:rPr>
  </w:style>
  <w:style w:type="paragraph" w:styleId="958">
    <w:name w:val="annotation text"/>
    <w:basedOn w:val="714"/>
    <w:link w:val="959"/>
    <w:uiPriority w:val="99"/>
    <w:semiHidden/>
    <w:unhideWhenUsed/>
    <w:rPr>
      <w:rFonts w:cs="Times New Roman"/>
      <w:sz w:val="20"/>
      <w:szCs w:val="20"/>
      <w:lang w:val="en-US" w:eastAsia="en-US"/>
    </w:rPr>
  </w:style>
  <w:style w:type="character" w:styleId="959" w:customStyle="1">
    <w:name w:val="Текст примечания Знак"/>
    <w:link w:val="958"/>
    <w:uiPriority w:val="99"/>
    <w:semiHidden/>
    <w:rPr>
      <w:rFonts w:cs="Calibri"/>
    </w:rPr>
  </w:style>
  <w:style w:type="paragraph" w:styleId="960">
    <w:name w:val="annotation subject"/>
    <w:basedOn w:val="958"/>
    <w:next w:val="958"/>
    <w:link w:val="961"/>
    <w:uiPriority w:val="99"/>
    <w:semiHidden/>
    <w:unhideWhenUsed/>
    <w:rPr>
      <w:b/>
      <w:bCs/>
    </w:rPr>
  </w:style>
  <w:style w:type="character" w:styleId="961" w:customStyle="1">
    <w:name w:val="Тема примечания Знак"/>
    <w:link w:val="960"/>
    <w:uiPriority w:val="99"/>
    <w:semiHidden/>
    <w:rPr>
      <w:rFonts w:cs="Calibri"/>
      <w:b/>
      <w:bCs/>
    </w:rPr>
  </w:style>
  <w:style w:type="paragraph" w:styleId="962" w:customStyle="1">
    <w:name w:val="xl236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 CYR" w:hAnsi="Arial CYR" w:cs="Arial CYR"/>
      <w:color w:val="000000"/>
      <w:sz w:val="16"/>
      <w:szCs w:val="16"/>
    </w:rPr>
  </w:style>
  <w:style w:type="paragraph" w:styleId="963" w:customStyle="1">
    <w:name w:val="xl65"/>
    <w:basedOn w:val="714"/>
    <w:pPr>
      <w:jc w:val="center"/>
      <w:spacing w:before="100" w:beforeAutospacing="1" w:after="100" w:afterAutospacing="1" w:line="240" w:lineRule="auto"/>
      <w:pBdr>
        <w:bottom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4" w:customStyle="1">
    <w:name w:val="xl66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5" w:customStyle="1">
    <w:name w:val="xl67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6" w:customStyle="1">
    <w:name w:val="xl68"/>
    <w:basedOn w:val="714"/>
    <w:pPr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7" w:customStyle="1">
    <w:name w:val="xl69"/>
    <w:basedOn w:val="714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8" w:customStyle="1">
    <w:name w:val="xl70"/>
    <w:basedOn w:val="714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69" w:customStyle="1">
    <w:name w:val="xl71"/>
    <w:basedOn w:val="714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70" w:customStyle="1">
    <w:name w:val="xl72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71" w:customStyle="1">
    <w:name w:val="xl73"/>
    <w:basedOn w:val="714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 w:cs="Times New Roman"/>
      <w:color w:val="000000"/>
      <w:sz w:val="16"/>
      <w:szCs w:val="16"/>
    </w:rPr>
  </w:style>
  <w:style w:type="paragraph" w:styleId="972" w:customStyle="1">
    <w:name w:val="xl74"/>
    <w:basedOn w:val="714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</w:rPr>
  </w:style>
  <w:style w:type="paragraph" w:styleId="973" w:customStyle="1">
    <w:name w:val="xl75"/>
    <w:basedOn w:val="714"/>
    <w:pPr>
      <w:jc w:val="right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974" w:customStyle="1">
    <w:name w:val="xl76"/>
    <w:basedOn w:val="714"/>
    <w:pPr>
      <w:jc w:val="right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Arial" w:hAnsi="Arial" w:cs="Arial"/>
      <w:color w:val="000000"/>
      <w:sz w:val="16"/>
      <w:szCs w:val="16"/>
    </w:rPr>
  </w:style>
  <w:style w:type="paragraph" w:styleId="975" w:customStyle="1">
    <w:name w:val="xl77"/>
    <w:basedOn w:val="714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16"/>
      <w:szCs w:val="16"/>
    </w:rPr>
  </w:style>
  <w:style w:type="paragraph" w:styleId="976" w:customStyle="1">
    <w:name w:val="xl78"/>
    <w:basedOn w:val="714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right w:val="single" w:color="000000" w:sz="8" w:space="0"/>
      </w:pBdr>
    </w:pPr>
    <w:rPr>
      <w:rFonts w:ascii="Arial" w:hAnsi="Arial" w:cs="Arial"/>
      <w:color w:val="000000"/>
      <w:sz w:val="16"/>
      <w:szCs w:val="16"/>
    </w:rPr>
  </w:style>
  <w:style w:type="paragraph" w:styleId="977" w:customStyle="1">
    <w:name w:val="xl79"/>
    <w:basedOn w:val="714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Arial" w:hAnsi="Arial" w:cs="Arial"/>
      <w:color w:val="000000"/>
      <w:sz w:val="16"/>
      <w:szCs w:val="16"/>
    </w:rPr>
  </w:style>
  <w:style w:type="paragraph" w:styleId="978" w:customStyle="1">
    <w:name w:val="xl80"/>
    <w:basedOn w:val="714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</w:rPr>
  </w:style>
  <w:style w:type="paragraph" w:styleId="979" w:customStyle="1">
    <w:name w:val="xl81"/>
    <w:basedOn w:val="714"/>
    <w:pPr>
      <w:jc w:val="right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</w:rPr>
  </w:style>
  <w:style w:type="paragraph" w:styleId="980" w:customStyle="1">
    <w:name w:val="xl82"/>
    <w:basedOn w:val="714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</w:rPr>
  </w:style>
  <w:style w:type="paragraph" w:styleId="981" w:customStyle="1">
    <w:name w:val="xl83"/>
    <w:basedOn w:val="714"/>
    <w:pPr>
      <w:jc w:val="right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6</cp:revision>
  <dcterms:created xsi:type="dcterms:W3CDTF">2023-10-23T04:42:00Z</dcterms:created>
  <dcterms:modified xsi:type="dcterms:W3CDTF">2023-10-24T06:52:12Z</dcterms:modified>
  <cp:version>983040</cp:version>
</cp:coreProperties>
</file>