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tabs>
          <w:tab w:val="left" w:pos="142" w:leader="none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0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Document.12" ShapeID="_x0000_i0" Type="Embed"/>
        </w:object>
      </w:r>
      <w:r/>
    </w:p>
    <w:p>
      <w:pPr>
        <w:jc w:val="center"/>
        <w:keepNext/>
        <w:widowControl/>
        <w:rPr>
          <w:rFonts w:ascii="Liberation Serif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hAnsi="Liberation Serif" w:eastAsia="Arial Unicode MS" w:cs="Liberation Serif"/>
          <w:b/>
          <w:sz w:val="28"/>
          <w:szCs w:val="28"/>
          <w:lang w:eastAsia="zh-CN"/>
        </w:rPr>
        <w:t xml:space="preserve">АДМИНИСТРАЦИЯ КРАСНОСЕЛЬКУПСКОГО РАЙОНА</w:t>
      </w:r>
      <w:r/>
    </w:p>
    <w:p>
      <w:pPr>
        <w:jc w:val="center"/>
        <w:widowControl/>
        <w:rPr>
          <w:rFonts w:ascii="Liberation Serif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ПОСТАНОВЛЕНИЕ</w:t>
      </w:r>
      <w:r/>
    </w:p>
    <w:p>
      <w:pPr>
        <w:widowControl/>
        <w:tabs>
          <w:tab w:val="left" w:pos="3049" w:leader="none"/>
          <w:tab w:val="center" w:pos="4960" w:leader="none"/>
        </w:tabs>
        <w:rPr>
          <w:rFonts w:ascii="Liberation Serif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sz w:val="28"/>
          <w:szCs w:val="28"/>
          <w:lang w:eastAsia="zh-CN"/>
        </w:rPr>
        <w:tab/>
      </w:r>
      <w:r>
        <w:rPr>
          <w:rFonts w:ascii="Liberation Serif" w:hAnsi="Liberation Serif" w:cs="Liberation Serif"/>
          <w:b/>
          <w:sz w:val="28"/>
          <w:szCs w:val="28"/>
          <w:lang w:eastAsia="zh-CN"/>
        </w:rPr>
        <w:tab/>
      </w:r>
      <w:r/>
    </w:p>
    <w:p>
      <w:pPr>
        <w:ind w:left="0" w:right="0" w:firstLine="0"/>
        <w:jc w:val="left"/>
        <w:spacing w:line="228" w:lineRule="auto"/>
        <w:tabs>
          <w:tab w:val="left" w:pos="93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«20» октября 2023 г.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          № 370-П</w:t>
      </w:r>
      <w:r/>
    </w:p>
    <w:p>
      <w:pPr>
        <w:jc w:val="center"/>
        <w:widowControl/>
        <w:rPr>
          <w:rFonts w:ascii="Liberation Serif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hAnsi="Liberation Serif" w:cs="Liberation Serif"/>
          <w:bCs/>
          <w:sz w:val="28"/>
          <w:szCs w:val="28"/>
          <w:lang w:eastAsia="zh-CN"/>
        </w:rPr>
        <w:t xml:space="preserve">с. Красноселькуп</w:t>
      </w:r>
      <w:r/>
    </w:p>
    <w:p>
      <w:pPr>
        <w:jc w:val="center"/>
        <w:widowControl/>
        <w:rPr>
          <w:rFonts w:ascii="Liberation Serif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sz w:val="28"/>
          <w:szCs w:val="28"/>
          <w:lang w:eastAsia="zh-CN"/>
        </w:rPr>
      </w:r>
      <w:r/>
    </w:p>
    <w:p>
      <w:pPr>
        <w:jc w:val="center"/>
        <w:widowControl/>
        <w:rPr>
          <w:rFonts w:ascii="Liberation Serif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hAnsi="Liberation Serif" w:cs="Liberation Serif"/>
          <w:b/>
          <w:sz w:val="28"/>
          <w:szCs w:val="28"/>
          <w:lang w:eastAsia="zh-CN"/>
        </w:rPr>
      </w:r>
      <w:r/>
    </w:p>
    <w:p>
      <w:pPr>
        <w:pStyle w:val="95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изменений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Отраслевое положение</w:t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оплате труда работников муниципальных образовательных организаций, функции и полномочия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учредителя в отношении которых осуществляет Управление образования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Администрации Красноселькупского района</w:t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>
        <w:rPr>
          <w:rFonts w:ascii="Liberation Serif" w:hAnsi="Liberation Serif" w:cs="Liberation Serif"/>
          <w:b/>
          <w:sz w:val="28"/>
          <w:szCs w:val="28"/>
          <w:highlight w:val="yellow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>
        <w:rPr>
          <w:rFonts w:ascii="Liberation Serif" w:hAnsi="Liberation Serif" w:cs="Liberation Serif"/>
          <w:b/>
          <w:sz w:val="28"/>
          <w:szCs w:val="28"/>
          <w:highlight w:val="yellow"/>
        </w:rPr>
      </w:r>
      <w:r/>
    </w:p>
    <w:p>
      <w:pPr>
        <w:pStyle w:val="95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Администрации Красноселькупского района от 07 октября 2022 года № 324-П «О совершенств</w:t>
      </w:r>
      <w:r>
        <w:rPr>
          <w:rFonts w:ascii="Liberation Serif" w:hAnsi="Liberation Serif" w:cs="Liberation Serif"/>
          <w:sz w:val="28"/>
          <w:szCs w:val="28"/>
        </w:rPr>
        <w:t xml:space="preserve">овании систем оплаты труды работников муниципальных учреждений муниципального округа Красноселькупский район»,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постановляет:</w:t>
      </w:r>
      <w:r/>
    </w:p>
    <w:p>
      <w:pPr>
        <w:pStyle w:val="95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Утвердить прилагаемые изменения, которые вносятся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Отраслевое положение об оплате труда работников муниципальных об</w:t>
      </w:r>
      <w:r>
        <w:rPr>
          <w:rFonts w:ascii="Liberation Serif" w:hAnsi="Liberation Serif" w:cs="Liberation Serif"/>
          <w:sz w:val="28"/>
          <w:szCs w:val="28"/>
        </w:rPr>
        <w:t xml:space="preserve">разовательных организаций, функции и полномочия учредителя в отношении которых осуществляет Управление образования Администрации Красноселькупского района, утвержденное постановлением Администрации Красноселькупского района от 02 августа 2022 года № 272-П.</w:t>
      </w:r>
      <w:r/>
    </w:p>
    <w:p>
      <w:pPr>
        <w:pStyle w:val="95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Опубликовать настоящее постановление в газете 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</w:t>
      </w:r>
      <w:r>
        <w:rPr>
          <w:rFonts w:ascii="Liberation Serif" w:hAnsi="Liberation Serif"/>
          <w:sz w:val="28"/>
          <w:szCs w:val="28"/>
        </w:rPr>
        <w:t xml:space="preserve">свое действие на правоотношения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возникшие с 01 сентября 2023 года.</w:t>
      </w:r>
      <w:r/>
    </w:p>
    <w:p>
      <w:pPr>
        <w:pStyle w:val="95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М.М. Иманов</w:t>
      </w:r>
      <w:r/>
    </w:p>
    <w:p>
      <w:pPr>
        <w:jc w:val="both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5529"/>
        <w:widowControl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3"/>
          <w:footerReference w:type="even" r:id="rId14"/>
          <w:footerReference w:type="first" r:id="rId15"/>
          <w:footnotePr/>
          <w:endnotePr/>
          <w:type w:val="nextPage"/>
          <w:pgSz w:w="11906" w:h="16838" w:orient="portrait"/>
          <w:pgMar w:top="567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529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/>
    </w:p>
    <w:p>
      <w:pPr>
        <w:ind w:firstLine="5670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5529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УТВЕРЖДЕНЫ</w:t>
      </w:r>
      <w:r/>
    </w:p>
    <w:p>
      <w:pPr>
        <w:ind w:firstLine="5529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</w:t>
      </w:r>
      <w:r/>
    </w:p>
    <w:p>
      <w:pPr>
        <w:ind w:firstLine="5529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 района</w:t>
      </w:r>
      <w:r/>
    </w:p>
    <w:p>
      <w:pPr>
        <w:ind w:firstLine="5529"/>
        <w:tabs>
          <w:tab w:val="left" w:pos="709" w:leader="none"/>
          <w:tab w:val="left" w:pos="851" w:leader="none"/>
        </w:tabs>
        <w:rPr>
          <w:rFonts w:ascii="Liberation Serif" w:hAnsi="Liberation Serif" w:cs="Liberation Serif"/>
          <w:sz w:val="28"/>
          <w:szCs w:val="28"/>
          <w:u w:val="single"/>
          <w:lang w:eastAsia="zh-CN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от «20»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октября 2023 г. №</w:t>
      </w:r>
      <w:r>
        <w:rPr>
          <w:rFonts w:ascii="Liberation Serif" w:hAnsi="Liberation Serif" w:cs="Liberation Serif"/>
          <w:sz w:val="28"/>
          <w:szCs w:val="28"/>
        </w:rPr>
        <w:t xml:space="preserve"> 370-П</w:t>
      </w:r>
      <w:r/>
    </w:p>
    <w:p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ind w:right="-37" w:firstLine="562"/>
        <w:jc w:val="center"/>
        <w:shd w:val="clear" w:color="auto" w:fill="ffffff"/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</w:r>
      <w:r/>
    </w:p>
    <w:p>
      <w:pPr>
        <w:ind w:right="-37"/>
        <w:jc w:val="center"/>
        <w:shd w:val="clear" w:color="auto" w:fill="ffffff"/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  <w:t xml:space="preserve">ИЗМЕНЕНИЯ, </w:t>
      </w:r>
      <w:r/>
    </w:p>
    <w:p>
      <w:pPr>
        <w:ind w:right="-37"/>
        <w:jc w:val="center"/>
        <w:shd w:val="clear" w:color="auto" w:fill="ffffff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которые вносятся в Отраслевое положение об оплате труда работников муниципальных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образовательных организаций, функции и полномочия учредителя в отношении которых осуществляет Управление образования Администрации Красноселькупского района, утвержденное постановлением Администрации Красноселькупского района </w:t>
      </w:r>
      <w:r/>
    </w:p>
    <w:p>
      <w:pPr>
        <w:ind w:right="-37"/>
        <w:jc w:val="center"/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от 02 августа 2022 года № 272-П</w:t>
      </w:r>
      <w:r/>
    </w:p>
    <w:p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 Абзац второй пункта 4.6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изложить в следующей редакции:</w:t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«</w:t>
      </w:r>
      <w:r>
        <w:rPr>
          <w:rFonts w:ascii="Liberation Serif" w:hAnsi="Liberation Serif" w:eastAsia="Calibri"/>
          <w:color w:val="000000"/>
          <w:sz w:val="28"/>
          <w:szCs w:val="28"/>
        </w:rPr>
        <w:t xml:space="preserve">Размер коэффициента за работу в сельской местности устанавливается в размере 5% должностного оклада.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».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 В Приложении № 4 «Перечень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рекомендуемые предельные размеры выплат стимулирующего характера» к Положению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2.1. В пункте 1 в графе 3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слова «до 50% от должностного оклада (ставки)» заменить словами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 100% от должностного оклада (ставки)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»;</w:t>
      </w:r>
      <w:r/>
    </w:p>
    <w:p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2.2. В абзаце третьем пункта 3 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графе 3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слова «до 10% от должностного оклада (ставки) педагогическим работникам»заменить словами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: 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 20% от должностного оклада (ставки) педагогическим работникам»;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 Пункт 3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графе 6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дополнить словами: «Ежемесячно».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 Дополнить Приложением № 8 «Обязательные выплаты компенсационного характера» следующего содержания:</w:t>
      </w:r>
      <w:r/>
    </w:p>
    <w:p>
      <w:pPr>
        <w:ind w:left="0" w:right="0" w:firstLine="709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4956" w:firstLine="708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«Приложение № 8</w:t>
      </w:r>
      <w:r/>
    </w:p>
    <w:p>
      <w:pPr>
        <w:ind w:left="4956" w:firstLine="708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670" w:hanging="6"/>
        <w:tabs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Отраслевому положению об оплате труда работников муниципальных образовательных организаций, функции и полномочия учредителя в отношении которых осуществляет Управление образования Администрации Красноселькупского района </w:t>
      </w:r>
      <w:r/>
    </w:p>
    <w:p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/>
      <w:bookmarkStart w:id="0" w:name="Par488"/>
      <w:r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ОБЯЗАТЕЛЬНЫЕ ВЫПЛАТЫ</w:t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КОМПЕНСАЦИОННОГО ХАРАКТЕРА </w:t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941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842"/>
        <w:gridCol w:w="43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N 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Вид работ или наименование выплат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Указание на категорию работников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Рекомендуемый размер выплат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 работу в выходные и праздничные дни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 работники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3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963"/>
                <w:rFonts w:ascii="Liberation Serif" w:hAnsi="Liberation Serif" w:cs="Liberation Serif"/>
                <w:sz w:val="28"/>
                <w:szCs w:val="28"/>
              </w:rPr>
              <w:t xml:space="preserve">Оплата труда производится не менее чем в двойном размере. </w:t>
            </w:r>
            <w:r>
              <w:rPr>
                <w:rStyle w:val="963"/>
                <w:rFonts w:ascii="Liberation Serif" w:hAnsi="Liberation Serif" w:cs="Liberation Serif"/>
                <w:sz w:val="28"/>
                <w:szCs w:val="28"/>
              </w:rPr>
              <w:t xml:space="preserve">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</w:t>
            </w:r>
            <w:r>
              <w:rPr>
                <w:rStyle w:val="963"/>
                <w:rFonts w:ascii="Liberation Serif" w:hAnsi="Liberation Serif" w:cs="Liberation Serif"/>
                <w:sz w:val="28"/>
                <w:szCs w:val="28"/>
              </w:rPr>
              <w:t xml:space="preserve">(ст. 153 ТК РФ)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 работу в ночное время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Сторож, младший воспитатель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3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35% (ст. 154 ТК РФ)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 работу с вредными и (или) опасными условиями труда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 работники (на основании сводной ведомости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результатов проведения специальной оценки условий труда)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3" w:type="dxa"/>
            <w:textDirection w:val="lrTb"/>
            <w:noWrap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4% (ст. 147 ТК РФ)</w:t>
            </w:r>
            <w:r/>
          </w:p>
        </w:tc>
      </w:tr>
    </w:tbl>
    <w:p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/>
    </w:p>
    <w:sectPr>
      <w:headerReference w:type="defaul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Arial Narrow">
    <w:panose1 w:val="020B0604020202020204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MS Mincho">
    <w:panose1 w:val="0202060305040509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25468629"/>
      <w:docPartObj>
        <w:docPartGallery w:val="Page Numbers (Top of Page)"/>
        <w:docPartUnique w:val="true"/>
      </w:docPartObj>
      <w:rPr/>
    </w:sdtPr>
    <w:sdtContent>
      <w:p>
        <w:pPr>
          <w:pStyle w:val="98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9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  <w:jc w:val="center"/>
    </w:pPr>
    <w:r/>
    <w:r/>
  </w:p>
  <w:p>
    <w:pPr>
      <w:pStyle w:val="98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  <w:jc w:val="center"/>
    </w:pPr>
    <w:fldSimple w:instr="PAGE \* MERGEFORMAT">
      <w:r>
        <w:t xml:space="preserve">1</w:t>
      </w:r>
    </w:fldSimple>
    <w:r/>
    <w:r/>
  </w:p>
  <w:p>
    <w:pPr>
      <w:pStyle w:val="9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 w:eastAsia="Calibri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/>
      <w:suff w:val="tab"/>
      <w:lvlText w:val="%3."/>
      <w:lvlJc w:val="left"/>
      <w:pPr>
        <w:ind w:left="1575" w:hanging="720"/>
      </w:pPr>
      <w:rPr>
        <w:rFonts w:ascii="Times New Roman" w:hAnsi="Times New Roman" w:eastAsia="Calibri"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435"/>
      </w:pPr>
      <w:rPr>
        <w:rFonts w:hint="default"/>
        <w:color w:val="auto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1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Calibri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13"/>
  </w:num>
  <w:num w:numId="13">
    <w:abstractNumId w:val="20"/>
  </w:num>
  <w:num w:numId="14">
    <w:abstractNumId w:val="6"/>
  </w:num>
  <w:num w:numId="15">
    <w:abstractNumId w:val="18"/>
  </w:num>
  <w:num w:numId="16">
    <w:abstractNumId w:val="9"/>
  </w:num>
  <w:num w:numId="17">
    <w:abstractNumId w:val="7"/>
  </w:num>
  <w:num w:numId="18">
    <w:abstractNumId w:val="16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2">
    <w:name w:val="Title Char"/>
    <w:basedOn w:val="779"/>
    <w:link w:val="801"/>
    <w:uiPriority w:val="10"/>
    <w:rPr>
      <w:sz w:val="48"/>
      <w:szCs w:val="48"/>
    </w:rPr>
  </w:style>
  <w:style w:type="character" w:styleId="773">
    <w:name w:val="Subtitle Char"/>
    <w:basedOn w:val="779"/>
    <w:link w:val="803"/>
    <w:uiPriority w:val="11"/>
    <w:rPr>
      <w:sz w:val="24"/>
      <w:szCs w:val="24"/>
    </w:rPr>
  </w:style>
  <w:style w:type="character" w:styleId="774">
    <w:name w:val="Quote Char"/>
    <w:link w:val="805"/>
    <w:uiPriority w:val="29"/>
    <w:rPr>
      <w:i/>
    </w:rPr>
  </w:style>
  <w:style w:type="character" w:styleId="775">
    <w:name w:val="Intense Quote Char"/>
    <w:link w:val="807"/>
    <w:uiPriority w:val="30"/>
    <w:rPr>
      <w:i/>
    </w:rPr>
  </w:style>
  <w:style w:type="character" w:styleId="776">
    <w:name w:val="Footnote Text Char"/>
    <w:link w:val="938"/>
    <w:uiPriority w:val="99"/>
    <w:rPr>
      <w:sz w:val="18"/>
    </w:rPr>
  </w:style>
  <w:style w:type="character" w:styleId="777">
    <w:name w:val="Endnote Text Char"/>
    <w:link w:val="941"/>
    <w:uiPriority w:val="99"/>
    <w:rPr>
      <w:sz w:val="20"/>
    </w:rPr>
  </w:style>
  <w:style w:type="paragraph" w:styleId="778" w:default="1">
    <w:name w:val="Normal"/>
    <w:qFormat/>
    <w:pPr>
      <w:widowControl w:val="off"/>
    </w:pPr>
    <w:rPr>
      <w:rFonts w:ascii="Arial" w:hAnsi="Arial" w:cs="Arial"/>
    </w:rPr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1" w:default="1">
    <w:name w:val="No List"/>
    <w:uiPriority w:val="99"/>
    <w:semiHidden/>
    <w:unhideWhenUsed/>
  </w:style>
  <w:style w:type="paragraph" w:styleId="782" w:customStyle="1">
    <w:name w:val="Heading 1"/>
    <w:basedOn w:val="778"/>
    <w:next w:val="778"/>
    <w:link w:val="783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character" w:styleId="783" w:customStyle="1">
    <w:name w:val="Heading 1 Char"/>
    <w:basedOn w:val="779"/>
    <w:link w:val="782"/>
    <w:uiPriority w:val="9"/>
    <w:rPr>
      <w:rFonts w:ascii="Arial" w:hAnsi="Arial" w:eastAsia="Arial" w:cs="Arial"/>
      <w:sz w:val="40"/>
      <w:szCs w:val="40"/>
    </w:rPr>
  </w:style>
  <w:style w:type="paragraph" w:styleId="784" w:customStyle="1">
    <w:name w:val="Heading 2"/>
    <w:basedOn w:val="778"/>
    <w:next w:val="778"/>
    <w:link w:val="785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character" w:styleId="785" w:customStyle="1">
    <w:name w:val="Heading 2 Char"/>
    <w:basedOn w:val="779"/>
    <w:link w:val="784"/>
    <w:uiPriority w:val="9"/>
    <w:rPr>
      <w:rFonts w:ascii="Arial" w:hAnsi="Arial" w:eastAsia="Arial" w:cs="Arial"/>
      <w:sz w:val="34"/>
    </w:rPr>
  </w:style>
  <w:style w:type="paragraph" w:styleId="786" w:customStyle="1">
    <w:name w:val="Heading 3"/>
    <w:basedOn w:val="778"/>
    <w:next w:val="778"/>
    <w:link w:val="787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character" w:styleId="787" w:customStyle="1">
    <w:name w:val="Heading 3 Char"/>
    <w:basedOn w:val="779"/>
    <w:link w:val="786"/>
    <w:uiPriority w:val="9"/>
    <w:rPr>
      <w:rFonts w:ascii="Arial" w:hAnsi="Arial" w:eastAsia="Arial" w:cs="Arial"/>
      <w:sz w:val="30"/>
      <w:szCs w:val="30"/>
    </w:rPr>
  </w:style>
  <w:style w:type="paragraph" w:styleId="788" w:customStyle="1">
    <w:name w:val="Heading 4"/>
    <w:basedOn w:val="778"/>
    <w:next w:val="778"/>
    <w:link w:val="789"/>
    <w:uiPriority w:val="9"/>
    <w:unhideWhenUsed/>
    <w:qFormat/>
    <w:pPr>
      <w:keepLines/>
      <w:keepNext/>
      <w:spacing w:before="320" w:after="200"/>
      <w:outlineLvl w:val="3"/>
    </w:pPr>
    <w:rPr>
      <w:rFonts w:eastAsia="Arial"/>
      <w:b/>
      <w:bCs/>
      <w:sz w:val="26"/>
      <w:szCs w:val="26"/>
    </w:rPr>
  </w:style>
  <w:style w:type="character" w:styleId="789" w:customStyle="1">
    <w:name w:val="Heading 4 Char"/>
    <w:basedOn w:val="779"/>
    <w:link w:val="788"/>
    <w:uiPriority w:val="9"/>
    <w:rPr>
      <w:rFonts w:ascii="Arial" w:hAnsi="Arial" w:eastAsia="Arial" w:cs="Arial"/>
      <w:b/>
      <w:bCs/>
      <w:sz w:val="26"/>
      <w:szCs w:val="26"/>
    </w:rPr>
  </w:style>
  <w:style w:type="paragraph" w:styleId="790" w:customStyle="1">
    <w:name w:val="Heading 5"/>
    <w:basedOn w:val="778"/>
    <w:next w:val="778"/>
    <w:link w:val="791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character" w:styleId="791" w:customStyle="1">
    <w:name w:val="Heading 5 Char"/>
    <w:basedOn w:val="779"/>
    <w:link w:val="790"/>
    <w:uiPriority w:val="9"/>
    <w:rPr>
      <w:rFonts w:ascii="Arial" w:hAnsi="Arial" w:eastAsia="Arial" w:cs="Arial"/>
      <w:b/>
      <w:bCs/>
      <w:sz w:val="24"/>
      <w:szCs w:val="24"/>
    </w:rPr>
  </w:style>
  <w:style w:type="paragraph" w:styleId="792" w:customStyle="1">
    <w:name w:val="Heading 6"/>
    <w:basedOn w:val="778"/>
    <w:next w:val="778"/>
    <w:link w:val="793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character" w:styleId="793" w:customStyle="1">
    <w:name w:val="Heading 6 Char"/>
    <w:basedOn w:val="779"/>
    <w:link w:val="792"/>
    <w:uiPriority w:val="9"/>
    <w:rPr>
      <w:rFonts w:ascii="Arial" w:hAnsi="Arial" w:eastAsia="Arial" w:cs="Arial"/>
      <w:b/>
      <w:bCs/>
      <w:sz w:val="22"/>
      <w:szCs w:val="22"/>
    </w:rPr>
  </w:style>
  <w:style w:type="paragraph" w:styleId="794" w:customStyle="1">
    <w:name w:val="Heading 7"/>
    <w:basedOn w:val="778"/>
    <w:next w:val="778"/>
    <w:link w:val="795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character" w:styleId="795" w:customStyle="1">
    <w:name w:val="Heading 7 Char"/>
    <w:basedOn w:val="779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6" w:customStyle="1">
    <w:name w:val="Heading 8"/>
    <w:basedOn w:val="778"/>
    <w:next w:val="778"/>
    <w:link w:val="797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character" w:styleId="797" w:customStyle="1">
    <w:name w:val="Heading 8 Char"/>
    <w:basedOn w:val="779"/>
    <w:link w:val="796"/>
    <w:uiPriority w:val="9"/>
    <w:rPr>
      <w:rFonts w:ascii="Arial" w:hAnsi="Arial" w:eastAsia="Arial" w:cs="Arial"/>
      <w:i/>
      <w:iCs/>
      <w:sz w:val="22"/>
      <w:szCs w:val="22"/>
    </w:rPr>
  </w:style>
  <w:style w:type="paragraph" w:styleId="798" w:customStyle="1">
    <w:name w:val="Heading 9"/>
    <w:basedOn w:val="778"/>
    <w:next w:val="778"/>
    <w:link w:val="799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99" w:customStyle="1">
    <w:name w:val="Heading 9 Char"/>
    <w:basedOn w:val="779"/>
    <w:link w:val="798"/>
    <w:uiPriority w:val="9"/>
    <w:rPr>
      <w:rFonts w:ascii="Arial" w:hAnsi="Arial" w:eastAsia="Arial" w:cs="Arial"/>
      <w:i/>
      <w:iCs/>
      <w:sz w:val="21"/>
      <w:szCs w:val="21"/>
    </w:rPr>
  </w:style>
  <w:style w:type="paragraph" w:styleId="800">
    <w:name w:val="No Spacing"/>
    <w:uiPriority w:val="1"/>
    <w:qFormat/>
  </w:style>
  <w:style w:type="paragraph" w:styleId="801">
    <w:name w:val="Title"/>
    <w:basedOn w:val="778"/>
    <w:next w:val="778"/>
    <w:link w:val="8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2" w:customStyle="1">
    <w:name w:val="Название Знак"/>
    <w:basedOn w:val="779"/>
    <w:link w:val="801"/>
    <w:uiPriority w:val="10"/>
    <w:rPr>
      <w:sz w:val="48"/>
      <w:szCs w:val="48"/>
    </w:rPr>
  </w:style>
  <w:style w:type="paragraph" w:styleId="803">
    <w:name w:val="Subtitle"/>
    <w:basedOn w:val="778"/>
    <w:next w:val="778"/>
    <w:link w:val="804"/>
    <w:uiPriority w:val="11"/>
    <w:qFormat/>
    <w:pPr>
      <w:spacing w:before="200" w:after="200"/>
    </w:pPr>
    <w:rPr>
      <w:sz w:val="24"/>
      <w:szCs w:val="24"/>
    </w:rPr>
  </w:style>
  <w:style w:type="character" w:styleId="804" w:customStyle="1">
    <w:name w:val="Подзаголовок Знак"/>
    <w:basedOn w:val="779"/>
    <w:link w:val="803"/>
    <w:uiPriority w:val="11"/>
    <w:rPr>
      <w:sz w:val="24"/>
      <w:szCs w:val="24"/>
    </w:rPr>
  </w:style>
  <w:style w:type="paragraph" w:styleId="805">
    <w:name w:val="Quote"/>
    <w:basedOn w:val="778"/>
    <w:next w:val="778"/>
    <w:link w:val="806"/>
    <w:uiPriority w:val="29"/>
    <w:qFormat/>
    <w:pPr>
      <w:ind w:left="720" w:right="720"/>
    </w:pPr>
    <w:rPr>
      <w:i/>
    </w:r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basedOn w:val="778"/>
    <w:next w:val="778"/>
    <w:link w:val="8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 w:customStyle="1">
    <w:name w:val="Выделенная цитата Знак"/>
    <w:link w:val="807"/>
    <w:uiPriority w:val="30"/>
    <w:rPr>
      <w:i/>
    </w:rPr>
  </w:style>
  <w:style w:type="character" w:styleId="809" w:customStyle="1">
    <w:name w:val="Header Char"/>
    <w:basedOn w:val="779"/>
    <w:link w:val="987"/>
    <w:uiPriority w:val="99"/>
  </w:style>
  <w:style w:type="character" w:styleId="810" w:customStyle="1">
    <w:name w:val="Footer Char"/>
    <w:basedOn w:val="779"/>
    <w:link w:val="985"/>
    <w:uiPriority w:val="99"/>
  </w:style>
  <w:style w:type="paragraph" w:styleId="811" w:customStyle="1">
    <w:name w:val="Caption"/>
    <w:basedOn w:val="778"/>
    <w:next w:val="7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2" w:customStyle="1">
    <w:name w:val="Caption Char"/>
    <w:link w:val="985"/>
    <w:uiPriority w:val="99"/>
  </w:style>
  <w:style w:type="table" w:styleId="813" w:customStyle="1">
    <w:name w:val="Table Grid Light"/>
    <w:basedOn w:val="78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Plain Table 1"/>
    <w:basedOn w:val="78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Plain Table 2"/>
    <w:basedOn w:val="78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 w:customStyle="1">
    <w:name w:val="Plain Table 3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 w:customStyle="1">
    <w:name w:val="Plain Table 4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Plain Table 5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1 Light"/>
    <w:basedOn w:val="78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1"/>
    <w:basedOn w:val="78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2"/>
    <w:basedOn w:val="78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3"/>
    <w:basedOn w:val="78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4"/>
    <w:basedOn w:val="78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5"/>
    <w:basedOn w:val="78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6"/>
    <w:basedOn w:val="78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2"/>
    <w:basedOn w:val="78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1"/>
    <w:basedOn w:val="78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2"/>
    <w:basedOn w:val="78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3"/>
    <w:basedOn w:val="78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4"/>
    <w:basedOn w:val="78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5"/>
    <w:basedOn w:val="78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6"/>
    <w:basedOn w:val="78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"/>
    <w:basedOn w:val="78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1"/>
    <w:basedOn w:val="78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2"/>
    <w:basedOn w:val="78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3"/>
    <w:basedOn w:val="78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4"/>
    <w:basedOn w:val="78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5"/>
    <w:basedOn w:val="78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6"/>
    <w:basedOn w:val="78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4"/>
    <w:basedOn w:val="78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 w:customStyle="1">
    <w:name w:val="Grid Table 4 - Accent 1"/>
    <w:basedOn w:val="78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2" w:customStyle="1">
    <w:name w:val="Grid Table 4 - Accent 2"/>
    <w:basedOn w:val="78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Grid Table 4 - Accent 3"/>
    <w:basedOn w:val="78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4" w:customStyle="1">
    <w:name w:val="Grid Table 4 - Accent 4"/>
    <w:basedOn w:val="78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Grid Table 4 - Accent 5"/>
    <w:basedOn w:val="78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6" w:customStyle="1">
    <w:name w:val="Grid Table 4 - Accent 6"/>
    <w:basedOn w:val="78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7" w:customStyle="1">
    <w:name w:val="Grid Table 5 Dark"/>
    <w:basedOn w:val="7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- Accent 1"/>
    <w:basedOn w:val="7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2"/>
    <w:basedOn w:val="7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3"/>
    <w:basedOn w:val="7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- Accent 4"/>
    <w:basedOn w:val="7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5"/>
    <w:basedOn w:val="7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6"/>
    <w:basedOn w:val="78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6 Colorful"/>
    <w:basedOn w:val="78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5" w:customStyle="1">
    <w:name w:val="Grid Table 6 Colorful - Accent 1"/>
    <w:basedOn w:val="78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6" w:customStyle="1">
    <w:name w:val="Grid Table 6 Colorful - Accent 2"/>
    <w:basedOn w:val="78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7" w:customStyle="1">
    <w:name w:val="Grid Table 6 Colorful - Accent 3"/>
    <w:basedOn w:val="78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8" w:customStyle="1">
    <w:name w:val="Grid Table 6 Colorful - Accent 4"/>
    <w:basedOn w:val="78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9" w:customStyle="1">
    <w:name w:val="Grid Table 6 Colorful - Accent 5"/>
    <w:basedOn w:val="78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0" w:customStyle="1">
    <w:name w:val="Grid Table 6 Colorful - Accent 6"/>
    <w:basedOn w:val="78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1" w:customStyle="1">
    <w:name w:val="Grid Table 7 Colorful"/>
    <w:basedOn w:val="78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Grid Table 7 Colorful - Accent 1"/>
    <w:basedOn w:val="78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Grid Table 7 Colorful - Accent 2"/>
    <w:basedOn w:val="78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Grid Table 7 Colorful - Accent 3"/>
    <w:basedOn w:val="78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Grid Table 7 Colorful - Accent 4"/>
    <w:basedOn w:val="78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Grid Table 7 Colorful - Accent 5"/>
    <w:basedOn w:val="78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Grid Table 7 Colorful - Accent 6"/>
    <w:basedOn w:val="78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1 Light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1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2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3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4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5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6"/>
    <w:basedOn w:val="78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2"/>
    <w:basedOn w:val="78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6" w:customStyle="1">
    <w:name w:val="List Table 2 - Accent 1"/>
    <w:basedOn w:val="78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2"/>
    <w:basedOn w:val="78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3"/>
    <w:basedOn w:val="78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4"/>
    <w:basedOn w:val="78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5"/>
    <w:basedOn w:val="78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6"/>
    <w:basedOn w:val="78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2" w:customStyle="1">
    <w:name w:val="List Table 3"/>
    <w:basedOn w:val="78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1"/>
    <w:basedOn w:val="78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2"/>
    <w:basedOn w:val="78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3"/>
    <w:basedOn w:val="78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4"/>
    <w:basedOn w:val="78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5"/>
    <w:basedOn w:val="78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6"/>
    <w:basedOn w:val="78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"/>
    <w:basedOn w:val="78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1"/>
    <w:basedOn w:val="78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2"/>
    <w:basedOn w:val="78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3"/>
    <w:basedOn w:val="78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4"/>
    <w:basedOn w:val="78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5"/>
    <w:basedOn w:val="78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6"/>
    <w:basedOn w:val="78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5 Dark"/>
    <w:basedOn w:val="78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1"/>
    <w:basedOn w:val="78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2"/>
    <w:basedOn w:val="78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3"/>
    <w:basedOn w:val="78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4"/>
    <w:basedOn w:val="78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5"/>
    <w:basedOn w:val="78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6"/>
    <w:basedOn w:val="78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6 Colorful"/>
    <w:basedOn w:val="78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4" w:customStyle="1">
    <w:name w:val="List Table 6 Colorful - Accent 1"/>
    <w:basedOn w:val="78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5" w:customStyle="1">
    <w:name w:val="List Table 6 Colorful - Accent 2"/>
    <w:basedOn w:val="78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6" w:customStyle="1">
    <w:name w:val="List Table 6 Colorful - Accent 3"/>
    <w:basedOn w:val="78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7" w:customStyle="1">
    <w:name w:val="List Table 6 Colorful - Accent 4"/>
    <w:basedOn w:val="78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8" w:customStyle="1">
    <w:name w:val="List Table 6 Colorful - Accent 5"/>
    <w:basedOn w:val="78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9" w:customStyle="1">
    <w:name w:val="List Table 6 Colorful - Accent 6"/>
    <w:basedOn w:val="78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0" w:customStyle="1">
    <w:name w:val="List Table 7 Colorful"/>
    <w:basedOn w:val="78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1" w:customStyle="1">
    <w:name w:val="List Table 7 Colorful - Accent 1"/>
    <w:basedOn w:val="78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2" w:customStyle="1">
    <w:name w:val="List Table 7 Colorful - Accent 2"/>
    <w:basedOn w:val="78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3" w:customStyle="1">
    <w:name w:val="List Table 7 Colorful - Accent 3"/>
    <w:basedOn w:val="78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4" w:customStyle="1">
    <w:name w:val="List Table 7 Colorful - Accent 4"/>
    <w:basedOn w:val="78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5" w:customStyle="1">
    <w:name w:val="List Table 7 Colorful - Accent 5"/>
    <w:basedOn w:val="78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 w:customStyle="1">
    <w:name w:val="List Table 7 Colorful - Accent 6"/>
    <w:basedOn w:val="78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 w:customStyle="1">
    <w:name w:val="Lined - Accent"/>
    <w:basedOn w:val="78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8" w:customStyle="1">
    <w:name w:val="Lined - Accent 1"/>
    <w:basedOn w:val="78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9" w:customStyle="1">
    <w:name w:val="Lined - Accent 2"/>
    <w:basedOn w:val="78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0" w:customStyle="1">
    <w:name w:val="Lined - Accent 3"/>
    <w:basedOn w:val="78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1" w:customStyle="1">
    <w:name w:val="Lined - Accent 4"/>
    <w:basedOn w:val="78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2" w:customStyle="1">
    <w:name w:val="Lined - Accent 5"/>
    <w:basedOn w:val="78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3" w:customStyle="1">
    <w:name w:val="Lined - Accent 6"/>
    <w:basedOn w:val="78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4" w:customStyle="1">
    <w:name w:val="Bordered &amp; Lined - Accent"/>
    <w:basedOn w:val="78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5" w:customStyle="1">
    <w:name w:val="Bordered &amp; Lined - Accent 1"/>
    <w:basedOn w:val="78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6" w:customStyle="1">
    <w:name w:val="Bordered &amp; Lined - Accent 2"/>
    <w:basedOn w:val="78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7" w:customStyle="1">
    <w:name w:val="Bordered &amp; Lined - Accent 3"/>
    <w:basedOn w:val="78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8" w:customStyle="1">
    <w:name w:val="Bordered &amp; Lined - Accent 4"/>
    <w:basedOn w:val="78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9" w:customStyle="1">
    <w:name w:val="Bordered &amp; Lined - Accent 5"/>
    <w:basedOn w:val="78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0" w:customStyle="1">
    <w:name w:val="Bordered &amp; Lined - Accent 6"/>
    <w:basedOn w:val="78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1" w:customStyle="1">
    <w:name w:val="Bordered"/>
    <w:basedOn w:val="78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2" w:customStyle="1">
    <w:name w:val="Bordered - Accent 1"/>
    <w:basedOn w:val="78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3" w:customStyle="1">
    <w:name w:val="Bordered - Accent 2"/>
    <w:basedOn w:val="78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4" w:customStyle="1">
    <w:name w:val="Bordered - Accent 3"/>
    <w:basedOn w:val="78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5" w:customStyle="1">
    <w:name w:val="Bordered - Accent 4"/>
    <w:basedOn w:val="78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6" w:customStyle="1">
    <w:name w:val="Bordered - Accent 5"/>
    <w:basedOn w:val="78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7" w:customStyle="1">
    <w:name w:val="Bordered - Accent 6"/>
    <w:basedOn w:val="78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38">
    <w:name w:val="footnote text"/>
    <w:basedOn w:val="778"/>
    <w:link w:val="939"/>
    <w:uiPriority w:val="99"/>
    <w:semiHidden/>
    <w:unhideWhenUsed/>
    <w:pPr>
      <w:spacing w:after="40"/>
    </w:pPr>
    <w:rPr>
      <w:sz w:val="18"/>
    </w:rPr>
  </w:style>
  <w:style w:type="character" w:styleId="939" w:customStyle="1">
    <w:name w:val="Текст сноски Знак"/>
    <w:link w:val="938"/>
    <w:uiPriority w:val="99"/>
    <w:rPr>
      <w:sz w:val="18"/>
    </w:rPr>
  </w:style>
  <w:style w:type="character" w:styleId="940">
    <w:name w:val="footnote reference"/>
    <w:basedOn w:val="779"/>
    <w:uiPriority w:val="99"/>
    <w:unhideWhenUsed/>
    <w:rPr>
      <w:vertAlign w:val="superscript"/>
    </w:rPr>
  </w:style>
  <w:style w:type="paragraph" w:styleId="941">
    <w:name w:val="endnote text"/>
    <w:basedOn w:val="778"/>
    <w:link w:val="942"/>
    <w:uiPriority w:val="99"/>
    <w:semiHidden/>
    <w:unhideWhenUsed/>
  </w:style>
  <w:style w:type="character" w:styleId="942" w:customStyle="1">
    <w:name w:val="Текст концевой сноски Знак"/>
    <w:link w:val="941"/>
    <w:uiPriority w:val="99"/>
    <w:rPr>
      <w:sz w:val="20"/>
    </w:rPr>
  </w:style>
  <w:style w:type="character" w:styleId="943">
    <w:name w:val="endnote reference"/>
    <w:basedOn w:val="779"/>
    <w:uiPriority w:val="99"/>
    <w:semiHidden/>
    <w:unhideWhenUsed/>
    <w:rPr>
      <w:vertAlign w:val="superscript"/>
    </w:rPr>
  </w:style>
  <w:style w:type="paragraph" w:styleId="944">
    <w:name w:val="toc 1"/>
    <w:basedOn w:val="778"/>
    <w:next w:val="778"/>
    <w:uiPriority w:val="39"/>
    <w:unhideWhenUsed/>
    <w:pPr>
      <w:spacing w:after="57"/>
    </w:pPr>
  </w:style>
  <w:style w:type="paragraph" w:styleId="945">
    <w:name w:val="toc 2"/>
    <w:basedOn w:val="778"/>
    <w:next w:val="778"/>
    <w:uiPriority w:val="39"/>
    <w:unhideWhenUsed/>
    <w:pPr>
      <w:ind w:left="283"/>
      <w:spacing w:after="57"/>
    </w:pPr>
  </w:style>
  <w:style w:type="paragraph" w:styleId="946">
    <w:name w:val="toc 3"/>
    <w:basedOn w:val="778"/>
    <w:next w:val="778"/>
    <w:uiPriority w:val="39"/>
    <w:unhideWhenUsed/>
    <w:pPr>
      <w:ind w:left="567"/>
      <w:spacing w:after="57"/>
    </w:pPr>
  </w:style>
  <w:style w:type="paragraph" w:styleId="947">
    <w:name w:val="toc 4"/>
    <w:basedOn w:val="778"/>
    <w:next w:val="778"/>
    <w:uiPriority w:val="39"/>
    <w:unhideWhenUsed/>
    <w:pPr>
      <w:ind w:left="850"/>
      <w:spacing w:after="57"/>
    </w:pPr>
  </w:style>
  <w:style w:type="paragraph" w:styleId="948">
    <w:name w:val="toc 5"/>
    <w:basedOn w:val="778"/>
    <w:next w:val="778"/>
    <w:uiPriority w:val="39"/>
    <w:unhideWhenUsed/>
    <w:pPr>
      <w:ind w:left="1134"/>
      <w:spacing w:after="57"/>
    </w:pPr>
  </w:style>
  <w:style w:type="paragraph" w:styleId="949">
    <w:name w:val="toc 6"/>
    <w:basedOn w:val="778"/>
    <w:next w:val="778"/>
    <w:uiPriority w:val="39"/>
    <w:unhideWhenUsed/>
    <w:pPr>
      <w:ind w:left="1417"/>
      <w:spacing w:after="57"/>
    </w:pPr>
  </w:style>
  <w:style w:type="paragraph" w:styleId="950">
    <w:name w:val="toc 7"/>
    <w:basedOn w:val="778"/>
    <w:next w:val="778"/>
    <w:uiPriority w:val="39"/>
    <w:unhideWhenUsed/>
    <w:pPr>
      <w:ind w:left="1701"/>
      <w:spacing w:after="57"/>
    </w:pPr>
  </w:style>
  <w:style w:type="paragraph" w:styleId="951">
    <w:name w:val="toc 8"/>
    <w:basedOn w:val="778"/>
    <w:next w:val="778"/>
    <w:uiPriority w:val="39"/>
    <w:unhideWhenUsed/>
    <w:pPr>
      <w:ind w:left="1984"/>
      <w:spacing w:after="57"/>
    </w:pPr>
  </w:style>
  <w:style w:type="paragraph" w:styleId="952">
    <w:name w:val="toc 9"/>
    <w:basedOn w:val="778"/>
    <w:next w:val="778"/>
    <w:uiPriority w:val="39"/>
    <w:unhideWhenUsed/>
    <w:pPr>
      <w:ind w:left="2268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778"/>
    <w:next w:val="778"/>
    <w:uiPriority w:val="99"/>
    <w:unhideWhenUsed/>
  </w:style>
  <w:style w:type="table" w:styleId="955">
    <w:name w:val="Table Grid"/>
    <w:basedOn w:val="780"/>
    <w:pPr>
      <w:widowControl w:val="off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6">
    <w:name w:val="Balloon Text"/>
    <w:basedOn w:val="778"/>
    <w:link w:val="957"/>
    <w:rPr>
      <w:rFonts w:ascii="Tahoma" w:hAnsi="Tahoma" w:cs="Tahoma"/>
      <w:sz w:val="16"/>
      <w:szCs w:val="16"/>
    </w:rPr>
  </w:style>
  <w:style w:type="character" w:styleId="957" w:customStyle="1">
    <w:name w:val="Текст выноски Знак"/>
    <w:link w:val="956"/>
    <w:rPr>
      <w:rFonts w:ascii="Tahoma" w:hAnsi="Tahoma" w:cs="Tahoma"/>
      <w:sz w:val="16"/>
      <w:szCs w:val="16"/>
    </w:rPr>
  </w:style>
  <w:style w:type="paragraph" w:styleId="958" w:customStyle="1">
    <w:name w:val="ConsPlusNormal"/>
    <w:link w:val="999"/>
    <w:pPr>
      <w:widowControl w:val="off"/>
    </w:pPr>
    <w:rPr>
      <w:rFonts w:ascii="Arial" w:hAnsi="Arial" w:eastAsia="MS Mincho" w:cs="Arial"/>
    </w:rPr>
  </w:style>
  <w:style w:type="character" w:styleId="959">
    <w:name w:val="Hyperlink"/>
    <w:uiPriority w:val="99"/>
    <w:unhideWhenUsed/>
    <w:rPr>
      <w:color w:val="0000ff"/>
      <w:u w:val="single"/>
    </w:rPr>
  </w:style>
  <w:style w:type="paragraph" w:styleId="960" w:customStyle="1">
    <w:name w:val="Таблицы (моноширинный)"/>
    <w:basedOn w:val="778"/>
    <w:next w:val="778"/>
    <w:uiPriority w:val="99"/>
    <w:pPr>
      <w:jc w:val="both"/>
    </w:pPr>
    <w:rPr>
      <w:rFonts w:ascii="Courier New" w:hAnsi="Courier New" w:cs="Courier New"/>
    </w:rPr>
  </w:style>
  <w:style w:type="paragraph" w:styleId="961">
    <w:name w:val="List Paragraph"/>
    <w:basedOn w:val="778"/>
    <w:uiPriority w:val="34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962" w:customStyle="1">
    <w:name w:val="Style1"/>
    <w:basedOn w:val="778"/>
    <w:pPr>
      <w:jc w:val="right"/>
      <w:spacing w:line="226" w:lineRule="exact"/>
    </w:pPr>
    <w:rPr>
      <w:rFonts w:cs="Times New Roman"/>
      <w:sz w:val="24"/>
      <w:szCs w:val="24"/>
    </w:rPr>
  </w:style>
  <w:style w:type="character" w:styleId="963" w:customStyle="1">
    <w:name w:val="Font Style19"/>
    <w:rPr>
      <w:rFonts w:ascii="Arial" w:hAnsi="Arial" w:cs="Arial"/>
      <w:sz w:val="18"/>
      <w:szCs w:val="18"/>
    </w:rPr>
  </w:style>
  <w:style w:type="paragraph" w:styleId="964" w:customStyle="1">
    <w:name w:val="Style4"/>
    <w:basedOn w:val="778"/>
    <w:rPr>
      <w:rFonts w:cs="Times New Roman"/>
      <w:sz w:val="24"/>
      <w:szCs w:val="24"/>
    </w:rPr>
  </w:style>
  <w:style w:type="paragraph" w:styleId="965" w:customStyle="1">
    <w:name w:val="Style5"/>
    <w:basedOn w:val="778"/>
    <w:pPr>
      <w:spacing w:line="228" w:lineRule="exact"/>
    </w:pPr>
    <w:rPr>
      <w:rFonts w:cs="Times New Roman"/>
      <w:sz w:val="24"/>
      <w:szCs w:val="24"/>
    </w:rPr>
  </w:style>
  <w:style w:type="paragraph" w:styleId="966" w:customStyle="1">
    <w:name w:val="Style2"/>
    <w:basedOn w:val="778"/>
    <w:pPr>
      <w:jc w:val="center"/>
      <w:spacing w:line="229" w:lineRule="exact"/>
    </w:pPr>
    <w:rPr>
      <w:rFonts w:cs="Times New Roman"/>
      <w:sz w:val="24"/>
      <w:szCs w:val="24"/>
    </w:rPr>
  </w:style>
  <w:style w:type="paragraph" w:styleId="967" w:customStyle="1">
    <w:name w:val="Style6"/>
    <w:basedOn w:val="778"/>
    <w:pPr>
      <w:spacing w:line="230" w:lineRule="exact"/>
    </w:pPr>
    <w:rPr>
      <w:rFonts w:cs="Times New Roman"/>
      <w:sz w:val="24"/>
      <w:szCs w:val="24"/>
    </w:rPr>
  </w:style>
  <w:style w:type="paragraph" w:styleId="968" w:customStyle="1">
    <w:name w:val="Style7"/>
    <w:basedOn w:val="778"/>
    <w:pPr>
      <w:jc w:val="both"/>
      <w:spacing w:line="226" w:lineRule="exact"/>
    </w:pPr>
    <w:rPr>
      <w:rFonts w:cs="Times New Roman"/>
      <w:sz w:val="24"/>
      <w:szCs w:val="24"/>
    </w:rPr>
  </w:style>
  <w:style w:type="paragraph" w:styleId="969" w:customStyle="1">
    <w:name w:val="Style8"/>
    <w:basedOn w:val="778"/>
    <w:uiPriority w:val="99"/>
    <w:pPr>
      <w:jc w:val="both"/>
      <w:spacing w:line="240" w:lineRule="exact"/>
    </w:pPr>
    <w:rPr>
      <w:rFonts w:cs="Times New Roman"/>
      <w:sz w:val="24"/>
      <w:szCs w:val="24"/>
    </w:rPr>
  </w:style>
  <w:style w:type="paragraph" w:styleId="970" w:customStyle="1">
    <w:name w:val="Style11"/>
    <w:basedOn w:val="778"/>
    <w:pPr>
      <w:spacing w:line="226" w:lineRule="exact"/>
    </w:pPr>
    <w:rPr>
      <w:rFonts w:cs="Times New Roman"/>
      <w:sz w:val="24"/>
      <w:szCs w:val="24"/>
    </w:rPr>
  </w:style>
  <w:style w:type="paragraph" w:styleId="971" w:customStyle="1">
    <w:name w:val="Style9"/>
    <w:basedOn w:val="778"/>
    <w:rPr>
      <w:rFonts w:cs="Times New Roman"/>
      <w:sz w:val="24"/>
      <w:szCs w:val="24"/>
    </w:rPr>
  </w:style>
  <w:style w:type="paragraph" w:styleId="972" w:customStyle="1">
    <w:name w:val="Style12"/>
    <w:basedOn w:val="778"/>
    <w:pPr>
      <w:ind w:firstLine="878"/>
      <w:spacing w:line="230" w:lineRule="exact"/>
    </w:pPr>
    <w:rPr>
      <w:rFonts w:cs="Times New Roman"/>
      <w:sz w:val="24"/>
      <w:szCs w:val="24"/>
    </w:rPr>
  </w:style>
  <w:style w:type="paragraph" w:styleId="973" w:customStyle="1">
    <w:name w:val="Style16"/>
    <w:basedOn w:val="778"/>
    <w:pPr>
      <w:ind w:firstLine="2285"/>
      <w:spacing w:line="230" w:lineRule="exact"/>
    </w:pPr>
    <w:rPr>
      <w:rFonts w:cs="Times New Roman"/>
      <w:sz w:val="24"/>
      <w:szCs w:val="24"/>
    </w:rPr>
  </w:style>
  <w:style w:type="paragraph" w:styleId="974" w:customStyle="1">
    <w:name w:val="Style10"/>
    <w:basedOn w:val="778"/>
    <w:pPr>
      <w:ind w:firstLine="547"/>
      <w:jc w:val="both"/>
      <w:spacing w:line="227" w:lineRule="exact"/>
    </w:pPr>
    <w:rPr>
      <w:rFonts w:cs="Times New Roman"/>
      <w:sz w:val="24"/>
      <w:szCs w:val="24"/>
    </w:rPr>
  </w:style>
  <w:style w:type="paragraph" w:styleId="975" w:customStyle="1">
    <w:name w:val="Style3"/>
    <w:basedOn w:val="778"/>
    <w:pPr>
      <w:jc w:val="both"/>
    </w:pPr>
    <w:rPr>
      <w:rFonts w:cs="Times New Roman"/>
      <w:sz w:val="24"/>
      <w:szCs w:val="24"/>
    </w:rPr>
  </w:style>
  <w:style w:type="paragraph" w:styleId="976" w:customStyle="1">
    <w:name w:val="Style13"/>
    <w:basedOn w:val="778"/>
    <w:pPr>
      <w:ind w:firstLine="998"/>
      <w:spacing w:line="226" w:lineRule="exact"/>
    </w:pPr>
    <w:rPr>
      <w:rFonts w:cs="Times New Roman"/>
      <w:sz w:val="24"/>
      <w:szCs w:val="24"/>
    </w:rPr>
  </w:style>
  <w:style w:type="paragraph" w:styleId="977" w:customStyle="1">
    <w:name w:val="Style14"/>
    <w:basedOn w:val="778"/>
    <w:pPr>
      <w:spacing w:line="682" w:lineRule="exact"/>
    </w:pPr>
    <w:rPr>
      <w:rFonts w:cs="Times New Roman"/>
      <w:sz w:val="24"/>
      <w:szCs w:val="24"/>
    </w:rPr>
  </w:style>
  <w:style w:type="paragraph" w:styleId="978" w:customStyle="1">
    <w:name w:val="Style15"/>
    <w:basedOn w:val="778"/>
    <w:rPr>
      <w:rFonts w:cs="Times New Roman"/>
      <w:sz w:val="24"/>
      <w:szCs w:val="24"/>
    </w:rPr>
  </w:style>
  <w:style w:type="character" w:styleId="979" w:customStyle="1">
    <w:name w:val="Font Style17"/>
    <w:rPr>
      <w:rFonts w:ascii="Arial" w:hAnsi="Arial" w:cs="Arial"/>
      <w:sz w:val="18"/>
      <w:szCs w:val="18"/>
    </w:rPr>
  </w:style>
  <w:style w:type="character" w:styleId="980" w:customStyle="1">
    <w:name w:val="Font Style18"/>
    <w:rPr>
      <w:rFonts w:ascii="Courier New" w:hAnsi="Courier New" w:cs="Courier New"/>
      <w:sz w:val="18"/>
      <w:szCs w:val="18"/>
    </w:rPr>
  </w:style>
  <w:style w:type="character" w:styleId="981" w:customStyle="1">
    <w:name w:val="Font Style20"/>
    <w:rPr>
      <w:rFonts w:ascii="Courier New" w:hAnsi="Courier New" w:cs="Courier New"/>
      <w:b/>
      <w:bCs/>
      <w:sz w:val="18"/>
      <w:szCs w:val="18"/>
    </w:rPr>
  </w:style>
  <w:style w:type="character" w:styleId="982" w:customStyle="1">
    <w:name w:val="Font Style21"/>
    <w:rPr>
      <w:rFonts w:ascii="Courier New" w:hAnsi="Courier New" w:cs="Courier New"/>
      <w:b/>
      <w:bCs/>
      <w:sz w:val="48"/>
      <w:szCs w:val="48"/>
    </w:rPr>
  </w:style>
  <w:style w:type="character" w:styleId="983" w:customStyle="1">
    <w:name w:val="Font Style22"/>
    <w:rPr>
      <w:rFonts w:ascii="Arial Narrow" w:hAnsi="Arial Narrow" w:cs="Arial Narrow"/>
      <w:b/>
      <w:bCs/>
      <w:sz w:val="10"/>
      <w:szCs w:val="10"/>
    </w:rPr>
  </w:style>
  <w:style w:type="character" w:styleId="984" w:customStyle="1">
    <w:name w:val="Font Style23"/>
    <w:rPr>
      <w:rFonts w:ascii="Courier New" w:hAnsi="Courier New" w:cs="Courier New"/>
      <w:i/>
      <w:iCs/>
      <w:sz w:val="18"/>
      <w:szCs w:val="18"/>
    </w:rPr>
  </w:style>
  <w:style w:type="paragraph" w:styleId="985" w:customStyle="1">
    <w:name w:val="Footer"/>
    <w:basedOn w:val="778"/>
    <w:link w:val="986"/>
    <w:pPr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character" w:styleId="986" w:customStyle="1">
    <w:name w:val="Нижний колонтитул Знак"/>
    <w:link w:val="985"/>
    <w:rPr>
      <w:sz w:val="24"/>
      <w:szCs w:val="24"/>
    </w:rPr>
  </w:style>
  <w:style w:type="paragraph" w:styleId="987" w:customStyle="1">
    <w:name w:val="Header"/>
    <w:basedOn w:val="778"/>
    <w:link w:val="988"/>
    <w:uiPriority w:val="99"/>
    <w:pPr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character" w:styleId="988" w:customStyle="1">
    <w:name w:val="Верхний колонтитул Знак"/>
    <w:link w:val="987"/>
    <w:uiPriority w:val="99"/>
    <w:rPr>
      <w:sz w:val="24"/>
      <w:szCs w:val="24"/>
    </w:rPr>
  </w:style>
  <w:style w:type="paragraph" w:styleId="989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90" w:customStyle="1">
    <w:name w:val="ConsPlusTitle"/>
    <w:pPr>
      <w:widowControl w:val="off"/>
    </w:pPr>
    <w:rPr>
      <w:b/>
      <w:bCs/>
      <w:sz w:val="24"/>
      <w:szCs w:val="24"/>
    </w:rPr>
  </w:style>
  <w:style w:type="character" w:styleId="991" w:customStyle="1">
    <w:name w:val="Font Style52"/>
    <w:uiPriority w:val="99"/>
    <w:rPr>
      <w:rFonts w:ascii="Times New Roman" w:hAnsi="Times New Roman"/>
      <w:sz w:val="22"/>
    </w:rPr>
  </w:style>
  <w:style w:type="paragraph" w:styleId="992" w:customStyle="1">
    <w:name w:val="Без интервала1"/>
    <w:link w:val="993"/>
    <w:uiPriority w:val="1"/>
    <w:qFormat/>
    <w:rPr>
      <w:rFonts w:ascii="Calibri" w:hAnsi="Calibri"/>
      <w:sz w:val="22"/>
      <w:szCs w:val="22"/>
      <w:lang w:eastAsia="en-US"/>
    </w:rPr>
  </w:style>
  <w:style w:type="character" w:styleId="993" w:customStyle="1">
    <w:name w:val="Без интервала Знак"/>
    <w:link w:val="992"/>
    <w:uiPriority w:val="1"/>
    <w:rPr>
      <w:rFonts w:ascii="Calibri" w:hAnsi="Calibri"/>
      <w:sz w:val="22"/>
      <w:szCs w:val="22"/>
      <w:lang w:eastAsia="en-US"/>
    </w:rPr>
  </w:style>
  <w:style w:type="paragraph" w:styleId="994" w:customStyle="1">
    <w:name w:val="Обычный (Интернет)"/>
    <w:basedOn w:val="778"/>
    <w:uiPriority w:val="99"/>
    <w:pPr>
      <w:spacing w:before="100" w:beforeAutospacing="1" w:after="100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995" w:customStyle="1">
    <w:name w:val="align-center"/>
    <w:basedOn w:val="778"/>
    <w:uiPriority w:val="99"/>
    <w:semiHidden/>
    <w:pPr>
      <w:jc w:val="center"/>
      <w:spacing w:after="223"/>
      <w:widowControl/>
    </w:pPr>
    <w:rPr>
      <w:rFonts w:ascii="Times New Roman" w:hAnsi="Times New Roman" w:cs="Times New Roman"/>
      <w:sz w:val="24"/>
      <w:szCs w:val="24"/>
    </w:rPr>
  </w:style>
  <w:style w:type="paragraph" w:styleId="996">
    <w:name w:val="Body Text"/>
    <w:basedOn w:val="778"/>
    <w:link w:val="997"/>
    <w:pPr>
      <w:spacing w:after="120" w:line="276" w:lineRule="auto"/>
      <w:widowControl/>
    </w:pPr>
    <w:rPr>
      <w:rFonts w:ascii="Calibri" w:hAnsi="Calibri" w:cs="Times New Roman"/>
      <w:sz w:val="22"/>
      <w:szCs w:val="22"/>
      <w:lang w:eastAsia="en-US"/>
    </w:rPr>
  </w:style>
  <w:style w:type="character" w:styleId="997" w:customStyle="1">
    <w:name w:val="Основной текст Знак"/>
    <w:link w:val="996"/>
    <w:rPr>
      <w:rFonts w:ascii="Calibri" w:hAnsi="Calibri"/>
      <w:sz w:val="22"/>
      <w:szCs w:val="22"/>
      <w:lang w:eastAsia="en-US"/>
    </w:rPr>
  </w:style>
  <w:style w:type="paragraph" w:styleId="998" w:customStyle="1">
    <w:name w:val="Прижатый влево"/>
    <w:basedOn w:val="778"/>
    <w:next w:val="778"/>
    <w:rPr>
      <w:sz w:val="24"/>
      <w:szCs w:val="24"/>
    </w:rPr>
  </w:style>
  <w:style w:type="character" w:styleId="999" w:customStyle="1">
    <w:name w:val="ConsPlusNormal Знак"/>
    <w:link w:val="958"/>
    <w:rPr>
      <w:rFonts w:ascii="Arial" w:hAnsi="Arial" w:eastAsia="MS Mincho" w:cs="Arial"/>
    </w:rPr>
  </w:style>
  <w:style w:type="paragraph" w:styleId="1000" w:customStyle="1">
    <w:name w:val="ConsPlusNonformat"/>
    <w:pPr>
      <w:widowControl w:val="off"/>
    </w:pPr>
    <w:rPr>
      <w:rFonts w:ascii="Courier New" w:hAnsi="Courier New" w:cs="Courier New"/>
      <w:lang w:eastAsia="zh-CN"/>
    </w:rPr>
  </w:style>
  <w:style w:type="paragraph" w:styleId="1001" w:customStyle="1">
    <w:name w:val="Информация об изменениях документа"/>
    <w:basedOn w:val="778"/>
    <w:next w:val="778"/>
    <w:pPr>
      <w:ind w:left="170"/>
      <w:jc w:val="both"/>
      <w:spacing w:before="75"/>
    </w:pPr>
    <w:rPr>
      <w:rFonts w:cs="Times New Roman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customXml" Target="../customXml/item1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AAEA-6CF5-464F-9650-0D0903CD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РУО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Economist2</dc:creator>
  <cp:revision>6</cp:revision>
  <dcterms:created xsi:type="dcterms:W3CDTF">2023-10-18T05:37:00Z</dcterms:created>
  <dcterms:modified xsi:type="dcterms:W3CDTF">2023-10-23T06:21:03Z</dcterms:modified>
</cp:coreProperties>
</file>