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6"/>
        <w:rPr>
          <w:rFonts w:ascii="Liberation Serif" w:hAnsi="Liberation Serif" w:eastAsia="Liberation Serif" w:cs="Liberation Serif"/>
          <w:color w:val="000000"/>
        </w:rPr>
      </w:pPr>
      <w:r>
        <w:rPr>
          <w:rFonts w:ascii="Liberation Serif" w:hAnsi="Liberation Serif" w:eastAsia="Liberation Serif" w:cs="Liberation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 w:eastAsia="Liberation Serif" w:cs="Liberation Serif"/>
        </w:rPr>
      </w:r>
      <w:r/>
    </w:p>
    <w:p>
      <w:pPr>
        <w:ind w:right="-241"/>
        <w:jc w:val="center"/>
        <w:rPr>
          <w:rFonts w:ascii="Liberation Serif" w:hAnsi="Liberation Serif" w:eastAsia="Liberation Serif" w:cs="Liberation Serif"/>
          <w:b/>
          <w:sz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АДМИНИСТРАЦИЯ</w:t>
      </w:r>
      <w:r>
        <w:rPr>
          <w:rFonts w:ascii="Liberation Serif" w:hAnsi="Liberation Serif" w:eastAsia="Liberation Serif" w:cs="Liberation Serif"/>
          <w:b/>
          <w:sz w:val="28"/>
        </w:rPr>
        <w:t xml:space="preserve"> КРАСНОСЕЛЬКУПСК</w:t>
      </w:r>
      <w:r>
        <w:rPr>
          <w:rFonts w:ascii="Liberation Serif" w:hAnsi="Liberation Serif" w:eastAsia="Liberation Serif" w:cs="Liberation Serif"/>
          <w:b/>
          <w:sz w:val="28"/>
        </w:rPr>
        <w:t xml:space="preserve">ОГО</w:t>
      </w:r>
      <w:r>
        <w:rPr>
          <w:rFonts w:ascii="Liberation Serif" w:hAnsi="Liberation Serif" w:eastAsia="Liberation Serif" w:cs="Liberation Serif"/>
          <w:b/>
          <w:sz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sz w:val="28"/>
        </w:rPr>
        <w:t xml:space="preserve">А</w:t>
      </w:r>
      <w:r>
        <w:rPr>
          <w:rFonts w:ascii="Liberation Serif" w:hAnsi="Liberation Serif" w:eastAsia="Liberation Serif" w:cs="Liberation Serif"/>
        </w:rPr>
      </w:r>
      <w:r/>
    </w:p>
    <w:p>
      <w:pPr>
        <w:ind w:right="-241"/>
        <w:jc w:val="center"/>
        <w:rPr>
          <w:rFonts w:ascii="Liberation Serif" w:hAnsi="Liberation Serif" w:eastAsia="Liberation Serif" w:cs="Liberation Serif"/>
          <w:b/>
          <w:sz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РАСПОРЯЖЕНИЕ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rPr>
          <w:rFonts w:ascii="Liberation Serif" w:hAnsi="Liberation Serif" w:eastAsia="Liberation Serif" w:cs="Liberation Serif"/>
          <w:color w:val="000000"/>
          <w:sz w:val="32"/>
        </w:rPr>
      </w:pPr>
      <w:r>
        <w:rPr>
          <w:rFonts w:ascii="Liberation Serif" w:hAnsi="Liberation Serif" w:eastAsia="Liberation Serif" w:cs="Liberation Serif"/>
          <w:color w:val="000000"/>
          <w:sz w:val="32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0" w:right="0" w:firstLine="0"/>
        <w:jc w:val="both"/>
        <w:rPr>
          <w:rFonts w:ascii="Liberation Serif" w:hAnsi="Liberation Serif" w:eastAsia="Liberation Serif" w:cs="Liberation Serif"/>
          <w:sz w:val="28"/>
          <w:szCs w:val="28"/>
          <w:u w:val="singl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11»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сентября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 г.                 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  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443-Р</w:t>
      </w:r>
      <w:r>
        <w:rPr>
          <w:sz w:val="28"/>
          <w:szCs w:val="28"/>
        </w:rPr>
      </w:r>
    </w:p>
    <w:p>
      <w:pPr>
        <w:jc w:val="center"/>
        <w:rPr>
          <w:rFonts w:ascii="Liberation Serif" w:hAnsi="Liberation Serif" w:eastAsia="Liberation Serif" w:cs="Liberation Serif"/>
          <w:color w:val="000000"/>
          <w:sz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14"/>
        <w:jc w:val="center"/>
        <w:widowControl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r>
      <w:r/>
    </w:p>
    <w:p>
      <w:pPr>
        <w:pStyle w:val="914"/>
        <w:jc w:val="center"/>
        <w:widowControl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внесении изменения в приложение № 1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к распоряжению Администрации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03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февраля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20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№ 53-Р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14"/>
        <w:jc w:val="center"/>
        <w:widowControl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914"/>
        <w:jc w:val="center"/>
        <w:widowControl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14"/>
        <w:contextualSpacing/>
        <w:ind w:firstLine="709"/>
        <w:jc w:val="both"/>
        <w:widowControl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остановлением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Правительства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Ямало-Ненецкого автономного округа от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12.1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.20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22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№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1203-П «О предоставлении грантов муниципальным образованиям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в форме иной дотации в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целях содействия достижению и (или) поощрения достижения наилучших значений показателей деятельности органов местного самоуправления муниципальных и городских округов, муниципальных районов в Ямало-Ненецком автономном округе по итогам 2021 года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в целях реализации п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остановления Г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убернатора Ямало-Ненецкого автономного округа от 21.10.2020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№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183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-ПГ «Об утверждении Положения о грантах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муниципальным и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городским округам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в Ямало-Ненецком автономном округе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деятельности органов местного самоуправления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муниципальных и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городских округов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в Ямало-Н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енецком автономном округе»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руководствуясь Устав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ом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муниципального о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круга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7"/>
        <w:contextualSpacing/>
        <w:ind w:left="0" w:firstLine="709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1.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Утвердить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прилагаемое изменение, которое вносится в приложение    № 1 к распоряжению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03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02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№ 53-Р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«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Об утверждении плана мероприятий, направленных на улучшение показателей эффективности деятельности органов местного самоуправления муниципального округа Красноселькупский район, подлежащих финансированию за счет средств гранта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по итогам 2021 года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».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897"/>
        <w:ind w:left="0" w:firstLine="708"/>
        <w:jc w:val="both"/>
        <w:rPr>
          <w:rFonts w:ascii="Liberation Serif" w:hAnsi="Liberation Serif" w:eastAsia="Liberation Serif" w:cs="Liberation Serif"/>
          <w:sz w:val="28"/>
          <w:szCs w:val="28"/>
          <w:u w:val="singl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Опуб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ликовать настоящее распоряжение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газете «Северный край» и разместить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04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04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04"/>
        <w:ind w:firstLine="709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14"/>
        <w:jc w:val="both"/>
        <w:widowControl/>
        <w:rPr>
          <w:rFonts w:ascii="Liberation Serif" w:hAnsi="Liberation Serif" w:eastAsia="Liberation Serif" w:cs="Liberation Serif"/>
          <w:b w:val="0"/>
          <w:color w:val="000000"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425" w:footer="0" w:gutter="0"/>
          <w:cols w:num="1" w:sep="0" w:space="708" w:equalWidth="1"/>
          <w:docGrid w:linePitch="360"/>
        </w:sectPr>
      </w:pP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Глава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Красноселькупского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 xml:space="preserve"> района</w:t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b w:val="0"/>
          <w:color w:val="000000" w:themeColor="text1"/>
          <w:sz w:val="28"/>
          <w:szCs w:val="28"/>
        </w:rPr>
        <w:tab/>
        <w:t xml:space="preserve">    Ю.В. Фишер</w:t>
      </w:r>
      <w:r>
        <w:rPr>
          <w:rFonts w:ascii="Liberation Serif" w:hAnsi="Liberation Serif" w:eastAsia="Liberation Serif" w:cs="Liberation Serif"/>
        </w:rPr>
      </w:r>
      <w:r/>
    </w:p>
    <w:p>
      <w:pPr>
        <w:ind w:left="5528" w:right="0" w:firstLine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528" w:right="0" w:firstLine="0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ind w:left="5528" w:right="0" w:firstLine="0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УТВЕРЖДЕНО</w:t>
      </w:r>
      <w:r>
        <w:rPr>
          <w:rFonts w:ascii="Liberation Serif" w:hAnsi="Liberation Serif" w:eastAsia="Liberation Serif" w:cs="Liberation Serif"/>
        </w:rPr>
      </w:r>
      <w:r/>
    </w:p>
    <w:p>
      <w:pPr>
        <w:ind w:left="5528" w:right="0" w:firstLine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распоряжением Администрации </w:t>
      </w:r>
      <w:r>
        <w:rPr>
          <w:rFonts w:ascii="Liberation Serif" w:hAnsi="Liberation Serif" w:eastAsia="Liberation Serif" w:cs="Liberation Serif"/>
        </w:rPr>
      </w:r>
      <w:r/>
    </w:p>
    <w:p>
      <w:pPr>
        <w:ind w:left="5528" w:right="0" w:firstLine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</w:rPr>
      </w:r>
      <w:r/>
    </w:p>
    <w:p>
      <w:pPr>
        <w:ind w:left="5528" w:right="0" w:firstLine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11»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сентября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202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 г.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443-Р </w:t>
      </w:r>
      <w:r>
        <w:rPr>
          <w:rFonts w:ascii="Liberation Serif" w:hAnsi="Liberation Serif" w:eastAsia="Liberation Serif" w:cs="Liberation Serif"/>
        </w:rPr>
      </w:r>
      <w:r/>
    </w:p>
    <w:p>
      <w:pPr>
        <w:ind w:left="5664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ind w:left="4956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ИЗМЕНЕНИЕ, </w:t>
      </w:r>
      <w:r/>
    </w:p>
    <w:p>
      <w:pPr>
        <w:jc w:val="center"/>
        <w:rPr>
          <w:rFonts w:ascii="Liberation Serif" w:hAnsi="Liberation Serif" w:eastAsia="Liberation Serif" w:cs="Liberation Serif"/>
          <w:b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которое вносится в приложение № 1 к распоряжению</w:t>
      </w:r>
      <w:r>
        <w:rPr>
          <w:b w:val="0"/>
        </w:rPr>
      </w:r>
      <w:r/>
    </w:p>
    <w:p>
      <w:pPr>
        <w:jc w:val="center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b w:val="0"/>
        </w:rPr>
        <w:t xml:space="preserve">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03.02.2023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№ 53-Р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«Об утверждении плана мероприятий, направленных на улучшение показателей эффективности деятельности органов местного самоуправления муниципального округа Красноселькупский район, подлежащих финансированию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за счет средств гранта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по итогам 2021 года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/>
    </w:p>
    <w:p>
      <w:pPr>
        <w:ind w:left="4956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left="0" w:right="0" w:firstLine="709"/>
        <w:jc w:val="left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  <w:t xml:space="preserve">Приложение № 1 изложить в следующей редакции:</w:t>
      </w:r>
      <w:r>
        <w:rPr>
          <w:sz w:val="28"/>
        </w:rPr>
      </w:r>
      <w:r/>
    </w:p>
    <w:p>
      <w:pPr>
        <w:ind w:left="70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left="5528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Приложение № 1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left="5528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left="5528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УТВЕРЖДЕН</w:t>
      </w:r>
      <w:r/>
    </w:p>
    <w:p>
      <w:pPr>
        <w:ind w:left="5528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распоряжением Администрации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left="5528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left="5528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от 03 февраля 2023 г. № 53-Р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left="5528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(в редакции распоряжения Администрации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left="5528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Красноселькупского района 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left="5528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от «11» сентября 2023 г. № 443-Р)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left="5102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left="709" w:right="0" w:firstLine="0"/>
        <w:jc w:val="left"/>
        <w:tabs>
          <w:tab w:val="left" w:pos="1313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left="0" w:firstLine="708"/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ПЛАН МЕРОПРИЯТИЙ,</w:t>
      </w:r>
      <w:r>
        <w:rPr>
          <w:b/>
        </w:rPr>
      </w:r>
      <w:r/>
    </w:p>
    <w:p>
      <w:pPr>
        <w:ind w:left="0" w:firstLine="708"/>
        <w:jc w:val="center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направленных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 на улучшение показателей эффективности деятельности органов местного самоуправления муниципального округа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/>
    </w:p>
    <w:p>
      <w:pPr>
        <w:ind w:left="0" w:firstLine="708"/>
        <w:jc w:val="center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Красноселькупский район</w:t>
      </w:r>
      <w:r>
        <w:rPr>
          <w:b w:val="0"/>
          <w:bCs w:val="0"/>
        </w:rPr>
      </w:r>
      <w:r/>
    </w:p>
    <w:p>
      <w:pPr>
        <w:ind w:left="142" w:hanging="142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tbl>
      <w:tblPr>
        <w:tblStyle w:val="892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4084"/>
        <w:gridCol w:w="2211"/>
        <w:gridCol w:w="2941"/>
      </w:tblGrid>
      <w:tr>
        <w:trPr>
          <w:jc w:val="center"/>
        </w:trPr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b/>
                <w:bCs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Наименование мероприятия</w:t>
            </w:r>
            <w:r>
              <w:rPr>
                <w:b/>
                <w:bCs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Объем финансирования (тыс. руб.)</w:t>
            </w:r>
            <w:r>
              <w:rPr>
                <w:b/>
                <w:bCs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Ответственный за 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br/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исполнение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4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tcW w:w="40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tcW w:w="221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tcW w:w="29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Приобретение квартир в муниципальный жилой фонд в целях обеспечения жильем малоимущих граждан 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3 177,20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94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администрация села Толька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Приобретение квартир в муниципальный жилой фонд в целях обеспечения жильем малоимущих граждан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1 822,80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94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администрация села Ратта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ИТОГО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5 000,00</w:t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  <w:tc>
          <w:tcPr>
            <w:tcW w:w="294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</w:rPr>
            </w:r>
            <w:r/>
          </w:p>
        </w:tc>
      </w:tr>
    </w:tbl>
    <w:p>
      <w:pPr>
        <w:ind w:left="4956"/>
        <w:jc w:val="righ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eastAsia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420" w:footer="752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Verdana">
    <w:panose1 w:val="020B0604030504040204"/>
  </w:font>
  <w:font w:name="Times New Roman">
    <w:panose1 w:val="02020603050405020304"/>
  </w:font>
  <w:font w:name="PetersburgC">
    <w:panose1 w:val="02000603000000000000"/>
  </w:font>
  <w:font w:name="Cambria">
    <w:panose1 w:val="02040503050406030204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center"/>
    </w:pPr>
    <w:r/>
    <w:r/>
  </w:p>
  <w:p>
    <w:pPr>
      <w:pStyle w:val="8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97095131"/>
      <w:docPartObj>
        <w:docPartGallery w:val="Page Numbers (Top of Page)"/>
        <w:docPartUnique w:val="true"/>
      </w:docPartObj>
      <w:rPr/>
    </w:sdtPr>
    <w:sdtContent>
      <w:p>
        <w:pPr>
          <w:pStyle w:val="895"/>
          <w:jc w:val="center"/>
        </w:pPr>
        <w:r/>
        <w:r/>
      </w:p>
    </w:sdtContent>
  </w:sdt>
  <w:p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r/>
    <w:r/>
  </w:p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1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pStyle w:val="986"/>
      <w:isLgl w:val="false"/>
      <w:suff w:val="tab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26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98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70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4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1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86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5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3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021" w:hanging="180"/>
      </w:pPr>
    </w:lvl>
  </w:abstractNum>
  <w:abstractNum w:abstractNumId="13">
    <w:multiLevelType w:val="hybridMultilevel"/>
    <w:lvl w:ilvl="0">
      <w:start w:val="1"/>
      <w:numFmt w:val="decimal"/>
      <w:pStyle w:val="981"/>
      <w:isLgl w:val="false"/>
      <w:suff w:val="tab"/>
      <w:lvlText w:val="7.%1."/>
      <w:lvlJc w:val="left"/>
      <w:pPr>
        <w:ind w:left="928" w:hanging="360"/>
      </w:pPr>
      <w:rPr>
        <w:rFonts w:hint="default" w:cs="Times New Roman"/>
        <w:i w:val="0"/>
        <w:i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-82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-1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61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133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205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277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349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cs="Times New Roman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pStyle w:val="987"/>
      <w:isLgl w:val="false"/>
      <w:suff w:val="tab"/>
      <w:lvlText w:val="%1)"/>
      <w:lvlJc w:val="left"/>
      <w:pPr>
        <w:ind w:left="25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8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21"/>
  </w:num>
  <w:num w:numId="10">
    <w:abstractNumId w:val="15"/>
  </w:num>
  <w:num w:numId="11">
    <w:abstractNumId w:val="23"/>
  </w:num>
  <w:num w:numId="12">
    <w:abstractNumId w:val="13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0"/>
  </w:num>
  <w:num w:numId="19">
    <w:abstractNumId w:val="4"/>
  </w:num>
  <w:num w:numId="20">
    <w:abstractNumId w:val="6"/>
  </w:num>
  <w:num w:numId="21">
    <w:abstractNumId w:val="16"/>
  </w:num>
  <w:num w:numId="22">
    <w:abstractNumId w:val="1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Heading 1 Char"/>
    <w:basedOn w:val="889"/>
    <w:link w:val="882"/>
    <w:uiPriority w:val="9"/>
    <w:rPr>
      <w:rFonts w:ascii="Arial" w:hAnsi="Arial" w:eastAsia="Arial" w:cs="Arial"/>
      <w:sz w:val="40"/>
      <w:szCs w:val="40"/>
    </w:rPr>
  </w:style>
  <w:style w:type="character" w:styleId="733">
    <w:name w:val="Heading 2 Char"/>
    <w:basedOn w:val="889"/>
    <w:link w:val="883"/>
    <w:uiPriority w:val="9"/>
    <w:rPr>
      <w:rFonts w:ascii="Arial" w:hAnsi="Arial" w:eastAsia="Arial" w:cs="Arial"/>
      <w:sz w:val="34"/>
    </w:rPr>
  </w:style>
  <w:style w:type="character" w:styleId="734">
    <w:name w:val="Heading 3 Char"/>
    <w:basedOn w:val="889"/>
    <w:link w:val="884"/>
    <w:uiPriority w:val="9"/>
    <w:rPr>
      <w:rFonts w:ascii="Arial" w:hAnsi="Arial" w:eastAsia="Arial" w:cs="Arial"/>
      <w:sz w:val="30"/>
      <w:szCs w:val="30"/>
    </w:rPr>
  </w:style>
  <w:style w:type="character" w:styleId="735">
    <w:name w:val="Heading 4 Char"/>
    <w:basedOn w:val="889"/>
    <w:link w:val="885"/>
    <w:uiPriority w:val="9"/>
    <w:rPr>
      <w:rFonts w:ascii="Arial" w:hAnsi="Arial" w:eastAsia="Arial" w:cs="Arial"/>
      <w:b/>
      <w:bCs/>
      <w:sz w:val="26"/>
      <w:szCs w:val="26"/>
    </w:rPr>
  </w:style>
  <w:style w:type="character" w:styleId="736">
    <w:name w:val="Heading 5 Char"/>
    <w:basedOn w:val="889"/>
    <w:link w:val="886"/>
    <w:uiPriority w:val="9"/>
    <w:rPr>
      <w:rFonts w:ascii="Arial" w:hAnsi="Arial" w:eastAsia="Arial" w:cs="Arial"/>
      <w:b/>
      <w:bCs/>
      <w:sz w:val="24"/>
      <w:szCs w:val="24"/>
    </w:rPr>
  </w:style>
  <w:style w:type="character" w:styleId="737">
    <w:name w:val="Heading 6 Char"/>
    <w:basedOn w:val="889"/>
    <w:link w:val="887"/>
    <w:uiPriority w:val="9"/>
    <w:rPr>
      <w:rFonts w:ascii="Arial" w:hAnsi="Arial" w:eastAsia="Arial" w:cs="Arial"/>
      <w:b/>
      <w:bCs/>
      <w:sz w:val="22"/>
      <w:szCs w:val="22"/>
    </w:rPr>
  </w:style>
  <w:style w:type="character" w:styleId="738">
    <w:name w:val="Heading 7 Char"/>
    <w:basedOn w:val="889"/>
    <w:link w:val="8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881"/>
    <w:next w:val="881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0">
    <w:name w:val="Heading 8 Char"/>
    <w:basedOn w:val="889"/>
    <w:link w:val="739"/>
    <w:uiPriority w:val="9"/>
    <w:rPr>
      <w:rFonts w:ascii="Arial" w:hAnsi="Arial" w:eastAsia="Arial" w:cs="Arial"/>
      <w:i/>
      <w:iCs/>
      <w:sz w:val="22"/>
      <w:szCs w:val="22"/>
    </w:rPr>
  </w:style>
  <w:style w:type="paragraph" w:styleId="741">
    <w:name w:val="Heading 9"/>
    <w:basedOn w:val="881"/>
    <w:next w:val="881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2">
    <w:name w:val="Heading 9 Char"/>
    <w:basedOn w:val="889"/>
    <w:link w:val="741"/>
    <w:uiPriority w:val="9"/>
    <w:rPr>
      <w:rFonts w:ascii="Arial" w:hAnsi="Arial" w:eastAsia="Arial" w:cs="Arial"/>
      <w:i/>
      <w:iCs/>
      <w:sz w:val="21"/>
      <w:szCs w:val="21"/>
    </w:rPr>
  </w:style>
  <w:style w:type="character" w:styleId="743">
    <w:name w:val="Title Char"/>
    <w:basedOn w:val="889"/>
    <w:link w:val="926"/>
    <w:uiPriority w:val="10"/>
    <w:rPr>
      <w:sz w:val="48"/>
      <w:szCs w:val="48"/>
    </w:rPr>
  </w:style>
  <w:style w:type="paragraph" w:styleId="744">
    <w:name w:val="Subtitle"/>
    <w:basedOn w:val="881"/>
    <w:next w:val="881"/>
    <w:link w:val="745"/>
    <w:uiPriority w:val="11"/>
    <w:qFormat/>
    <w:pPr>
      <w:spacing w:before="200" w:after="200"/>
    </w:pPr>
    <w:rPr>
      <w:sz w:val="24"/>
      <w:szCs w:val="24"/>
    </w:rPr>
  </w:style>
  <w:style w:type="character" w:styleId="745">
    <w:name w:val="Subtitle Char"/>
    <w:basedOn w:val="889"/>
    <w:link w:val="744"/>
    <w:uiPriority w:val="11"/>
    <w:rPr>
      <w:sz w:val="24"/>
      <w:szCs w:val="24"/>
    </w:rPr>
  </w:style>
  <w:style w:type="paragraph" w:styleId="746">
    <w:name w:val="Quote"/>
    <w:basedOn w:val="881"/>
    <w:next w:val="881"/>
    <w:link w:val="747"/>
    <w:uiPriority w:val="29"/>
    <w:qFormat/>
    <w:pPr>
      <w:ind w:left="720" w:right="720"/>
    </w:pPr>
    <w:rPr>
      <w:i/>
    </w:rPr>
  </w:style>
  <w:style w:type="character" w:styleId="747">
    <w:name w:val="Quote Char"/>
    <w:link w:val="746"/>
    <w:uiPriority w:val="29"/>
    <w:rPr>
      <w:i/>
    </w:rPr>
  </w:style>
  <w:style w:type="paragraph" w:styleId="748">
    <w:name w:val="Intense Quote"/>
    <w:basedOn w:val="881"/>
    <w:next w:val="881"/>
    <w:link w:val="7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9">
    <w:name w:val="Intense Quote Char"/>
    <w:link w:val="748"/>
    <w:uiPriority w:val="30"/>
    <w:rPr>
      <w:i/>
    </w:rPr>
  </w:style>
  <w:style w:type="character" w:styleId="750">
    <w:name w:val="Footer Char"/>
    <w:basedOn w:val="889"/>
    <w:link w:val="893"/>
    <w:uiPriority w:val="99"/>
  </w:style>
  <w:style w:type="paragraph" w:styleId="751">
    <w:name w:val="Caption"/>
    <w:basedOn w:val="881"/>
    <w:next w:val="8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2">
    <w:name w:val="Caption Char"/>
    <w:basedOn w:val="751"/>
    <w:link w:val="893"/>
    <w:uiPriority w:val="99"/>
  </w:style>
  <w:style w:type="table" w:styleId="753">
    <w:name w:val="Table Grid Light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Footnote Text Char"/>
    <w:link w:val="908"/>
    <w:uiPriority w:val="99"/>
    <w:rPr>
      <w:sz w:val="18"/>
    </w:rPr>
  </w:style>
  <w:style w:type="character" w:styleId="879">
    <w:name w:val="Endnote Text Char"/>
    <w:link w:val="941"/>
    <w:uiPriority w:val="99"/>
    <w:rPr>
      <w:sz w:val="20"/>
    </w:rPr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qFormat/>
    <w:rPr>
      <w:sz w:val="24"/>
      <w:szCs w:val="24"/>
    </w:rPr>
  </w:style>
  <w:style w:type="paragraph" w:styleId="882">
    <w:name w:val="Heading 1"/>
    <w:basedOn w:val="881"/>
    <w:next w:val="881"/>
    <w:link w:val="898"/>
    <w:qFormat/>
    <w:pPr>
      <w:keepNext/>
      <w:outlineLvl w:val="0"/>
    </w:pPr>
    <w:rPr>
      <w:sz w:val="28"/>
    </w:rPr>
  </w:style>
  <w:style w:type="paragraph" w:styleId="883">
    <w:name w:val="Heading 2"/>
    <w:basedOn w:val="881"/>
    <w:next w:val="881"/>
    <w:link w:val="932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84">
    <w:name w:val="Heading 3"/>
    <w:basedOn w:val="881"/>
    <w:next w:val="881"/>
    <w:link w:val="933"/>
    <w:unhideWhenUsed/>
    <w:qFormat/>
    <w:pPr>
      <w:jc w:val="center"/>
      <w:keepLines/>
      <w:keepNext/>
      <w:outlineLvl w:val="2"/>
    </w:pPr>
    <w:rPr>
      <w:b/>
      <w:bCs/>
      <w:sz w:val="28"/>
      <w:szCs w:val="20"/>
    </w:rPr>
  </w:style>
  <w:style w:type="paragraph" w:styleId="885">
    <w:name w:val="Heading 4"/>
    <w:basedOn w:val="881"/>
    <w:next w:val="881"/>
    <w:link w:val="918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86">
    <w:name w:val="Heading 5"/>
    <w:basedOn w:val="881"/>
    <w:next w:val="881"/>
    <w:link w:val="980"/>
    <w:qFormat/>
    <w:pPr>
      <w:keepNext/>
      <w:tabs>
        <w:tab w:val="left" w:pos="4536" w:leader="none"/>
      </w:tabs>
      <w:outlineLvl w:val="4"/>
    </w:pPr>
    <w:rPr>
      <w:szCs w:val="20"/>
    </w:rPr>
  </w:style>
  <w:style w:type="paragraph" w:styleId="887">
    <w:name w:val="Heading 6"/>
    <w:basedOn w:val="881"/>
    <w:next w:val="881"/>
    <w:link w:val="928"/>
    <w:qFormat/>
    <w:pPr>
      <w:ind w:firstLine="709"/>
      <w:jc w:val="right"/>
      <w:keepNext/>
      <w:outlineLvl w:val="5"/>
    </w:pPr>
    <w:rPr>
      <w:color w:val="ff0000"/>
      <w:szCs w:val="20"/>
    </w:rPr>
  </w:style>
  <w:style w:type="paragraph" w:styleId="888">
    <w:name w:val="Heading 7"/>
    <w:basedOn w:val="881"/>
    <w:next w:val="881"/>
    <w:link w:val="919"/>
    <w:semiHidden/>
    <w:unhideWhenUsed/>
    <w:qFormat/>
    <w:pPr>
      <w:keepLines/>
      <w:keepNext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3">
    <w:name w:val="Footer"/>
    <w:basedOn w:val="881"/>
    <w:link w:val="957"/>
    <w:uiPriority w:val="99"/>
    <w:pPr>
      <w:tabs>
        <w:tab w:val="center" w:pos="4677" w:leader="none"/>
        <w:tab w:val="right" w:pos="9355" w:leader="none"/>
      </w:tabs>
    </w:pPr>
  </w:style>
  <w:style w:type="character" w:styleId="894">
    <w:name w:val="page number"/>
    <w:basedOn w:val="889"/>
  </w:style>
  <w:style w:type="paragraph" w:styleId="895">
    <w:name w:val="Header"/>
    <w:basedOn w:val="881"/>
    <w:link w:val="896"/>
    <w:uiPriority w:val="99"/>
    <w:pPr>
      <w:tabs>
        <w:tab w:val="center" w:pos="4677" w:leader="none"/>
        <w:tab w:val="right" w:pos="9355" w:leader="none"/>
      </w:tabs>
    </w:pPr>
  </w:style>
  <w:style w:type="character" w:styleId="896" w:customStyle="1">
    <w:name w:val="Верхний колонтитул Знак"/>
    <w:basedOn w:val="889"/>
    <w:link w:val="895"/>
    <w:uiPriority w:val="99"/>
    <w:rPr>
      <w:sz w:val="24"/>
      <w:szCs w:val="24"/>
    </w:rPr>
  </w:style>
  <w:style w:type="paragraph" w:styleId="897">
    <w:name w:val="List Paragraph"/>
    <w:basedOn w:val="881"/>
    <w:uiPriority w:val="34"/>
    <w:qFormat/>
    <w:pPr>
      <w:ind w:left="708"/>
    </w:pPr>
  </w:style>
  <w:style w:type="character" w:styleId="898" w:customStyle="1">
    <w:name w:val="Заголовок 1 Знак"/>
    <w:basedOn w:val="889"/>
    <w:link w:val="882"/>
    <w:rPr>
      <w:sz w:val="28"/>
      <w:szCs w:val="24"/>
    </w:rPr>
  </w:style>
  <w:style w:type="paragraph" w:styleId="899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900" w:customStyle="1">
    <w:name w:val="Цветовое выделение"/>
    <w:rPr>
      <w:b/>
      <w:bCs/>
      <w:color w:val="000080"/>
    </w:rPr>
  </w:style>
  <w:style w:type="character" w:styleId="901" w:customStyle="1">
    <w:name w:val="Гипертекстовая ссылка"/>
    <w:basedOn w:val="900"/>
    <w:rPr>
      <w:b/>
      <w:bCs/>
      <w:color w:val="008000"/>
    </w:rPr>
  </w:style>
  <w:style w:type="paragraph" w:styleId="902" w:customStyle="1">
    <w:name w:val="Нормальный (таблица)"/>
    <w:basedOn w:val="881"/>
    <w:next w:val="881"/>
    <w:pPr>
      <w:jc w:val="both"/>
      <w:widowControl w:val="off"/>
    </w:pPr>
    <w:rPr>
      <w:rFonts w:ascii="Arial" w:hAnsi="Arial" w:cs="Arial"/>
    </w:rPr>
  </w:style>
  <w:style w:type="paragraph" w:styleId="903">
    <w:name w:val="Normal (Web)"/>
    <w:basedOn w:val="881"/>
    <w:unhideWhenUsed/>
    <w:pPr>
      <w:spacing w:before="100" w:beforeAutospacing="1" w:after="100" w:afterAutospacing="1"/>
    </w:pPr>
  </w:style>
  <w:style w:type="paragraph" w:styleId="904">
    <w:name w:val="No Spacing"/>
    <w:link w:val="905"/>
    <w:uiPriority w:val="1"/>
    <w:qFormat/>
    <w:rPr>
      <w:sz w:val="24"/>
      <w:szCs w:val="24"/>
    </w:rPr>
  </w:style>
  <w:style w:type="character" w:styleId="905" w:customStyle="1">
    <w:name w:val="Без интервала Знак"/>
    <w:basedOn w:val="889"/>
    <w:link w:val="904"/>
    <w:uiPriority w:val="1"/>
    <w:rPr>
      <w:sz w:val="24"/>
      <w:szCs w:val="24"/>
      <w:lang w:val="ru-RU" w:eastAsia="ru-RU" w:bidi="ar-SA"/>
    </w:rPr>
  </w:style>
  <w:style w:type="paragraph" w:styleId="906">
    <w:name w:val="Body Text Indent 2"/>
    <w:basedOn w:val="881"/>
    <w:link w:val="907"/>
    <w:pPr>
      <w:ind w:firstLine="720"/>
      <w:jc w:val="both"/>
    </w:pPr>
    <w:rPr>
      <w:b/>
      <w:bCs/>
      <w:sz w:val="30"/>
    </w:rPr>
  </w:style>
  <w:style w:type="character" w:styleId="907" w:customStyle="1">
    <w:name w:val="Основной текст с отступом 2 Знак"/>
    <w:basedOn w:val="889"/>
    <w:link w:val="906"/>
    <w:rPr>
      <w:b/>
      <w:bCs/>
      <w:sz w:val="30"/>
      <w:szCs w:val="24"/>
    </w:rPr>
  </w:style>
  <w:style w:type="paragraph" w:styleId="908">
    <w:name w:val="footnote text"/>
    <w:basedOn w:val="881"/>
    <w:link w:val="909"/>
    <w:uiPriority w:val="99"/>
    <w:rPr>
      <w:sz w:val="20"/>
      <w:szCs w:val="20"/>
    </w:rPr>
  </w:style>
  <w:style w:type="character" w:styleId="909" w:customStyle="1">
    <w:name w:val="Текст сноски Знак"/>
    <w:basedOn w:val="889"/>
    <w:link w:val="908"/>
    <w:uiPriority w:val="99"/>
  </w:style>
  <w:style w:type="character" w:styleId="910">
    <w:name w:val="footnote reference"/>
    <w:basedOn w:val="889"/>
    <w:uiPriority w:val="99"/>
    <w:rPr>
      <w:vertAlign w:val="superscript"/>
    </w:rPr>
  </w:style>
  <w:style w:type="paragraph" w:styleId="911" w:customStyle="1">
    <w:name w:val="ConsPlusNonformat"/>
    <w:uiPriority w:val="99"/>
    <w:rPr>
      <w:rFonts w:ascii="Courier New" w:hAnsi="Courier New" w:cs="Courier New"/>
    </w:rPr>
  </w:style>
  <w:style w:type="paragraph" w:styleId="912">
    <w:name w:val="Body Text Indent"/>
    <w:basedOn w:val="881"/>
    <w:link w:val="913"/>
    <w:pPr>
      <w:ind w:left="283"/>
      <w:spacing w:after="120"/>
    </w:pPr>
  </w:style>
  <w:style w:type="character" w:styleId="913" w:customStyle="1">
    <w:name w:val="Основной текст с отступом Знак"/>
    <w:basedOn w:val="889"/>
    <w:link w:val="912"/>
    <w:rPr>
      <w:sz w:val="24"/>
      <w:szCs w:val="24"/>
    </w:rPr>
  </w:style>
  <w:style w:type="paragraph" w:styleId="914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character" w:styleId="915">
    <w:name w:val="Hyperlink"/>
    <w:basedOn w:val="889"/>
    <w:unhideWhenUsed/>
    <w:rPr>
      <w:color w:val="0000ff"/>
      <w:u w:val="single"/>
    </w:rPr>
  </w:style>
  <w:style w:type="paragraph" w:styleId="916">
    <w:name w:val="Balloon Text"/>
    <w:basedOn w:val="881"/>
    <w:link w:val="917"/>
    <w:rPr>
      <w:rFonts w:ascii="Tahoma" w:hAnsi="Tahoma" w:cs="Tahoma"/>
      <w:sz w:val="16"/>
      <w:szCs w:val="16"/>
    </w:rPr>
  </w:style>
  <w:style w:type="character" w:styleId="917" w:customStyle="1">
    <w:name w:val="Текст выноски Знак"/>
    <w:basedOn w:val="889"/>
    <w:link w:val="916"/>
    <w:uiPriority w:val="99"/>
    <w:rPr>
      <w:rFonts w:ascii="Tahoma" w:hAnsi="Tahoma" w:cs="Tahoma"/>
      <w:sz w:val="16"/>
      <w:szCs w:val="16"/>
    </w:rPr>
  </w:style>
  <w:style w:type="character" w:styleId="918" w:customStyle="1">
    <w:name w:val="Заголовок 4 Знак"/>
    <w:basedOn w:val="889"/>
    <w:link w:val="885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919" w:customStyle="1">
    <w:name w:val="Заголовок 7 Знак"/>
    <w:basedOn w:val="889"/>
    <w:link w:val="888"/>
    <w:semiHidden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</w:rPr>
  </w:style>
  <w:style w:type="paragraph" w:styleId="920">
    <w:name w:val="Body Text 2"/>
    <w:basedOn w:val="881"/>
    <w:link w:val="921"/>
    <w:uiPriority w:val="99"/>
    <w:pPr>
      <w:spacing w:after="120" w:line="480" w:lineRule="auto"/>
    </w:pPr>
  </w:style>
  <w:style w:type="character" w:styleId="921" w:customStyle="1">
    <w:name w:val="Основной текст 2 Знак"/>
    <w:basedOn w:val="889"/>
    <w:link w:val="920"/>
    <w:uiPriority w:val="99"/>
    <w:rPr>
      <w:sz w:val="24"/>
      <w:szCs w:val="24"/>
    </w:rPr>
  </w:style>
  <w:style w:type="paragraph" w:styleId="922">
    <w:name w:val="Body Text"/>
    <w:basedOn w:val="881"/>
    <w:link w:val="923"/>
    <w:pPr>
      <w:spacing w:after="120"/>
    </w:pPr>
  </w:style>
  <w:style w:type="character" w:styleId="923" w:customStyle="1">
    <w:name w:val="Основной текст Знак"/>
    <w:basedOn w:val="889"/>
    <w:link w:val="922"/>
    <w:uiPriority w:val="99"/>
    <w:rPr>
      <w:sz w:val="24"/>
      <w:szCs w:val="24"/>
    </w:rPr>
  </w:style>
  <w:style w:type="paragraph" w:styleId="924">
    <w:name w:val="Body Text Indent 3"/>
    <w:basedOn w:val="881"/>
    <w:link w:val="925"/>
    <w:uiPriority w:val="99"/>
    <w:pPr>
      <w:ind w:left="283"/>
      <w:spacing w:after="120"/>
    </w:pPr>
    <w:rPr>
      <w:sz w:val="16"/>
      <w:szCs w:val="16"/>
    </w:rPr>
  </w:style>
  <w:style w:type="character" w:styleId="925" w:customStyle="1">
    <w:name w:val="Основной текст с отступом 3 Знак"/>
    <w:basedOn w:val="889"/>
    <w:link w:val="924"/>
    <w:uiPriority w:val="99"/>
    <w:rPr>
      <w:sz w:val="16"/>
      <w:szCs w:val="16"/>
    </w:rPr>
  </w:style>
  <w:style w:type="paragraph" w:styleId="926">
    <w:name w:val="Title"/>
    <w:basedOn w:val="881"/>
    <w:link w:val="927"/>
    <w:qFormat/>
    <w:pPr>
      <w:jc w:val="center"/>
    </w:pPr>
    <w:rPr>
      <w:sz w:val="28"/>
      <w:szCs w:val="20"/>
    </w:rPr>
  </w:style>
  <w:style w:type="character" w:styleId="927" w:customStyle="1">
    <w:name w:val="Заголовок Знак"/>
    <w:basedOn w:val="889"/>
    <w:link w:val="926"/>
    <w:rPr>
      <w:sz w:val="28"/>
    </w:rPr>
  </w:style>
  <w:style w:type="character" w:styleId="928" w:customStyle="1">
    <w:name w:val="Заголовок 6 Знак"/>
    <w:basedOn w:val="889"/>
    <w:link w:val="887"/>
    <w:rPr>
      <w:color w:val="ff0000"/>
      <w:sz w:val="24"/>
    </w:rPr>
  </w:style>
  <w:style w:type="paragraph" w:styleId="929" w:customStyle="1">
    <w:name w:val="Обычный1"/>
    <w:pPr>
      <w:widowControl w:val="off"/>
    </w:pPr>
  </w:style>
  <w:style w:type="character" w:styleId="930" w:customStyle="1">
    <w:name w:val="a0"/>
    <w:basedOn w:val="889"/>
  </w:style>
  <w:style w:type="table" w:styleId="931" w:customStyle="1">
    <w:name w:val="Сетка таблицы4"/>
    <w:basedOn w:val="890"/>
    <w:next w:val="89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2" w:customStyle="1">
    <w:name w:val="Заголовок 2 Знак"/>
    <w:basedOn w:val="889"/>
    <w:link w:val="88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33" w:customStyle="1">
    <w:name w:val="Заголовок 3 Знак"/>
    <w:basedOn w:val="889"/>
    <w:link w:val="884"/>
    <w:uiPriority w:val="9"/>
    <w:rPr>
      <w:b/>
      <w:bCs/>
      <w:sz w:val="28"/>
    </w:rPr>
  </w:style>
  <w:style w:type="paragraph" w:styleId="934" w:customStyle="1">
    <w:name w:val="ConsPlusCell"/>
    <w:uiPriority w:val="99"/>
    <w:pPr>
      <w:widowControl w:val="off"/>
    </w:pPr>
    <w:rPr>
      <w:rFonts w:ascii="Arial" w:hAnsi="Arial" w:cs="Arial"/>
    </w:rPr>
  </w:style>
  <w:style w:type="numbering" w:styleId="935" w:customStyle="1">
    <w:name w:val="Нет списка1"/>
    <w:next w:val="891"/>
    <w:uiPriority w:val="99"/>
    <w:semiHidden/>
    <w:unhideWhenUsed/>
  </w:style>
  <w:style w:type="table" w:styleId="936" w:customStyle="1">
    <w:name w:val="Сетка таблицы1"/>
    <w:basedOn w:val="890"/>
    <w:next w:val="892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7" w:customStyle="1">
    <w:name w:val="Прижатый влево"/>
    <w:basedOn w:val="881"/>
    <w:next w:val="881"/>
    <w:pPr>
      <w:widowControl w:val="off"/>
    </w:pPr>
    <w:rPr>
      <w:rFonts w:ascii="Arial" w:hAnsi="Arial" w:cs="Arial"/>
    </w:rPr>
  </w:style>
  <w:style w:type="numbering" w:styleId="938" w:customStyle="1">
    <w:name w:val="Нет списка2"/>
    <w:next w:val="891"/>
    <w:uiPriority w:val="99"/>
    <w:semiHidden/>
    <w:unhideWhenUsed/>
  </w:style>
  <w:style w:type="table" w:styleId="939" w:customStyle="1">
    <w:name w:val="Сетка таблицы2"/>
    <w:basedOn w:val="890"/>
    <w:next w:val="892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0" w:customStyle="1">
    <w:name w:val="Сетка таблицы11"/>
    <w:basedOn w:val="890"/>
    <w:next w:val="892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1">
    <w:name w:val="endnote text"/>
    <w:basedOn w:val="881"/>
    <w:link w:val="942"/>
    <w:uiPriority w:val="99"/>
    <w:unhideWhenUsed/>
    <w:rPr>
      <w:rFonts w:ascii="Calibri" w:hAnsi="Calibri"/>
      <w:sz w:val="20"/>
      <w:szCs w:val="20"/>
    </w:rPr>
  </w:style>
  <w:style w:type="character" w:styleId="942" w:customStyle="1">
    <w:name w:val="Текст концевой сноски Знак"/>
    <w:basedOn w:val="889"/>
    <w:link w:val="941"/>
    <w:uiPriority w:val="99"/>
    <w:rPr>
      <w:rFonts w:ascii="Calibri" w:hAnsi="Calibri"/>
    </w:rPr>
  </w:style>
  <w:style w:type="character" w:styleId="943">
    <w:name w:val="endnote reference"/>
    <w:uiPriority w:val="99"/>
    <w:unhideWhenUsed/>
    <w:rPr>
      <w:vertAlign w:val="superscript"/>
    </w:rPr>
  </w:style>
  <w:style w:type="paragraph" w:styleId="944">
    <w:name w:val="TOC Heading"/>
    <w:basedOn w:val="882"/>
    <w:next w:val="881"/>
    <w:uiPriority w:val="39"/>
    <w:unhideWhenUsed/>
    <w:qFormat/>
    <w:pPr>
      <w:jc w:val="center"/>
      <w:keepLines/>
      <w:outlineLvl w:val="9"/>
    </w:pPr>
    <w:rPr>
      <w:rFonts w:ascii="Cambria" w:hAnsi="Cambria"/>
      <w:bCs/>
      <w:color w:val="365f91"/>
      <w:szCs w:val="28"/>
    </w:rPr>
  </w:style>
  <w:style w:type="character" w:styleId="945">
    <w:name w:val="Strong"/>
    <w:qFormat/>
    <w:rPr>
      <w:b/>
      <w:bCs/>
    </w:rPr>
  </w:style>
  <w:style w:type="paragraph" w:styleId="946">
    <w:name w:val="toa heading"/>
    <w:basedOn w:val="881"/>
    <w:next w:val="881"/>
    <w:uiPriority w:val="99"/>
    <w:unhideWhenUsed/>
    <w:pPr>
      <w:spacing w:before="120"/>
    </w:pPr>
    <w:rPr>
      <w:rFonts w:ascii="Cambria" w:hAnsi="Cambria"/>
      <w:b/>
      <w:bCs/>
      <w:lang w:eastAsia="en-US"/>
    </w:rPr>
  </w:style>
  <w:style w:type="paragraph" w:styleId="947" w:customStyle="1">
    <w:name w:val="Default"/>
    <w:rPr>
      <w:rFonts w:ascii="Calibri" w:hAnsi="Calibri" w:eastAsia="Calibri" w:cs="Calibri"/>
      <w:color w:val="000000"/>
      <w:sz w:val="24"/>
      <w:szCs w:val="24"/>
      <w:lang w:eastAsia="en-US"/>
    </w:rPr>
  </w:style>
  <w:style w:type="table" w:styleId="948" w:customStyle="1">
    <w:name w:val="Сетка таблицы12"/>
    <w:basedOn w:val="890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949" w:customStyle="1">
    <w:name w:val="Нет списка3"/>
    <w:next w:val="891"/>
    <w:uiPriority w:val="99"/>
    <w:semiHidden/>
    <w:unhideWhenUsed/>
  </w:style>
  <w:style w:type="paragraph" w:styleId="950" w:customStyle="1">
    <w:name w:val="Таблицы (моноширинный)"/>
    <w:basedOn w:val="881"/>
    <w:next w:val="881"/>
    <w:pPr>
      <w:jc w:val="both"/>
    </w:pPr>
    <w:rPr>
      <w:rFonts w:ascii="Courier New" w:hAnsi="Courier New" w:eastAsia="Calibri" w:cs="Courier New"/>
      <w:sz w:val="28"/>
      <w:szCs w:val="22"/>
      <w:lang w:eastAsia="en-US"/>
    </w:rPr>
  </w:style>
  <w:style w:type="character" w:styleId="951">
    <w:name w:val="annotation reference"/>
    <w:uiPriority w:val="99"/>
    <w:unhideWhenUsed/>
    <w:rPr>
      <w:sz w:val="16"/>
      <w:szCs w:val="16"/>
    </w:rPr>
  </w:style>
  <w:style w:type="paragraph" w:styleId="952">
    <w:name w:val="annotation text"/>
    <w:basedOn w:val="881"/>
    <w:link w:val="953"/>
    <w:uiPriority w:val="99"/>
    <w:unhideWhenUsed/>
    <w:rPr>
      <w:rFonts w:eastAsia="Calibri"/>
      <w:sz w:val="20"/>
      <w:szCs w:val="20"/>
    </w:rPr>
  </w:style>
  <w:style w:type="character" w:styleId="953" w:customStyle="1">
    <w:name w:val="Текст примечания Знак"/>
    <w:basedOn w:val="889"/>
    <w:link w:val="952"/>
    <w:uiPriority w:val="99"/>
    <w:rPr>
      <w:rFonts w:eastAsia="Calibri"/>
    </w:rPr>
  </w:style>
  <w:style w:type="paragraph" w:styleId="954">
    <w:name w:val="annotation subject"/>
    <w:basedOn w:val="952"/>
    <w:next w:val="952"/>
    <w:link w:val="955"/>
    <w:uiPriority w:val="99"/>
    <w:unhideWhenUsed/>
    <w:rPr>
      <w:b/>
      <w:bCs/>
    </w:rPr>
  </w:style>
  <w:style w:type="character" w:styleId="955" w:customStyle="1">
    <w:name w:val="Тема примечания Знак"/>
    <w:basedOn w:val="953"/>
    <w:link w:val="954"/>
    <w:uiPriority w:val="99"/>
    <w:rPr>
      <w:rFonts w:eastAsia="Calibri"/>
      <w:b/>
      <w:bCs/>
    </w:rPr>
  </w:style>
  <w:style w:type="paragraph" w:styleId="956" w:customStyle="1">
    <w:name w:val="Pa9"/>
    <w:basedOn w:val="947"/>
    <w:next w:val="947"/>
    <w:pPr>
      <w:spacing w:line="201" w:lineRule="atLeast"/>
    </w:pPr>
    <w:rPr>
      <w:rFonts w:ascii="PetersburgC" w:hAnsi="PetersburgC" w:eastAsia="Times New Roman" w:cs="Times New Roman"/>
      <w:color w:val="auto"/>
      <w:lang w:eastAsia="ru-RU"/>
    </w:rPr>
  </w:style>
  <w:style w:type="character" w:styleId="957" w:customStyle="1">
    <w:name w:val="Нижний колонтитул Знак"/>
    <w:link w:val="893"/>
    <w:uiPriority w:val="99"/>
    <w:rPr>
      <w:sz w:val="24"/>
      <w:szCs w:val="24"/>
    </w:rPr>
  </w:style>
  <w:style w:type="paragraph" w:styleId="958">
    <w:name w:val="toc 1"/>
    <w:basedOn w:val="881"/>
    <w:next w:val="881"/>
    <w:uiPriority w:val="39"/>
    <w:unhideWhenUsed/>
    <w:pPr>
      <w:ind w:left="-142" w:firstLine="142"/>
      <w:jc w:val="both"/>
      <w:spacing w:after="100"/>
      <w:tabs>
        <w:tab w:val="right" w:pos="10490" w:leader="dot"/>
      </w:tabs>
    </w:pPr>
    <w:rPr>
      <w:rFonts w:cs="Calibri"/>
      <w:sz w:val="28"/>
      <w:szCs w:val="22"/>
      <w:lang w:eastAsia="en-US"/>
    </w:rPr>
  </w:style>
  <w:style w:type="paragraph" w:styleId="959">
    <w:name w:val="toc 2"/>
    <w:basedOn w:val="881"/>
    <w:next w:val="881"/>
    <w:uiPriority w:val="39"/>
    <w:unhideWhenUsed/>
    <w:pPr>
      <w:jc w:val="center"/>
      <w:spacing w:after="100"/>
      <w:tabs>
        <w:tab w:val="left" w:pos="0" w:leader="none"/>
        <w:tab w:val="right" w:pos="10490" w:leader="dot"/>
      </w:tabs>
    </w:pPr>
    <w:rPr>
      <w:rFonts w:cs="Calibri"/>
      <w:b/>
      <w:sz w:val="36"/>
      <w:szCs w:val="36"/>
      <w:lang w:eastAsia="en-US"/>
    </w:rPr>
  </w:style>
  <w:style w:type="paragraph" w:styleId="960">
    <w:name w:val="toc 3"/>
    <w:basedOn w:val="881"/>
    <w:next w:val="881"/>
    <w:uiPriority w:val="39"/>
    <w:unhideWhenUsed/>
    <w:pPr>
      <w:ind w:left="560"/>
      <w:spacing w:after="100"/>
      <w:tabs>
        <w:tab w:val="right" w:pos="10490" w:leader="dot"/>
      </w:tabs>
    </w:pPr>
    <w:rPr>
      <w:rFonts w:cs="Calibri"/>
      <w:sz w:val="28"/>
      <w:szCs w:val="22"/>
      <w:lang w:eastAsia="en-US"/>
    </w:rPr>
  </w:style>
  <w:style w:type="numbering" w:styleId="961" w:customStyle="1">
    <w:name w:val="Нет списка4"/>
    <w:next w:val="891"/>
    <w:uiPriority w:val="99"/>
    <w:semiHidden/>
    <w:unhideWhenUsed/>
  </w:style>
  <w:style w:type="character" w:styleId="962" w:customStyle="1">
    <w:name w:val="Основной текст Знак1"/>
    <w:uiPriority w:val="99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963">
    <w:name w:val="Revision"/>
    <w:hidden/>
    <w:uiPriority w:val="99"/>
    <w:semiHidden/>
    <w:rPr>
      <w:rFonts w:cs="Calibri"/>
      <w:sz w:val="28"/>
      <w:szCs w:val="22"/>
      <w:lang w:eastAsia="en-US"/>
    </w:rPr>
  </w:style>
  <w:style w:type="numbering" w:styleId="964" w:customStyle="1">
    <w:name w:val="Нет списка5"/>
    <w:next w:val="891"/>
    <w:uiPriority w:val="99"/>
    <w:semiHidden/>
    <w:unhideWhenUsed/>
  </w:style>
  <w:style w:type="table" w:styleId="965" w:customStyle="1">
    <w:name w:val="Сетка таблицы3"/>
    <w:basedOn w:val="890"/>
    <w:next w:val="89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6" w:customStyle="1">
    <w:name w:val="Сетка таблицы13"/>
    <w:basedOn w:val="890"/>
    <w:next w:val="89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7" w:customStyle="1">
    <w:name w:val="Знак"/>
    <w:basedOn w:val="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968" w:customStyle="1">
    <w:name w:val="Сетка таблицы5"/>
    <w:basedOn w:val="890"/>
    <w:next w:val="89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69" w:customStyle="1">
    <w:name w:val="Сетка таблицы41"/>
    <w:basedOn w:val="890"/>
    <w:next w:val="89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70">
    <w:name w:val="Document Map"/>
    <w:basedOn w:val="881"/>
    <w:link w:val="971"/>
    <w:unhideWhenUsed/>
    <w:rPr>
      <w:rFonts w:ascii="Tahoma" w:hAnsi="Tahoma"/>
      <w:sz w:val="16"/>
      <w:szCs w:val="16"/>
      <w:lang w:eastAsia="en-US"/>
    </w:rPr>
  </w:style>
  <w:style w:type="character" w:styleId="971" w:customStyle="1">
    <w:name w:val="Схема документа Знак"/>
    <w:basedOn w:val="889"/>
    <w:link w:val="970"/>
    <w:rPr>
      <w:rFonts w:ascii="Tahoma" w:hAnsi="Tahoma"/>
      <w:sz w:val="16"/>
      <w:szCs w:val="16"/>
      <w:lang w:eastAsia="en-US"/>
    </w:rPr>
  </w:style>
  <w:style w:type="paragraph" w:styleId="972">
    <w:name w:val="toc 4"/>
    <w:basedOn w:val="881"/>
    <w:next w:val="881"/>
    <w:uiPriority w:val="39"/>
    <w:unhideWhenUsed/>
    <w:pPr>
      <w:ind w:left="660"/>
      <w:spacing w:after="100" w:line="276" w:lineRule="auto"/>
    </w:pPr>
    <w:rPr>
      <w:rFonts w:ascii="Calibri" w:hAnsi="Calibri"/>
      <w:sz w:val="22"/>
      <w:szCs w:val="22"/>
    </w:rPr>
  </w:style>
  <w:style w:type="paragraph" w:styleId="973">
    <w:name w:val="toc 5"/>
    <w:basedOn w:val="881"/>
    <w:next w:val="881"/>
    <w:uiPriority w:val="39"/>
    <w:unhideWhenUsed/>
    <w:pPr>
      <w:ind w:left="880"/>
      <w:spacing w:after="100" w:line="276" w:lineRule="auto"/>
    </w:pPr>
    <w:rPr>
      <w:rFonts w:ascii="Calibri" w:hAnsi="Calibri"/>
      <w:sz w:val="22"/>
      <w:szCs w:val="22"/>
    </w:rPr>
  </w:style>
  <w:style w:type="paragraph" w:styleId="974">
    <w:name w:val="toc 6"/>
    <w:basedOn w:val="881"/>
    <w:next w:val="881"/>
    <w:uiPriority w:val="39"/>
    <w:unhideWhenUsed/>
    <w:pPr>
      <w:ind w:left="1100"/>
      <w:spacing w:after="100" w:line="276" w:lineRule="auto"/>
    </w:pPr>
    <w:rPr>
      <w:rFonts w:ascii="Calibri" w:hAnsi="Calibri"/>
      <w:sz w:val="22"/>
      <w:szCs w:val="22"/>
    </w:rPr>
  </w:style>
  <w:style w:type="paragraph" w:styleId="975">
    <w:name w:val="toc 7"/>
    <w:basedOn w:val="881"/>
    <w:next w:val="881"/>
    <w:uiPriority w:val="39"/>
    <w:unhideWhenUsed/>
    <w:pPr>
      <w:ind w:left="1320"/>
      <w:spacing w:after="100" w:line="276" w:lineRule="auto"/>
    </w:pPr>
    <w:rPr>
      <w:rFonts w:ascii="Calibri" w:hAnsi="Calibri"/>
      <w:sz w:val="22"/>
      <w:szCs w:val="22"/>
    </w:rPr>
  </w:style>
  <w:style w:type="paragraph" w:styleId="976">
    <w:name w:val="toc 8"/>
    <w:basedOn w:val="881"/>
    <w:next w:val="881"/>
    <w:uiPriority w:val="39"/>
    <w:unhideWhenUsed/>
    <w:pPr>
      <w:ind w:left="1540"/>
      <w:spacing w:after="100" w:line="276" w:lineRule="auto"/>
    </w:pPr>
    <w:rPr>
      <w:rFonts w:ascii="Calibri" w:hAnsi="Calibri"/>
      <w:sz w:val="22"/>
      <w:szCs w:val="22"/>
    </w:rPr>
  </w:style>
  <w:style w:type="paragraph" w:styleId="977">
    <w:name w:val="toc 9"/>
    <w:basedOn w:val="881"/>
    <w:next w:val="881"/>
    <w:uiPriority w:val="39"/>
    <w:unhideWhenUsed/>
    <w:pPr>
      <w:ind w:left="1760"/>
      <w:spacing w:after="100" w:line="276" w:lineRule="auto"/>
    </w:pPr>
    <w:rPr>
      <w:rFonts w:ascii="Calibri" w:hAnsi="Calibri"/>
      <w:sz w:val="22"/>
      <w:szCs w:val="22"/>
    </w:rPr>
  </w:style>
  <w:style w:type="paragraph" w:styleId="978">
    <w:name w:val="Body Text 3"/>
    <w:basedOn w:val="881"/>
    <w:link w:val="979"/>
    <w:unhideWhenUsed/>
    <w:pPr>
      <w:spacing w:after="120"/>
    </w:pPr>
    <w:rPr>
      <w:rFonts w:cs="Calibri"/>
      <w:sz w:val="16"/>
      <w:szCs w:val="16"/>
      <w:lang w:eastAsia="en-US"/>
    </w:rPr>
  </w:style>
  <w:style w:type="character" w:styleId="979" w:customStyle="1">
    <w:name w:val="Основной текст 3 Знак"/>
    <w:basedOn w:val="889"/>
    <w:link w:val="978"/>
    <w:uiPriority w:val="99"/>
    <w:rPr>
      <w:rFonts w:cs="Calibri"/>
      <w:sz w:val="16"/>
      <w:szCs w:val="16"/>
      <w:lang w:eastAsia="en-US"/>
    </w:rPr>
  </w:style>
  <w:style w:type="character" w:styleId="980" w:customStyle="1">
    <w:name w:val="Заголовок 5 Знак"/>
    <w:basedOn w:val="889"/>
    <w:link w:val="886"/>
    <w:rPr>
      <w:sz w:val="24"/>
    </w:rPr>
  </w:style>
  <w:style w:type="paragraph" w:styleId="981" w:customStyle="1">
    <w:name w:val="МойУказатель1"/>
    <w:basedOn w:val="983"/>
    <w:next w:val="881"/>
    <w:link w:val="982"/>
    <w:pPr>
      <w:numPr>
        <w:numId w:val="12"/>
      </w:numPr>
      <w:tabs>
        <w:tab w:val="left" w:pos="1276" w:leader="none"/>
        <w:tab w:val="right" w:pos="4732" w:leader="none"/>
      </w:tabs>
    </w:pPr>
    <w:rPr>
      <w:sz w:val="24"/>
      <w:szCs w:val="24"/>
      <w:lang w:eastAsia="en-US"/>
    </w:rPr>
  </w:style>
  <w:style w:type="character" w:styleId="982" w:customStyle="1">
    <w:name w:val="МойУказатель1 Знак"/>
    <w:basedOn w:val="889"/>
    <w:link w:val="981"/>
    <w:rPr>
      <w:sz w:val="24"/>
      <w:szCs w:val="24"/>
      <w:lang w:eastAsia="en-US"/>
    </w:rPr>
  </w:style>
  <w:style w:type="paragraph" w:styleId="983">
    <w:name w:val="index 1"/>
    <w:basedOn w:val="881"/>
    <w:next w:val="881"/>
    <w:pPr>
      <w:ind w:left="200" w:hanging="200"/>
    </w:pPr>
    <w:rPr>
      <w:sz w:val="20"/>
      <w:szCs w:val="20"/>
    </w:rPr>
  </w:style>
  <w:style w:type="paragraph" w:styleId="984" w:customStyle="1">
    <w:name w:val="Абзац списка1"/>
    <w:basedOn w:val="881"/>
    <w:pPr>
      <w:ind w:left="720"/>
      <w:jc w:val="both"/>
      <w:spacing w:after="200" w:line="276" w:lineRule="auto"/>
    </w:pPr>
  </w:style>
  <w:style w:type="paragraph" w:styleId="985" w:customStyle="1">
    <w:name w:val="МойЗаголовок1"/>
    <w:basedOn w:val="882"/>
    <w:next w:val="881"/>
    <w:qFormat/>
    <w:pPr>
      <w:ind w:firstLine="567"/>
      <w:jc w:val="center"/>
      <w:keepLines/>
    </w:pPr>
    <w:rPr>
      <w:b/>
      <w:bCs/>
      <w:sz w:val="24"/>
      <w:lang w:eastAsia="en-US"/>
    </w:rPr>
  </w:style>
  <w:style w:type="paragraph" w:styleId="986" w:customStyle="1">
    <w:name w:val="МойЗаголовок2"/>
    <w:basedOn w:val="883"/>
    <w:next w:val="881"/>
    <w:qFormat/>
    <w:pPr>
      <w:numPr>
        <w:numId w:val="14"/>
      </w:numPr>
      <w:jc w:val="center"/>
      <w:spacing w:before="0"/>
      <w:tabs>
        <w:tab w:val="left" w:pos="567" w:leader="none"/>
      </w:tabs>
    </w:pPr>
    <w:rPr>
      <w:rFonts w:ascii="Times New Roman" w:hAnsi="Times New Roman" w:eastAsia="Times New Roman" w:cs="Times New Roman"/>
      <w:bCs w:val="0"/>
      <w:iCs/>
      <w:color w:val="auto"/>
      <w:sz w:val="24"/>
      <w:szCs w:val="24"/>
      <w:lang w:eastAsia="en-US"/>
    </w:rPr>
  </w:style>
  <w:style w:type="paragraph" w:styleId="987" w:customStyle="1">
    <w:name w:val="МойУказатель2"/>
    <w:basedOn w:val="989"/>
    <w:next w:val="881"/>
    <w:link w:val="988"/>
    <w:qFormat/>
    <w:pPr>
      <w:numPr>
        <w:numId w:val="15"/>
      </w:numPr>
      <w:contextualSpacing/>
      <w:ind w:left="0" w:firstLine="567"/>
      <w:tabs>
        <w:tab w:val="left" w:pos="1276" w:leader="none"/>
        <w:tab w:val="right" w:pos="4732" w:leader="none"/>
      </w:tabs>
    </w:pPr>
    <w:rPr>
      <w:rFonts w:ascii="Calibri" w:hAnsi="Calibri" w:eastAsia="Calibri"/>
      <w:sz w:val="18"/>
      <w:szCs w:val="24"/>
      <w:lang w:eastAsia="en-US"/>
    </w:rPr>
  </w:style>
  <w:style w:type="character" w:styleId="988" w:customStyle="1">
    <w:name w:val="МойУказатель2 Знак"/>
    <w:link w:val="987"/>
    <w:rPr>
      <w:rFonts w:ascii="Calibri" w:hAnsi="Calibri" w:eastAsia="Calibri"/>
      <w:sz w:val="18"/>
      <w:szCs w:val="24"/>
      <w:lang w:eastAsia="en-US"/>
    </w:rPr>
  </w:style>
  <w:style w:type="paragraph" w:styleId="989">
    <w:name w:val="index 2"/>
    <w:basedOn w:val="881"/>
    <w:next w:val="881"/>
    <w:pPr>
      <w:ind w:left="400" w:hanging="200"/>
    </w:pPr>
    <w:rPr>
      <w:sz w:val="20"/>
      <w:szCs w:val="20"/>
    </w:rPr>
  </w:style>
  <w:style w:type="paragraph" w:styleId="990" w:customStyle="1">
    <w:name w:val="ConsNormal"/>
    <w:pPr>
      <w:ind w:firstLine="720"/>
      <w:widowControl w:val="off"/>
    </w:pPr>
    <w:rPr>
      <w:rFonts w:ascii="Arial" w:hAnsi="Arial" w:eastAsia="Calibri" w:cs="Arial"/>
    </w:rPr>
  </w:style>
  <w:style w:type="character" w:styleId="991" w:customStyle="1">
    <w:name w:val="Header Char"/>
    <w:basedOn w:val="889"/>
    <w:rPr>
      <w:rFonts w:ascii="Times New Roman" w:hAnsi="Times New Roman" w:cs="Times New Roman"/>
      <w:sz w:val="24"/>
      <w:szCs w:val="24"/>
      <w:lang w:eastAsia="ru-RU"/>
    </w:rPr>
  </w:style>
  <w:style w:type="character" w:styleId="992" w:customStyle="1">
    <w:name w:val="Знак Знак2"/>
    <w:basedOn w:val="889"/>
    <w:rPr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 ПРОГРАММА</dc:title>
  <dc:subject/>
  <dc:creator>tpos</dc:creator>
  <cp:keywords/>
  <dc:description/>
  <cp:revision>176</cp:revision>
  <dcterms:created xsi:type="dcterms:W3CDTF">2013-12-12T10:19:00Z</dcterms:created>
  <dcterms:modified xsi:type="dcterms:W3CDTF">2023-09-11T06:01:21Z</dcterms:modified>
</cp:coreProperties>
</file>