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1pt;height:59.3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 w:eastAsia="Liberation Serif" w:cs="Liberation Serif"/>
          <w:sz w:val="28"/>
          <w:szCs w:val="28"/>
        </w:rPr>
        <w:br/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АДМИНИСТР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АЦИЯ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885"/>
        <w:jc w:val="center"/>
        <w:spacing w:after="0" w:afterAutospacing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</w:rPr>
      </w:r>
      <w:r/>
    </w:p>
    <w:p>
      <w:pPr>
        <w:pStyle w:val="885"/>
        <w:jc w:val="left"/>
        <w:spacing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5"/>
        <w:jc w:val="left"/>
        <w:spacing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«01» июня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23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г.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  <w:t xml:space="preserve">           № 175-П</w:t>
      </w:r>
      <w:r>
        <w:rPr>
          <w:rFonts w:ascii="Liberation Serif" w:hAnsi="Liberation Serif" w:cs="Liberation Serif"/>
        </w:rPr>
      </w:r>
      <w:r/>
    </w:p>
    <w:p>
      <w:pPr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pStyle w:val="864"/>
        <w:spacing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4"/>
        <w:spacing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4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постановление Администрации Красноселькупского района от 03.11.2021 № 3-П</w:t>
      </w:r>
      <w:r/>
    </w:p>
    <w:p>
      <w:pPr>
        <w:pStyle w:val="86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13" w:tooltip="garantF1://27807684.7" w:history="1">
        <w:r>
          <w:rPr>
            <w:rFonts w:ascii="Liberation Serif" w:hAnsi="Liberation Serif" w:cs="Liberation Serif"/>
            <w:sz w:val="28"/>
            <w:szCs w:val="28"/>
          </w:rPr>
          <w:t xml:space="preserve">Федеральным законом от 02.03.2007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№ 25-ФЗ «</w:t>
      </w:r>
      <w:r>
        <w:rPr>
          <w:rFonts w:ascii="Liberation Serif" w:hAnsi="Liberation Serif" w:cs="Liberation Serif"/>
          <w:sz w:val="28"/>
          <w:szCs w:val="28"/>
        </w:rPr>
        <w:t xml:space="preserve">О муниципальной службе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», Законом Ямало-Ненецкого автономного округа от 22.06.2007 № 67-ЗАО «О муниципальной службе в Ямало-Ненецком автономном </w:t>
      </w:r>
      <w:r>
        <w:rPr>
          <w:rFonts w:ascii="Liberation Serif" w:hAnsi="Liberation Serif" w:cs="Liberation Serif"/>
          <w:sz w:val="28"/>
          <w:szCs w:val="28"/>
        </w:rPr>
        <w:t xml:space="preserve">округе»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</w:rPr>
        <w:t xml:space="preserve">руководствуясь </w:t>
      </w:r>
      <w:r>
        <w:rPr>
          <w:rFonts w:ascii="Liberation Serif" w:hAnsi="Liberation Serif" w:eastAsia="Liberation Serif" w:cs="Liberation Serif"/>
          <w:sz w:val="28"/>
        </w:rPr>
        <w:t xml:space="preserve">Положением об Администрации Красноселькупского района, утвержденным решением Думы Красноселькупского района от 02.11.2021 № 26</w:t>
      </w:r>
      <w:r>
        <w:rPr>
          <w:rFonts w:ascii="Liberation Serif" w:hAnsi="Liberation Serif" w:cs="Liberation Serif"/>
          <w:sz w:val="28"/>
          <w:szCs w:val="28"/>
        </w:rPr>
        <w:t xml:space="preserve">, Администрация 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/>
    </w:p>
    <w:p>
      <w:pPr>
        <w:pStyle w:val="86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Утвердить прилагаемые изменения, которые вносятся в постановление Администрации Красноселькупского от 03.11.2021 № 3-П «Об утверждении к</w:t>
      </w:r>
      <w:r>
        <w:rPr>
          <w:rFonts w:ascii="Liberation Serif" w:hAnsi="Liberation Serif" w:cs="Liberation Serif"/>
          <w:sz w:val="28"/>
          <w:szCs w:val="28"/>
        </w:rPr>
        <w:t xml:space="preserve">валификационных требований </w:t>
      </w:r>
      <w:r>
        <w:rPr>
          <w:rFonts w:ascii="Liberation Serif" w:hAnsi="Liberation Serif" w:cs="Liberation Serif"/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муниципальном </w:t>
      </w:r>
      <w:r>
        <w:rPr>
          <w:rFonts w:ascii="Liberation Serif" w:hAnsi="Liberation Serif" w:cs="Liberation Serif"/>
          <w:sz w:val="28"/>
          <w:szCs w:val="28"/>
        </w:rPr>
        <w:t xml:space="preserve">округе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Красноселькупский район».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cs="Liberation Serif"/>
          <w:sz w:val="28"/>
          <w:szCs w:val="28"/>
        </w:rPr>
        <w:t xml:space="preserve">публиковать настоящее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>
        <w:rPr>
          <w:rFonts w:ascii="Liberation Serif" w:hAnsi="Liberation Serif" w:cs="Liberation Serif"/>
          <w:sz w:val="28"/>
          <w:szCs w:val="28"/>
        </w:rPr>
        <w:t xml:space="preserve">в газете «Северный край» и разместить на официальном сайте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ий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eastAsia="Times New Roman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eastAsia="Times New Roman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eastAsia="Times New Roman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Глава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  <w:highlight w:val="white"/>
        </w:rPr>
        <w:tab/>
        <w:tab/>
        <w:tab/>
        <w:tab/>
        <w:tab/>
        <w:tab/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  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Ю.В. Фишер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ind w:left="5103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5103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Приложение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ТВЕРЖДЕНЫ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остановлением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872"/>
        <w:ind w:left="5103"/>
        <w:widowControl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«01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 июня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23 года №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175-П</w:t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863"/>
        <w:ind w:left="0" w:right="0" w:firstLine="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3"/>
        <w:ind w:left="0" w:right="0" w:firstLine="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72"/>
        <w:ind w:firstLine="0"/>
        <w:jc w:val="center"/>
        <w:suppressLineNumbers w:val="0"/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И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ЗМЕНЕНИЯ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  <w:b/>
          <w:sz w:val="28"/>
          <w:szCs w:val="28"/>
        </w:rPr>
      </w:r>
      <w:r/>
    </w:p>
    <w:p>
      <w:pPr>
        <w:pStyle w:val="888"/>
        <w:ind w:firstLine="0"/>
        <w:jc w:val="center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котор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ые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вносятся в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по</w:t>
      </w:r>
      <w:r>
        <w:rPr>
          <w:rFonts w:ascii="Liberation Serif" w:hAnsi="Liberation Serif" w:cs="Liberation Serif"/>
          <w:sz w:val="28"/>
          <w:szCs w:val="28"/>
        </w:rPr>
        <w:t xml:space="preserve">становление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Красноселькупского района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8"/>
        <w:ind w:firstLine="0"/>
        <w:jc w:val="center"/>
        <w:rPr>
          <w:rFonts w:ascii="Liberation Serif" w:hAnsi="Liberation Serif" w:eastAsia="Liberation Serif" w:cs="Liberation Serif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от 03.11.2021 № 3-П</w:t>
      </w:r>
      <w:r/>
    </w:p>
    <w:p>
      <w:pPr>
        <w:pStyle w:val="863"/>
        <w:ind w:left="0"/>
        <w:jc w:val="center"/>
        <w:tabs>
          <w:tab w:val="left" w:pos="0" w:leader="none"/>
        </w:tabs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3"/>
        <w:ind w:left="0"/>
        <w:jc w:val="center"/>
        <w:tabs>
          <w:tab w:val="left" w:pos="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  <w:bCs/>
          <w:sz w:val="28"/>
          <w:szCs w:val="28"/>
        </w:rPr>
      </w:r>
      <w:r/>
    </w:p>
    <w:p>
      <w:pPr>
        <w:pStyle w:val="863"/>
        <w:numPr>
          <w:ilvl w:val="0"/>
          <w:numId w:val="16"/>
        </w:numPr>
        <w:ind w:left="0" w:right="0" w:firstLine="709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Наименование постановления изложить в следующей редакции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4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Об утверждени</w:t>
      </w:r>
      <w:r>
        <w:rPr>
          <w:rFonts w:ascii="Liberation Serif" w:hAnsi="Liberation Serif" w:cs="Liberation Serif"/>
          <w:sz w:val="28"/>
          <w:szCs w:val="28"/>
        </w:rPr>
        <w:t xml:space="preserve">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замещения должностей муниципальной службы в муниципальном </w:t>
      </w:r>
      <w:r>
        <w:rPr>
          <w:rFonts w:ascii="Liberation Serif" w:hAnsi="Liberation Serif" w:cs="Liberation Serif"/>
          <w:sz w:val="28"/>
          <w:szCs w:val="28"/>
        </w:rPr>
        <w:t xml:space="preserve">округе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».</w:t>
      </w:r>
      <w:r>
        <w:rPr>
          <w:rFonts w:ascii="Liberation Serif" w:hAnsi="Liberation Serif" w:cs="Liberation Serif"/>
          <w:highlight w:val="none"/>
        </w:rPr>
      </w:r>
      <w:r/>
    </w:p>
    <w:p>
      <w:pPr>
        <w:pStyle w:val="864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2.</w:t>
        <w:tab/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Постановление дополнить пунктом 1-1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следующего содержания: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«1-1.</w:t>
        <w:tab/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Установить, что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квалификационные требования к знаниям и умениям, которые необходимы для исполнения должностных обязанностей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муниципальных служащих,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предусматриваются должностной инструкцией муниципального служащего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.».</w:t>
      </w:r>
      <w:r>
        <w:rPr>
          <w:highlight w:val="none"/>
        </w:rPr>
      </w:r>
      <w:r/>
    </w:p>
    <w:sectPr>
      <w:headerReference w:type="first" r:id="rId9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Courier New">
    <w:panose1 w:val="02070309020205020404"/>
  </w:font>
  <w:font w:name="Tahoma">
    <w:panose1 w:val="020B060603050402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pStyle w:val="883"/>
      <w:isLgl w:val="false"/>
      <w:suff w:val="tab"/>
      <w:lvlText w:val="-"/>
      <w:lvlJc w:val="left"/>
      <w:pPr>
        <w:ind w:left="1637" w:hanging="360"/>
      </w:pPr>
      <w:rPr>
        <w:rFonts w:hint="default"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8" w:hanging="9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4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 w:numId="14">
    <w:abstractNumId w:val="0"/>
  </w:num>
  <w:num w:numId="15">
    <w:abstractNumId w:val="1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3">
    <w:name w:val="Heading 1 Char"/>
    <w:basedOn w:val="857"/>
    <w:link w:val="855"/>
    <w:uiPriority w:val="9"/>
    <w:rPr>
      <w:rFonts w:ascii="Arial" w:hAnsi="Arial" w:eastAsia="Arial" w:cs="Arial"/>
      <w:sz w:val="40"/>
      <w:szCs w:val="40"/>
    </w:rPr>
  </w:style>
  <w:style w:type="paragraph" w:styleId="684">
    <w:name w:val="Heading 2"/>
    <w:basedOn w:val="854"/>
    <w:next w:val="854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5">
    <w:name w:val="Heading 2 Char"/>
    <w:basedOn w:val="857"/>
    <w:link w:val="684"/>
    <w:uiPriority w:val="9"/>
    <w:rPr>
      <w:rFonts w:ascii="Arial" w:hAnsi="Arial" w:eastAsia="Arial" w:cs="Arial"/>
      <w:sz w:val="34"/>
    </w:rPr>
  </w:style>
  <w:style w:type="character" w:styleId="686">
    <w:name w:val="Heading 3 Char"/>
    <w:basedOn w:val="857"/>
    <w:link w:val="856"/>
    <w:uiPriority w:val="9"/>
    <w:rPr>
      <w:rFonts w:ascii="Arial" w:hAnsi="Arial" w:eastAsia="Arial" w:cs="Arial"/>
      <w:sz w:val="30"/>
      <w:szCs w:val="30"/>
    </w:rPr>
  </w:style>
  <w:style w:type="paragraph" w:styleId="687">
    <w:name w:val="Heading 4"/>
    <w:basedOn w:val="854"/>
    <w:next w:val="854"/>
    <w:link w:val="6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8">
    <w:name w:val="Heading 4 Char"/>
    <w:basedOn w:val="857"/>
    <w:link w:val="687"/>
    <w:uiPriority w:val="9"/>
    <w:rPr>
      <w:rFonts w:ascii="Arial" w:hAnsi="Arial" w:eastAsia="Arial" w:cs="Arial"/>
      <w:b/>
      <w:bCs/>
      <w:sz w:val="26"/>
      <w:szCs w:val="26"/>
    </w:rPr>
  </w:style>
  <w:style w:type="paragraph" w:styleId="689">
    <w:name w:val="Heading 5"/>
    <w:basedOn w:val="854"/>
    <w:next w:val="854"/>
    <w:link w:val="69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0">
    <w:name w:val="Heading 5 Char"/>
    <w:basedOn w:val="857"/>
    <w:link w:val="689"/>
    <w:uiPriority w:val="9"/>
    <w:rPr>
      <w:rFonts w:ascii="Arial" w:hAnsi="Arial" w:eastAsia="Arial" w:cs="Arial"/>
      <w:b/>
      <w:bCs/>
      <w:sz w:val="24"/>
      <w:szCs w:val="24"/>
    </w:rPr>
  </w:style>
  <w:style w:type="paragraph" w:styleId="691">
    <w:name w:val="Heading 6"/>
    <w:basedOn w:val="854"/>
    <w:next w:val="854"/>
    <w:link w:val="69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2">
    <w:name w:val="Heading 6 Char"/>
    <w:basedOn w:val="857"/>
    <w:link w:val="691"/>
    <w:uiPriority w:val="9"/>
    <w:rPr>
      <w:rFonts w:ascii="Arial" w:hAnsi="Arial" w:eastAsia="Arial" w:cs="Arial"/>
      <w:b/>
      <w:bCs/>
      <w:sz w:val="22"/>
      <w:szCs w:val="22"/>
    </w:rPr>
  </w:style>
  <w:style w:type="paragraph" w:styleId="693">
    <w:name w:val="Heading 7"/>
    <w:basedOn w:val="854"/>
    <w:next w:val="854"/>
    <w:link w:val="69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4">
    <w:name w:val="Heading 7 Char"/>
    <w:basedOn w:val="857"/>
    <w:link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5">
    <w:name w:val="Heading 8"/>
    <w:basedOn w:val="854"/>
    <w:next w:val="854"/>
    <w:link w:val="6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6">
    <w:name w:val="Heading 8 Char"/>
    <w:basedOn w:val="857"/>
    <w:link w:val="695"/>
    <w:uiPriority w:val="9"/>
    <w:rPr>
      <w:rFonts w:ascii="Arial" w:hAnsi="Arial" w:eastAsia="Arial" w:cs="Arial"/>
      <w:i/>
      <w:iCs/>
      <w:sz w:val="22"/>
      <w:szCs w:val="22"/>
    </w:rPr>
  </w:style>
  <w:style w:type="paragraph" w:styleId="697">
    <w:name w:val="Heading 9"/>
    <w:basedOn w:val="854"/>
    <w:next w:val="854"/>
    <w:link w:val="6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8">
    <w:name w:val="Heading 9 Char"/>
    <w:basedOn w:val="857"/>
    <w:link w:val="697"/>
    <w:uiPriority w:val="9"/>
    <w:rPr>
      <w:rFonts w:ascii="Arial" w:hAnsi="Arial" w:eastAsia="Arial" w:cs="Arial"/>
      <w:i/>
      <w:iCs/>
      <w:sz w:val="21"/>
      <w:szCs w:val="21"/>
    </w:rPr>
  </w:style>
  <w:style w:type="paragraph" w:styleId="699">
    <w:name w:val="Title"/>
    <w:basedOn w:val="854"/>
    <w:next w:val="854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>
    <w:name w:val="Title Char"/>
    <w:basedOn w:val="857"/>
    <w:link w:val="699"/>
    <w:uiPriority w:val="10"/>
    <w:rPr>
      <w:sz w:val="48"/>
      <w:szCs w:val="48"/>
    </w:rPr>
  </w:style>
  <w:style w:type="paragraph" w:styleId="701">
    <w:name w:val="Subtitle"/>
    <w:basedOn w:val="854"/>
    <w:next w:val="854"/>
    <w:link w:val="702"/>
    <w:uiPriority w:val="11"/>
    <w:qFormat/>
    <w:pPr>
      <w:spacing w:before="200" w:after="200"/>
    </w:pPr>
    <w:rPr>
      <w:sz w:val="24"/>
      <w:szCs w:val="24"/>
    </w:rPr>
  </w:style>
  <w:style w:type="character" w:styleId="702">
    <w:name w:val="Subtitle Char"/>
    <w:basedOn w:val="857"/>
    <w:link w:val="701"/>
    <w:uiPriority w:val="11"/>
    <w:rPr>
      <w:sz w:val="24"/>
      <w:szCs w:val="24"/>
    </w:rPr>
  </w:style>
  <w:style w:type="paragraph" w:styleId="703">
    <w:name w:val="Quote"/>
    <w:basedOn w:val="854"/>
    <w:next w:val="854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4"/>
    <w:next w:val="854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character" w:styleId="707">
    <w:name w:val="Header Char"/>
    <w:basedOn w:val="857"/>
    <w:link w:val="861"/>
    <w:uiPriority w:val="99"/>
  </w:style>
  <w:style w:type="character" w:styleId="708">
    <w:name w:val="Footer Char"/>
    <w:basedOn w:val="857"/>
    <w:link w:val="867"/>
    <w:uiPriority w:val="99"/>
  </w:style>
  <w:style w:type="paragraph" w:styleId="709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867"/>
    <w:uiPriority w:val="99"/>
  </w:style>
  <w:style w:type="table" w:styleId="711">
    <w:name w:val="Table Grid"/>
    <w:basedOn w:val="85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Table Grid Light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1">
    <w:name w:val="List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2">
    <w:name w:val="List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3">
    <w:name w:val="List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4">
    <w:name w:val="List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5">
    <w:name w:val="List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6">
    <w:name w:val="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 &amp; 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Bordered &amp; 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Bordered &amp; 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Bordered &amp; 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Bordered &amp; 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Bordered &amp; 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7">
    <w:name w:val="footnote text"/>
    <w:basedOn w:val="854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57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57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</w:style>
  <w:style w:type="paragraph" w:styleId="855">
    <w:name w:val="Heading 1"/>
    <w:basedOn w:val="854"/>
    <w:next w:val="854"/>
    <w:link w:val="881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56">
    <w:name w:val="Heading 3"/>
    <w:basedOn w:val="854"/>
    <w:next w:val="854"/>
    <w:link w:val="860"/>
    <w:uiPriority w:val="9"/>
    <w:semiHidden/>
    <w:unhideWhenUsed/>
    <w:qFormat/>
    <w:pPr>
      <w:keepLines/>
      <w:keepNext/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character" w:styleId="857" w:default="1">
    <w:name w:val="Default Paragraph Font"/>
    <w:uiPriority w:val="1"/>
    <w:semiHidden/>
    <w:unhideWhenUsed/>
  </w:style>
  <w:style w:type="table" w:styleId="8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9" w:default="1">
    <w:name w:val="No List"/>
    <w:uiPriority w:val="99"/>
    <w:semiHidden/>
    <w:unhideWhenUsed/>
  </w:style>
  <w:style w:type="character" w:styleId="860" w:customStyle="1">
    <w:name w:val="Заголовок 3 Знак"/>
    <w:basedOn w:val="857"/>
    <w:link w:val="856"/>
    <w:uiPriority w:val="9"/>
    <w:semiHidden/>
    <w:rPr>
      <w:rFonts w:ascii="Cambria" w:hAnsi="Cambria" w:eastAsia="Times New Roman" w:cs="Times New Roman"/>
      <w:b/>
      <w:bCs/>
      <w:color w:val="4f81bd"/>
    </w:rPr>
  </w:style>
  <w:style w:type="paragraph" w:styleId="861">
    <w:name w:val="Header"/>
    <w:basedOn w:val="854"/>
    <w:link w:val="8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</w:rPr>
  </w:style>
  <w:style w:type="character" w:styleId="862" w:customStyle="1">
    <w:name w:val="Верхний колонтитул Знак"/>
    <w:basedOn w:val="857"/>
    <w:link w:val="861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863">
    <w:name w:val="List Paragraph"/>
    <w:basedOn w:val="854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64">
    <w:name w:val="No Spacing"/>
    <w:link w:val="887"/>
    <w:uiPriority w:val="1"/>
    <w:qFormat/>
    <w:pPr>
      <w:spacing w:after="0" w:line="240" w:lineRule="auto"/>
    </w:pPr>
  </w:style>
  <w:style w:type="paragraph" w:styleId="865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866">
    <w:name w:val="Hyperlink"/>
    <w:basedOn w:val="857"/>
    <w:uiPriority w:val="99"/>
    <w:unhideWhenUsed/>
    <w:rPr>
      <w:color w:val="0000ff" w:themeColor="hyperlink"/>
      <w:u w:val="single"/>
    </w:rPr>
  </w:style>
  <w:style w:type="paragraph" w:styleId="867">
    <w:name w:val="Footer"/>
    <w:basedOn w:val="854"/>
    <w:link w:val="868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8" w:customStyle="1">
    <w:name w:val="Нижний колонтитул Знак"/>
    <w:basedOn w:val="857"/>
    <w:link w:val="867"/>
  </w:style>
  <w:style w:type="character" w:styleId="869" w:customStyle="1">
    <w:name w:val="Гипертекстовая ссылка"/>
    <w:basedOn w:val="857"/>
    <w:uiPriority w:val="99"/>
    <w:rPr>
      <w:color w:val="106bbe"/>
    </w:rPr>
  </w:style>
  <w:style w:type="paragraph" w:styleId="870" w:customStyle="1">
    <w:name w:val="Комментарий"/>
    <w:basedOn w:val="854"/>
    <w:next w:val="854"/>
    <w:uiPriority w:val="99"/>
    <w:pPr>
      <w:ind w:left="170"/>
      <w:jc w:val="both"/>
      <w:spacing w:before="75" w:after="0" w:line="240" w:lineRule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871" w:customStyle="1">
    <w:name w:val="Информация об изменениях документа"/>
    <w:basedOn w:val="870"/>
    <w:next w:val="854"/>
    <w:uiPriority w:val="99"/>
    <w:rPr>
      <w:i/>
      <w:iCs/>
    </w:rPr>
  </w:style>
  <w:style w:type="paragraph" w:styleId="872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character" w:styleId="873" w:customStyle="1">
    <w:name w:val="Текст выноски Знак"/>
    <w:basedOn w:val="857"/>
    <w:link w:val="874"/>
    <w:semiHidden/>
    <w:rPr>
      <w:rFonts w:ascii="Tahoma" w:hAnsi="Tahoma" w:eastAsia="Times New Roman" w:cs="Tahoma"/>
      <w:sz w:val="16"/>
      <w:szCs w:val="16"/>
    </w:rPr>
  </w:style>
  <w:style w:type="paragraph" w:styleId="874">
    <w:name w:val="Balloon Text"/>
    <w:basedOn w:val="854"/>
    <w:link w:val="873"/>
    <w:semiHidden/>
    <w:pPr>
      <w:spacing w:after="0" w:line="240" w:lineRule="auto"/>
    </w:pPr>
    <w:rPr>
      <w:rFonts w:ascii="Tahoma" w:hAnsi="Tahoma" w:eastAsia="Times New Roman" w:cs="Tahoma"/>
      <w:sz w:val="16"/>
      <w:szCs w:val="16"/>
    </w:rPr>
  </w:style>
  <w:style w:type="paragraph" w:styleId="875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character" w:styleId="876">
    <w:name w:val="page number"/>
    <w:basedOn w:val="857"/>
  </w:style>
  <w:style w:type="paragraph" w:styleId="877" w:customStyle="1">
    <w:name w:val="Таблицы (моноширинный)"/>
    <w:basedOn w:val="854"/>
    <w:next w:val="854"/>
    <w:pPr>
      <w:jc w:val="both"/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878" w:customStyle="1">
    <w:name w:val="Знак Знак"/>
    <w:basedOn w:val="857"/>
    <w:rPr>
      <w:sz w:val="24"/>
      <w:szCs w:val="24"/>
      <w:lang w:val="ru-RU" w:eastAsia="ru-RU" w:bidi="ar-SA"/>
    </w:rPr>
  </w:style>
  <w:style w:type="paragraph" w:styleId="879" w:customStyle="1">
    <w:name w:val="ConsPlusCel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paragraph" w:styleId="880" w:customStyle="1">
    <w:name w:val="Прижатый влево"/>
    <w:basedOn w:val="854"/>
    <w:next w:val="854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881" w:customStyle="1">
    <w:name w:val="Заголовок 1 Знак"/>
    <w:basedOn w:val="857"/>
    <w:link w:val="855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82" w:customStyle="1">
    <w:name w:val="apple-style-span"/>
    <w:basedOn w:val="857"/>
  </w:style>
  <w:style w:type="paragraph" w:styleId="883" w:customStyle="1">
    <w:name w:val="Doc-Маркированный список"/>
    <w:basedOn w:val="854"/>
    <w:qFormat/>
    <w:pPr>
      <w:numPr>
        <w:numId w:val="12"/>
      </w:numPr>
      <w:jc w:val="both"/>
      <w:spacing w:after="0" w:line="360" w:lineRule="auto"/>
      <w:widowControl w:val="off"/>
      <w:tabs>
        <w:tab w:val="left" w:pos="993" w:leader="none"/>
      </w:tabs>
    </w:pPr>
    <w:rPr>
      <w:rFonts w:ascii="Times New Roman" w:hAnsi="Times New Roman" w:eastAsia="Times New Roman" w:cs="Times New Roman"/>
      <w:sz w:val="24"/>
      <w:szCs w:val="24"/>
    </w:rPr>
  </w:style>
  <w:style w:type="paragraph" w:styleId="884" w:customStyle="1">
    <w:name w:val="Нормальный (таблица)"/>
    <w:basedOn w:val="854"/>
    <w:next w:val="854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885">
    <w:name w:val="Body Text"/>
    <w:basedOn w:val="854"/>
    <w:link w:val="886"/>
    <w:uiPriority w:val="99"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886" w:customStyle="1">
    <w:name w:val="Основной текст Знак"/>
    <w:basedOn w:val="857"/>
    <w:link w:val="885"/>
    <w:uiPriority w:val="99"/>
    <w:rPr>
      <w:rFonts w:ascii="Calibri" w:hAnsi="Calibri" w:eastAsia="Times New Roman" w:cs="Calibri"/>
      <w:sz w:val="24"/>
      <w:szCs w:val="24"/>
    </w:rPr>
  </w:style>
  <w:style w:type="character" w:styleId="887" w:customStyle="1">
    <w:name w:val="Без интервала Знак"/>
    <w:link w:val="864"/>
    <w:uiPriority w:val="1"/>
  </w:style>
  <w:style w:type="paragraph" w:styleId="888" w:customStyle="1">
    <w:name w:val="Без интервала,письмо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Relationship Id="rId13" Type="http://schemas.openxmlformats.org/officeDocument/2006/relationships/hyperlink" Target="garantF1://27807684.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68BD-946F-41C1-929D-98103588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revision>41</cp:revision>
  <dcterms:created xsi:type="dcterms:W3CDTF">2017-10-23T10:05:00Z</dcterms:created>
  <dcterms:modified xsi:type="dcterms:W3CDTF">2023-06-01T05:05:42Z</dcterms:modified>
</cp:coreProperties>
</file>