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  <w:lang w:eastAsia="ru-RU"/>
        </w:rPr>
      </w:r>
      <w:r>
        <w:rPr>
          <w:rFonts w:ascii="Liberation Serif" w:hAnsi="Liberation Serif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46.5pt;height:57.8pt;" filled="f" stroked="f">
            <v:path textboxrect="0,0,0,0"/>
            <v:imagedata r:id="rId10" o:title=""/>
          </v:shape>
          <o:OLEObject DrawAspect="Content" r:id="rId11" ObjectID="_1525040" ProgID="Word.Picture.8" ShapeID="_x0000_i0" Type="Embed"/>
        </w:object>
      </w:r>
      <w:r/>
    </w:p>
    <w:p>
      <w:pPr>
        <w:pStyle w:val="872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АДМИНИСТРАЦИЯ КРАСНОСЕЛЬКУПСКОГО РАЙОНА</w:t>
      </w:r>
      <w:r/>
    </w:p>
    <w:p>
      <w:pPr>
        <w:pStyle w:val="694"/>
        <w:spacing w:line="240" w:lineRule="auto"/>
        <w:tabs>
          <w:tab w:val="left" w:pos="180" w:leader="none"/>
        </w:tabs>
        <w:rPr>
          <w:rFonts w:ascii="Liberation Serif" w:hAnsi="Liberation Serif" w:cs="Times New Roman"/>
          <w:b/>
          <w:bCs/>
        </w:rPr>
      </w:pPr>
      <w:r>
        <w:rPr>
          <w:rFonts w:ascii="Liberation Serif" w:hAnsi="Liberation Serif" w:cs="Times New Roman"/>
          <w:b/>
          <w:bCs/>
        </w:rPr>
        <w:t xml:space="preserve">ПОСТАНОВЛЕНИЕ</w:t>
      </w:r>
      <w:r/>
    </w:p>
    <w:p>
      <w:pPr>
        <w:spacing w:after="0" w:line="240" w:lineRule="auto"/>
        <w:rPr>
          <w:rFonts w:ascii="Liberation Serif" w:hAnsi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</w:r>
      <w:r/>
    </w:p>
    <w:p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«14» апреля </w:t>
      </w:r>
      <w:r>
        <w:rPr>
          <w:rFonts w:ascii="Liberation Serif" w:hAnsi="Liberation Serif"/>
          <w:color w:val="000000"/>
          <w:sz w:val="28"/>
          <w:szCs w:val="28"/>
          <w:highlight w:val="none"/>
        </w:rPr>
        <w:t xml:space="preserve">2023 г.</w:t>
      </w:r>
      <w:r>
        <w:rPr>
          <w:rFonts w:ascii="Liberation Serif" w:hAnsi="Liberation Serif"/>
          <w:color w:val="000000"/>
          <w:sz w:val="28"/>
          <w:szCs w:val="28"/>
        </w:rPr>
        <w:t xml:space="preserve">      </w:t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  <w:t xml:space="preserve">                                           № 92-П</w:t>
      </w:r>
      <w:r/>
    </w:p>
    <w:p>
      <w:pPr>
        <w:jc w:val="center"/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с. </w:t>
      </w:r>
      <w:r>
        <w:rPr>
          <w:rFonts w:ascii="Liberation Serif" w:hAnsi="Liberation Serif"/>
          <w:color w:val="000000"/>
          <w:sz w:val="28"/>
          <w:szCs w:val="28"/>
        </w:rPr>
        <w:t xml:space="preserve">Красноселькуп</w:t>
      </w:r>
      <w:r/>
    </w:p>
    <w:p>
      <w:pPr>
        <w:contextualSpacing/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 xml:space="preserve">О внесении изменений в муниципальную программу муниципального округа Красноселькупский район Ямало-Ненецкого автономного округа</w:t>
      </w:r>
      <w:r/>
    </w:p>
    <w:p>
      <w:pPr>
        <w:contextualSpacing/>
        <w:jc w:val="center"/>
        <w:spacing w:after="0" w:line="240" w:lineRule="auto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«Безопасный район» </w:t>
      </w:r>
      <w:r/>
    </w:p>
    <w:p>
      <w:pPr>
        <w:contextualSpacing/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contextualSpacing/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pStyle w:val="874"/>
        <w:contextualSpacing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>
        <w:rPr>
          <w:rFonts w:ascii="Liberation Serif" w:hAnsi="Liberation Serif"/>
          <w:sz w:val="28"/>
          <w:szCs w:val="28"/>
        </w:rPr>
        <w:t xml:space="preserve">На основании решений Думы Красноселькупского района от 20 декабря 2022 года № 160 «О внесении изменений в решение Думы Красн</w:t>
      </w:r>
      <w:r>
        <w:rPr>
          <w:rFonts w:ascii="Liberation Serif" w:hAnsi="Liberation Serif"/>
          <w:sz w:val="28"/>
          <w:szCs w:val="28"/>
        </w:rPr>
        <w:t xml:space="preserve">оселькупского района «О бюджете Красноселькупского района на 2022 год и на плановый период 2023 и 2024 годов»,</w:t>
      </w:r>
      <w:r>
        <w:rPr>
          <w:rFonts w:ascii="Liberation Serif" w:hAnsi="Liberation Serif" w:cs="Liberation Serif" w:eastAsia="Liberation Serif"/>
          <w:color w:val="000000"/>
          <w:sz w:val="28"/>
        </w:rPr>
        <w:t xml:space="preserve"> от 20 декабря 2022 года № 161 «О бюджете Красноселькупского района на 2023 год и плановый период 2024 и 2025 годов»</w:t>
      </w:r>
      <w:r>
        <w:rPr>
          <w:rFonts w:ascii="Liberation Serif" w:hAnsi="Liberation Serif"/>
          <w:sz w:val="28"/>
          <w:szCs w:val="28"/>
        </w:rPr>
        <w:t xml:space="preserve">, в соответствии с постановлением Администрации Красноселькупск</w:t>
      </w:r>
      <w:r>
        <w:rPr>
          <w:rFonts w:ascii="Liberation Serif" w:hAnsi="Liberation Serif"/>
          <w:sz w:val="28"/>
          <w:szCs w:val="28"/>
        </w:rPr>
        <w:t xml:space="preserve">ого района от 07 декабря 2021 года № 51-П «О муниципальных программах муниципального округа Красноселькупский район Ямало-Ненецкого автономного округа»,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руководствуясь Уставом муниципального округа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 Serif" w:hAnsi="Liberation Serif"/>
          <w:b/>
          <w:sz w:val="28"/>
          <w:szCs w:val="28"/>
        </w:rPr>
        <w:t xml:space="preserve">постановляет:</w:t>
      </w:r>
      <w:r/>
    </w:p>
    <w:p>
      <w:pPr>
        <w:pStyle w:val="874"/>
        <w:numPr>
          <w:ilvl w:val="0"/>
          <w:numId w:val="8"/>
        </w:numPr>
        <w:contextualSpacing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Утвердить прилагаемые изменения, которые вносятся в муниципальную программу муниципального округа Красноселькупский район Ямало-Ненецкого автономного округа </w:t>
      </w:r>
      <w:r>
        <w:rPr>
          <w:rFonts w:ascii="Liberation Serif" w:hAnsi="Liberation Serif"/>
          <w:bCs/>
          <w:sz w:val="28"/>
          <w:szCs w:val="28"/>
        </w:rPr>
        <w:t xml:space="preserve">«Безопасный район», утвержденную постановлением Администрации Красноселькупского района от 20 декабря 2021 года № 78-П.</w:t>
      </w:r>
      <w:r>
        <w:rPr>
          <w:rFonts w:ascii="Liberation Serif" w:hAnsi="Liberation Serif"/>
          <w:b/>
          <w:sz w:val="28"/>
          <w:szCs w:val="28"/>
        </w:rPr>
      </w:r>
      <w:r/>
    </w:p>
    <w:p>
      <w:pPr>
        <w:pStyle w:val="870"/>
        <w:numPr>
          <w:ilvl w:val="0"/>
          <w:numId w:val="8"/>
        </w:numPr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Опубликовать настоящее постановление в газете «Северный край» и разместить настоящее постановление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erif" w:hAnsi="Liberation Serif"/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Liberation Serif" w:hAnsi="Liberation Serif"/>
          <w:highlight w:val="none"/>
        </w:rPr>
      </w:pPr>
      <w:r>
        <w:rPr>
          <w:rFonts w:ascii="Liberation Serif" w:hAnsi="Liberation Serif"/>
          <w:bCs/>
          <w:color w:val="000000"/>
          <w:sz w:val="28"/>
          <w:szCs w:val="28"/>
          <w:highlight w:val="none"/>
        </w:rPr>
        <w:t xml:space="preserve">3.</w:t>
      </w:r>
      <w:r>
        <w:rPr>
          <w:rFonts w:ascii="Liberation Serif" w:hAnsi="Liberation Serif"/>
          <w:bCs/>
          <w:color w:val="000000"/>
          <w:sz w:val="28"/>
          <w:szCs w:val="28"/>
          <w:highlight w:val="none"/>
        </w:rPr>
        <w:tab/>
      </w:r>
      <w:r>
        <w:rPr>
          <w:rFonts w:ascii="Liberation Serif" w:hAnsi="Liberation Serif"/>
          <w:bCs/>
          <w:color w:val="000000"/>
          <w:sz w:val="28"/>
          <w:szCs w:val="28"/>
          <w:highlight w:val="none"/>
        </w:rPr>
        <w:t xml:space="preserve">Н</w:t>
      </w:r>
      <w:r>
        <w:rPr>
          <w:rFonts w:ascii="Liberation Serif" w:hAnsi="Liberation Serif"/>
          <w:bCs/>
          <w:color w:val="000000"/>
          <w:sz w:val="28"/>
          <w:szCs w:val="28"/>
          <w:highlight w:val="none"/>
        </w:rPr>
        <w:t xml:space="preserve">астоящее постановление вступает в силу с момента его опубликования и в части объемов финансового обеспечения на 2022 год распространяется на правоотношения, возникшие с 23 декабря 2022 года, а в части объемов финансового обеспечения на 2023 год распростран</w:t>
      </w:r>
      <w:r>
        <w:rPr>
          <w:rFonts w:ascii="Liberation Serif" w:hAnsi="Liberation Serif"/>
          <w:bCs/>
          <w:color w:val="000000"/>
          <w:sz w:val="28"/>
          <w:szCs w:val="28"/>
          <w:highlight w:val="none"/>
        </w:rPr>
        <w:t xml:space="preserve">яется на правоотношения, возникшие с 01 января 2023 года.</w:t>
      </w:r>
      <w:r>
        <w:rPr>
          <w:highlight w:val="none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Liberation Serif" w:hAnsi="Liberation Serif"/>
          <w:sz w:val="28"/>
          <w:szCs w:val="28"/>
          <w:highlight w:val="none"/>
        </w:rPr>
      </w:pPr>
      <w:r>
        <w:rPr>
          <w:rFonts w:ascii="Liberation Serif" w:hAnsi="Liberation Serif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Красноселькупского района                                                        Ю.В. Фишер</w:t>
      </w:r>
      <w:r/>
    </w:p>
    <w:p>
      <w:pPr>
        <w:sectPr>
          <w:headerReference w:type="default" r:id="rId9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/>
      <w:r/>
    </w:p>
    <w:p>
      <w:pPr>
        <w:contextualSpacing/>
        <w:ind w:left="5103"/>
        <w:spacing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Приложение</w:t>
      </w:r>
      <w:r/>
    </w:p>
    <w:p>
      <w:pPr>
        <w:contextualSpacing/>
        <w:ind w:left="5103"/>
        <w:spacing w:line="240" w:lineRule="auto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</w:r>
      <w:r/>
    </w:p>
    <w:p>
      <w:pPr>
        <w:contextualSpacing/>
        <w:ind w:left="5103"/>
        <w:spacing w:line="240" w:lineRule="auto"/>
        <w:tabs>
          <w:tab w:val="left" w:pos="5535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УТВЕРЖДЕНЫ</w:t>
      </w:r>
      <w:r/>
    </w:p>
    <w:p>
      <w:pPr>
        <w:contextualSpacing/>
        <w:ind w:left="5103"/>
        <w:spacing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постановлением Администрации Красноселькупского района </w:t>
      </w:r>
      <w:r/>
    </w:p>
    <w:p>
      <w:pPr>
        <w:contextualSpacing/>
        <w:ind w:left="5103"/>
        <w:spacing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от «14» апреля 2023 </w:t>
      </w:r>
      <w:r>
        <w:rPr>
          <w:rFonts w:ascii="Liberation Serif" w:hAnsi="Liberation Serif" w:cs="Times New Roman"/>
          <w:sz w:val="28"/>
          <w:szCs w:val="28"/>
          <w:highlight w:val="none"/>
        </w:rPr>
        <w:t xml:space="preserve">г.</w:t>
      </w:r>
      <w:r>
        <w:rPr>
          <w:rFonts w:ascii="Liberation Serif" w:hAnsi="Liberation Serif" w:cs="Times New Roman"/>
          <w:sz w:val="28"/>
          <w:szCs w:val="28"/>
        </w:rPr>
        <w:t xml:space="preserve"> № 92-П</w:t>
      </w:r>
      <w:r/>
    </w:p>
    <w:p>
      <w:pPr>
        <w:contextualSpacing/>
        <w:ind w:left="5103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/>
    </w:p>
    <w:p>
      <w:pPr>
        <w:contextualSpacing/>
        <w:ind w:left="5103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/>
    </w:p>
    <w:p>
      <w:pPr>
        <w:contextualSpacing/>
        <w:jc w:val="center"/>
        <w:spacing w:line="240" w:lineRule="auto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ИЗМЕНЕНИЯ,</w:t>
      </w:r>
      <w:r/>
    </w:p>
    <w:p>
      <w:pPr>
        <w:contextualSpacing/>
        <w:jc w:val="center"/>
        <w:spacing w:line="240" w:lineRule="auto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которые вносятся в муниципальную программу муниципального округа Красноселькупский район Ямало-Ненецкого автономного округа </w:t>
      </w:r>
      <w:r/>
    </w:p>
    <w:p>
      <w:pPr>
        <w:contextualSpacing/>
        <w:jc w:val="center"/>
        <w:spacing w:after="0" w:afterAutospacing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«Безопасный район», </w:t>
      </w:r>
      <w:r>
        <w:rPr>
          <w:rFonts w:ascii="Liberation Serif" w:hAnsi="Liberation Serif"/>
          <w:bCs/>
          <w:sz w:val="28"/>
          <w:szCs w:val="28"/>
        </w:rPr>
        <w:t xml:space="preserve">утвержденную постановлением </w:t>
      </w:r>
      <w:r/>
    </w:p>
    <w:p>
      <w:pPr>
        <w:contextualSpacing/>
        <w:jc w:val="center"/>
        <w:spacing w:after="0" w:afterAutospacing="0" w:line="240" w:lineRule="auto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Администрации Красноселькупского района от 20 декабря 2022 №78-П</w:t>
      </w:r>
      <w:r>
        <w:rPr>
          <w:rFonts w:ascii="Liberation Serif" w:hAnsi="Liberation Serif" w:cs="Times New Roman"/>
          <w:b/>
          <w:sz w:val="28"/>
          <w:szCs w:val="28"/>
        </w:rPr>
      </w:r>
      <w:r/>
    </w:p>
    <w:p>
      <w:pPr>
        <w:contextualSpacing/>
        <w:jc w:val="center"/>
        <w:spacing w:after="0" w:afterAutospacing="0" w:line="240" w:lineRule="auto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</w:r>
      <w:r>
        <w:rPr>
          <w:rFonts w:ascii="Liberation Serif" w:hAnsi="Liberation Serif" w:cs="Times New Roman"/>
          <w:b/>
          <w:sz w:val="28"/>
          <w:szCs w:val="28"/>
        </w:rPr>
      </w:r>
      <w:r/>
    </w:p>
    <w:p>
      <w:pPr>
        <w:contextualSpacing/>
        <w:jc w:val="center"/>
        <w:spacing w:after="0" w:afterAutospacing="0" w:line="240" w:lineRule="auto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</w:r>
      <w:r/>
    </w:p>
    <w:p>
      <w:pPr>
        <w:pStyle w:val="870"/>
        <w:numPr>
          <w:ilvl w:val="0"/>
          <w:numId w:val="11"/>
        </w:numPr>
        <w:ind w:left="0" w:firstLine="708"/>
        <w:jc w:val="both"/>
        <w:spacing w:after="0" w:afterAutospacing="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Паспорт муниципальной программы </w:t>
      </w:r>
      <w:r>
        <w:rPr>
          <w:rFonts w:ascii="Liberation Serif" w:hAnsi="Liberation Serif"/>
          <w:bCs/>
          <w:sz w:val="28"/>
          <w:szCs w:val="28"/>
        </w:rPr>
        <w:t xml:space="preserve"> муниципального округа </w:t>
      </w:r>
      <w:r>
        <w:rPr>
          <w:rFonts w:ascii="Liberation Serif" w:hAnsi="Liberation Serif"/>
          <w:bCs/>
          <w:sz w:val="28"/>
          <w:szCs w:val="28"/>
        </w:rPr>
        <w:t xml:space="preserve">Красноселькупский район Ямало-Ненецкого автономного округа </w:t>
      </w:r>
      <w:r>
        <w:rPr>
          <w:rFonts w:ascii="Liberation Serif" w:hAnsi="Liberation Serif"/>
          <w:bCs/>
          <w:sz w:val="28"/>
          <w:szCs w:val="28"/>
        </w:rPr>
        <w:t xml:space="preserve">«Безопасный район»</w:t>
      </w:r>
      <w:r>
        <w:rPr>
          <w:rFonts w:ascii="Liberation Serif" w:hAnsi="Liberation Serif"/>
          <w:bCs/>
          <w:sz w:val="28"/>
          <w:szCs w:val="28"/>
        </w:rPr>
        <w:t xml:space="preserve"> изложить в следующей редакции:</w:t>
      </w:r>
      <w:r/>
    </w:p>
    <w:p>
      <w:pPr>
        <w:ind w:left="567" w:firstLine="0"/>
        <w:jc w:val="left"/>
        <w:spacing w:after="0" w:afterAutospacing="0"/>
        <w:rPr>
          <w:rFonts w:ascii="Liberation Serif" w:hAnsi="Liberation Serif"/>
          <w:sz w:val="28"/>
          <w:szCs w:val="28"/>
          <w:highlight w:val="none"/>
        </w:rPr>
      </w:pPr>
      <w:r>
        <w:rPr>
          <w:rFonts w:ascii="Liberation Serif" w:hAnsi="Liberation Serif"/>
          <w:bCs/>
          <w:sz w:val="28"/>
          <w:szCs w:val="28"/>
          <w:highlight w:val="none"/>
        </w:rPr>
        <w:t xml:space="preserve">«</w:t>
      </w:r>
      <w:r>
        <w:rPr>
          <w:rFonts w:ascii="Liberation Serif" w:hAnsi="Liberation Serif"/>
          <w:sz w:val="28"/>
          <w:szCs w:val="28"/>
          <w:highlight w:val="none"/>
        </w:rPr>
      </w:r>
      <w:r/>
    </w:p>
    <w:tbl>
      <w:tblPr>
        <w:tblStyle w:val="726"/>
        <w:tblW w:w="0" w:type="auto"/>
        <w:tblLayout w:type="fixed"/>
        <w:tblLook w:val="04A0" w:firstRow="1" w:lastRow="0" w:firstColumn="1" w:lastColumn="0" w:noHBand="0" w:noVBand="1"/>
      </w:tblPr>
      <w:tblGrid>
        <w:gridCol w:w="4710"/>
        <w:gridCol w:w="3255"/>
        <w:gridCol w:w="1673"/>
      </w:tblGrid>
      <w:tr>
        <w:trPr>
          <w:trHeight w:val="300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3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b w:val="0"/>
                <w:bCs w:val="0"/>
                <w:i w:val="0"/>
                <w:strike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i w:val="0"/>
                <w:strike w:val="false"/>
                <w:color w:val="000000"/>
                <w:sz w:val="28"/>
                <w:szCs w:val="28"/>
                <w:u w:val="none"/>
                <w:vertAlign w:val="baseline"/>
              </w:rPr>
              <w:t xml:space="preserve">ПАСПОРТ 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8"/>
                <w:szCs w:val="28"/>
                <w:u w:val="none"/>
              </w:rPr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8"/>
                <w:szCs w:val="28"/>
                <w:u w:val="none"/>
              </w:rPr>
              <w:t xml:space="preserve">муниципальной программы муниципального округа Красноселькупский район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300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3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8"/>
                <w:szCs w:val="28"/>
                <w:u w:val="none"/>
                <w:vertAlign w:val="baseline"/>
              </w:rPr>
              <w:t xml:space="preserve">Ямало-Ненецкого автономного округа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</w:tr>
      <w:tr>
        <w:trPr>
          <w:trHeight w:val="300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3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8"/>
                <w:szCs w:val="28"/>
                <w:u w:val="none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8"/>
                <w:szCs w:val="28"/>
                <w:u w:val="none"/>
                <w:vertAlign w:val="baseline"/>
              </w:rPr>
              <w:t xml:space="preserve">"Безопасный район"</w:t>
            </w:r>
            <w:r>
              <w:rPr>
                <w:u w:val="none"/>
              </w:rPr>
            </w:r>
            <w:r/>
          </w:p>
        </w:tc>
      </w:tr>
      <w:tr>
        <w:trPr>
          <w:trHeight w:val="0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9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                              (наименование)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3" w:type="dxa"/>
            <w:vAlign w:val="bottom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Calibri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9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3" w:type="dxa"/>
            <w:vAlign w:val="bottom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Calibri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924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1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Куратор муниципальной программы муниципального округа Красноселькупский район Ямало-Ненецкого автономного округа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28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Заместитель Главы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126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1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Ответственный исполнитель муниципальной программы муниципального округа Красноселькупский район Ямало-Ненецкого автономного округа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28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Администрация Красноселькупского района (контрольно-правовое управление Администрации Красноселькупского района)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538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1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Соисполнители муниципальной программы муниципального округа Красноселькупский район Ямало-Ненецкого автономного округа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28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Управлен</w:t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ие муниципальным имуществом Администрации Красноселькупского района;</w:t>
              <w:br/>
              <w:t xml:space="preserve">Управление образования Администрации Красноселькупского района;</w:t>
              <w:br/>
              <w:t xml:space="preserve">Управление по культуре и молодежной политике Администрации Красноселькупского района;</w:t>
              <w:br/>
              <w:t xml:space="preserve">Управление по физической культуре и с</w:t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порту Администрации Красноселькупского района;</w:t>
              <w:br/>
              <w:t xml:space="preserve">Управление по труду и социальной защите населения Администрации Красноселькупского района;</w:t>
              <w:br/>
              <w:t xml:space="preserve">администрация села Ратта (территориальный орган (структурное подразделение) Администрации Красноселькупского района); </w:t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               администрация села Толька (территориальный орган (структурное подразделение) Администрации Красноселькупского района);                                    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83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1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Участники муниципальной программы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28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МУ «Центр молодежных инициатив»;        МБУ ДО «Толькинская детская школа искусств»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253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1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Цель(и) муниципальной программы муниципального округа Красноселькупский район Ямало-Ненецкого автономного округа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28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Создание целостной системы организационно-технических мер, направленных на профилактику преступности и пресечение </w:t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криминальных посягательств на жизнь, здоровье и имущество граждан, создание психологической обстановки безопасного пребывания на улицах, площадях, в местах массового посещения и проживания, а также создание системы по предупреждению коррупционных действий.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54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10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Направления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28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1. Повышение безопасности дорожного движения в Красноселькупском районе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83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1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28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2. Обеспечение правопорядка и профилактики правонарушений на территории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111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1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28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3. Комплексные меры по противодействию экстремизму и терроризму, гармонизации межэтнических и межкультурных отношений, профилактике проявлений ксенофобии, укрепления толерантности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542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1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28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4. Профилактика безнадзорности и правонарушений несовершеннолетних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552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1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28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5. Противодействие коррупции в Красноселькупском районе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12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1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Срок и этапы реализации муниципальной программы муниципального округа Красноселькупский район Ямало-Ненецкого автономного округа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28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2022-2035 гг.                                                          I этап реализации 2022-2025 годы;                     II этап реализации 2026-2030 годы;                   III этап реализации 2031-2035 годы;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425"/>
        </w:trPr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3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Финансовое обеспечение муниципальной программы (тыс. руб.)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1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Общий объем финансирования муниципальной программы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Всего, в том числе: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28 060,005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9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1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средства федерального бюджета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Calibri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1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средства окружного бюджета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Calibri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10 319,000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10" w:type="dxa"/>
            <w:vAlign w:val="bottom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Calibri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средства бюджета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Calibri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17 741,005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1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- в том числе по этапам реализации: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Calibri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1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i w:val="0"/>
                <w:strike w:val="false"/>
                <w:color w:val="000000"/>
                <w:sz w:val="24"/>
                <w:szCs w:val="24"/>
                <w:u w:val="single"/>
                <w:vertAlign w:val="baseline"/>
              </w:rPr>
              <w:t xml:space="preserve">I этап реализации 2022-2025 годы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Всего, в том числе: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Calibri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28 060,005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1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средства федерального бюджета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Calibri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1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средства окружного бюджета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Calibri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10 319,000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10" w:type="dxa"/>
            <w:vAlign w:val="bottom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Calibri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средства бюджета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Calibri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17 741,005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1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                         - в том числе по годам: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Calibri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10" w:type="dxa"/>
            <w:vAlign w:val="center"/>
            <w:vMerge w:val="restart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2022 год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Всего, в том числе: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Calibri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12 940,005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10" w:type="dxa"/>
            <w:vAlign w:val="center"/>
            <w:vMerge w:val="continue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средства федерального бюджета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Calibri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10" w:type="dxa"/>
            <w:vAlign w:val="center"/>
            <w:vMerge w:val="continue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средства окружного бюджета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Calibri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8 447,000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10" w:type="dxa"/>
            <w:vAlign w:val="center"/>
            <w:vMerge w:val="continue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средства бюджета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Calibri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4 493,005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10" w:type="dxa"/>
            <w:vAlign w:val="center"/>
            <w:vMerge w:val="restart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2023 год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Всего, в том числе: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Calibri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5 040,000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10" w:type="dxa"/>
            <w:vAlign w:val="center"/>
            <w:vMerge w:val="continue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средства федерального бюджета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Calibri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10" w:type="dxa"/>
            <w:vAlign w:val="center"/>
            <w:vMerge w:val="continue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средства окружного бюджета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Calibri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624,000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10" w:type="dxa"/>
            <w:vAlign w:val="center"/>
            <w:vMerge w:val="continue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средства бюджета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Calibri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4 416,000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10" w:type="dxa"/>
            <w:vAlign w:val="center"/>
            <w:vMerge w:val="restart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2024 год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Всего, в том числе: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Calibri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5 040,000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10" w:type="dxa"/>
            <w:vAlign w:val="center"/>
            <w:vMerge w:val="continue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средства федерального бюджета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Calibri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10" w:type="dxa"/>
            <w:vAlign w:val="center"/>
            <w:vMerge w:val="continue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средства окружного бюджета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Calibri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624,000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10" w:type="dxa"/>
            <w:vAlign w:val="center"/>
            <w:vMerge w:val="continue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средства бюджета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Calibri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4 416,000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10" w:type="dxa"/>
            <w:vAlign w:val="center"/>
            <w:vMerge w:val="restart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2025 год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Всего, в том числе: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Calibri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5 040,000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10" w:type="dxa"/>
            <w:vAlign w:val="center"/>
            <w:vMerge w:val="continue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средства федерального бюджета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Calibri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10" w:type="dxa"/>
            <w:vAlign w:val="center"/>
            <w:vMerge w:val="continue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средства окружного бюджета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Calibri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624,000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10" w:type="dxa"/>
            <w:vAlign w:val="center"/>
            <w:vMerge w:val="continue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средства бюджета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Calibri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4 416,000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1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Объём налоговых расходов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Calibri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</w:tbl>
    <w:p>
      <w:pPr>
        <w:ind w:left="8496" w:firstLine="708"/>
        <w:jc w:val="left"/>
        <w:spacing w:after="0" w:afterAutospacing="0" w:line="240" w:lineRule="auto"/>
        <w:rPr>
          <w:rFonts w:ascii="Liberation Serif" w:hAnsi="Liberation Serif"/>
          <w:sz w:val="28"/>
          <w:szCs w:val="28"/>
          <w:highlight w:val="none"/>
        </w:rPr>
      </w:pPr>
      <w:r>
        <w:rPr>
          <w:rFonts w:ascii="Liberation Serif" w:hAnsi="Liberation Serif"/>
          <w:bCs/>
          <w:sz w:val="28"/>
          <w:szCs w:val="28"/>
          <w:highlight w:val="none"/>
        </w:rPr>
        <w:t xml:space="preserve">   ».</w:t>
      </w:r>
      <w:r>
        <w:rPr>
          <w:rFonts w:ascii="Liberation Serif" w:hAnsi="Liberation Serif"/>
          <w:sz w:val="28"/>
          <w:szCs w:val="28"/>
          <w:highlight w:val="none"/>
        </w:rPr>
      </w:r>
      <w:r/>
    </w:p>
    <w:p>
      <w:pPr>
        <w:ind w:firstLine="709"/>
        <w:jc w:val="both"/>
        <w:spacing w:after="0" w:afterAutospacing="0" w:line="240" w:lineRule="auto"/>
        <w:rPr>
          <w:rFonts w:ascii="Liberation Serif" w:hAnsi="Liberation Serif"/>
          <w:b/>
          <w:sz w:val="28"/>
          <w:szCs w:val="28"/>
          <w:highlight w:val="none"/>
        </w:rPr>
        <w:suppressLineNumbers w:val="0"/>
      </w:pPr>
      <w:r>
        <w:rPr>
          <w:rFonts w:ascii="Liberation Serif" w:hAnsi="Liberation Serif"/>
          <w:bCs/>
          <w:sz w:val="28"/>
          <w:szCs w:val="28"/>
          <w:highlight w:val="none"/>
        </w:rPr>
      </w:r>
      <w:r>
        <w:rPr>
          <w:rFonts w:ascii="Liberation Serif" w:hAnsi="Liberation Serif"/>
          <w:bCs/>
          <w:sz w:val="28"/>
          <w:szCs w:val="28"/>
          <w:highlight w:val="none"/>
        </w:rPr>
        <w:t xml:space="preserve">2. Структуру</w:t>
      </w:r>
      <w:r>
        <w:rPr>
          <w:rFonts w:ascii="Liberation Serif" w:hAnsi="Liberation Serif"/>
          <w:bCs/>
          <w:sz w:val="28"/>
          <w:szCs w:val="28"/>
        </w:rPr>
        <w:t xml:space="preserve"> муниципальной программы муниципального округа </w:t>
      </w:r>
      <w:r>
        <w:rPr>
          <w:rFonts w:ascii="Liberation Serif" w:hAnsi="Liberation Serif"/>
          <w:bCs/>
          <w:sz w:val="28"/>
          <w:szCs w:val="28"/>
        </w:rPr>
        <w:t xml:space="preserve">Красноселькупский район Ямало-Ненецкого автономного округа «Безопасный район» изложить в следующей редакции:</w:t>
      </w:r>
      <w:r>
        <w:rPr>
          <w:rFonts w:ascii="Liberation Serif" w:hAnsi="Liberation Serif"/>
          <w:b/>
          <w:sz w:val="28"/>
          <w:szCs w:val="28"/>
        </w:rPr>
      </w:r>
      <w:r/>
    </w:p>
    <w:p>
      <w:pPr>
        <w:jc w:val="both"/>
        <w:spacing w:after="0" w:afterAutospacing="0" w:line="240" w:lineRule="auto"/>
        <w:rPr>
          <w:rFonts w:ascii="Liberation Serif" w:hAnsi="Liberation Serif"/>
          <w:b w:val="0"/>
          <w:bCs w:val="0"/>
          <w:sz w:val="28"/>
          <w:szCs w:val="28"/>
          <w:highlight w:val="none"/>
        </w:rPr>
      </w:pPr>
      <w:r>
        <w:rPr>
          <w:rFonts w:ascii="Liberation Serif" w:hAnsi="Liberation Serif"/>
          <w:b w:val="0"/>
          <w:bCs w:val="0"/>
          <w:sz w:val="28"/>
          <w:szCs w:val="28"/>
          <w:highlight w:val="none"/>
        </w:rPr>
        <w:t xml:space="preserve">«</w:t>
      </w:r>
      <w:r>
        <w:rPr>
          <w:rFonts w:ascii="Liberation Serif" w:hAnsi="Liberation Serif"/>
          <w:b w:val="0"/>
          <w:bCs w:val="0"/>
          <w:sz w:val="28"/>
          <w:szCs w:val="28"/>
          <w:highlight w:val="none"/>
        </w:rPr>
      </w:r>
      <w:r/>
    </w:p>
    <w:tbl>
      <w:tblPr>
        <w:tblStyle w:val="726"/>
        <w:tblW w:w="0" w:type="auto"/>
        <w:tblLook w:val="04A0" w:firstRow="1" w:lastRow="0" w:firstColumn="1" w:lastColumn="0" w:noHBand="0" w:noVBand="1"/>
      </w:tblPr>
      <w:tblGrid>
        <w:gridCol w:w="688"/>
        <w:gridCol w:w="3692"/>
        <w:gridCol w:w="1181"/>
        <w:gridCol w:w="1098"/>
        <w:gridCol w:w="993"/>
        <w:gridCol w:w="993"/>
        <w:gridCol w:w="993"/>
      </w:tblGrid>
      <w:tr>
        <w:trPr>
          <w:trHeight w:val="300"/>
        </w:trPr>
        <w:tc>
          <w:tcPr>
            <w:gridSpan w:val="7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/>
                <w:i w:val="0"/>
                <w:strike w:val="false"/>
                <w:color w:val="000000"/>
                <w:sz w:val="28"/>
                <w:szCs w:val="28"/>
                <w:u w:val="none"/>
                <w:vertAlign w:val="baseline"/>
              </w:rPr>
              <w:t xml:space="preserve">СТРУКТУРА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</w:tr>
      <w:tr>
        <w:trPr>
          <w:trHeight w:val="300"/>
        </w:trPr>
        <w:tc>
          <w:tcPr>
            <w:gridSpan w:val="7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8"/>
                <w:szCs w:val="28"/>
                <w:u w:val="none"/>
                <w:vertAlign w:val="baseline"/>
              </w:rPr>
              <w:t xml:space="preserve">муниципальной программы муниципального округа Красноселькупский район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</w:tr>
      <w:tr>
        <w:trPr>
          <w:trHeight w:val="300"/>
        </w:trPr>
        <w:tc>
          <w:tcPr>
            <w:gridSpan w:val="7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8"/>
                <w:szCs w:val="28"/>
                <w:u w:val="none"/>
                <w:vertAlign w:val="baseline"/>
              </w:rPr>
              <w:t xml:space="preserve">Ямало-Ненецкого автономного округа "Безопасный район"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</w:tr>
      <w:tr>
        <w:trPr>
          <w:trHeight w:val="300"/>
        </w:trPr>
        <w:tc>
          <w:tcPr>
            <w:gridSpan w:val="7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тыс.рублей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</w:tbl>
    <w:tbl>
      <w:tblPr>
        <w:tblStyle w:val="726"/>
        <w:tblW w:w="0" w:type="auto"/>
        <w:tblLook w:val="04A0" w:firstRow="1" w:lastRow="0" w:firstColumn="1" w:lastColumn="0" w:noHBand="0" w:noVBand="1"/>
      </w:tblPr>
      <w:tblGrid>
        <w:gridCol w:w="780"/>
        <w:gridCol w:w="4275"/>
        <w:gridCol w:w="1545"/>
        <w:gridCol w:w="1545"/>
        <w:gridCol w:w="1545"/>
        <w:gridCol w:w="1545"/>
        <w:gridCol w:w="1545"/>
      </w:tblGrid>
      <w:tr>
        <w:trPr>
          <w:trHeight w:val="1500"/>
          <w:tblHeader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№ п/п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Наименование структурного элемента муниципальной программы  муниципального округа Красноселькупский район Ямало-Ненецкого автономного округа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Всего за I этап/ единицы измерения показателя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2022 год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2023 год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2024 год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2025 год 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  <w:tblHeader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6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7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72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00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Муниципальная программа  муниципального округа Красноселькупский район Ямало-Ненецкого автономного округа «Безопасный район» 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8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1.1.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000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Цель муниципальной программы  муниципального округа Красноселькупский район Ямало-Ненецкого автономного округа «Безопасный район»: создание целостной системы организационно-технических мер, направленных на профилактику преступности и пресечение </w:t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криминальных посягательств на жизнь, здоровье и имущество граждан, создание психологической обстановки безопасного пребывания на улицах, площадях, в местах массового посещения и проживания, а также создание системы по предупреждению коррупционных действий.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1.2.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Показатель 1</w:t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 Количество зарегистрированных преступлений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ед.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52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77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75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73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1.3.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Весовое значение показателя 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8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1.4.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Общий объём бюджетных ассигнований  на реализацию муниципальной программы  муниципального округа Красноселькупский район Ямало-Ненецкого автономного округа "Безопасный район", в том числе: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28060,005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12940,005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5040,000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5040,000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5040,000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9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1.4.1.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за счет федерального бюджета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1.4.2.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за счет окружного бюджета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10319,000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8447,000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624,000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624,000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624,000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1.4.3.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за счет местного бюджета 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17741,005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4493,005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4416,000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4416,000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4416,000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000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Направление 1 Повышение безопасности дорожного движения в Красноселькупском районе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2.1.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Весовое значение направления 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0,2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2.2.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00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Региональный проект "Безопасность дорожного движения"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2.3.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Показатель 1.1.  </w:t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Количество погибших в дорожно-транспорных происшествиях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чел.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2.4.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Весовое значение показателя 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0,05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2.5.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Показатель 1.2. </w:t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Доля школ на базе которых организованы отряды ЮИД от общего количества школ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ед.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100%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100%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100%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100%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2.6.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Весовое значение показателя 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0,05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2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2.7.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Показатель 1.3. </w:t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"Доля ДТП по вине несовершеннолетних участников дорожного движения в общем числе ДТП с участием детей, %"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ед.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100%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0%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0%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0%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2.8.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Весовое значение показателя 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0,05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2.9.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Региональный проект "Безопасность дорожного движения", в том числе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6956,075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1568,075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1796,000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1796,000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1796,000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2.9.1.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за счет федерального бюджета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2.9.2.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за счет окружного бюджета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1884,000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471,000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471,000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471,000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471,000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2.9.3.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за счет местного бюджета 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5072,075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1097,075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1325,000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1325,000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1325,000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9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000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Комплекс процессных мероприятий №5 "Повышение безопасности дорожного движения в Красноселькупском районе"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5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2.7.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Показатель 1.4. "</w:t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Количество специальных технических средств видеонаблюдения, осуществляющих фиксацию участков улично-дорожной сети"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ед.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48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19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19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19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2.8.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Весовое значение показателя 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0,05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2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2.9.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Комплекс процессных мероприятий "Повышение безопасности дорожного движения в Красноселькупском районе", в том числе: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7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2.9.1.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за счет федерального бюджета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2.9.2.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за счет окружного бюджета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2.9.3.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за счет местного бюджета 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9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3.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000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Направление 2 Обеспечение правопорядка и профилактики правонарушений на территории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3.1.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Весовое значение направления 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0,2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87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3.2.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000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Комплексы процессных мероприятий №1: совершенствование системы профилактики правонарушений на территории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23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3.3.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Показатель 2.1. </w:t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"Доля организованных встреч несовершеннолетних с представителями правоохранительных органов по вопросам ведения законопослушного образа жизни от запланированного количества"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%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3.4.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Весовое значение показателя 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0,05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3.5.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Показатель 2.2.</w:t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 "Количество преступлений совершенных в общественных местах"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ед.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19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19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19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3.6.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Весовое значение показателя 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%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0,05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3.7.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Показатель 2.3</w:t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 "Число народных дружинников, участвующих в охране общественного порядка, чел."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чел.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26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50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51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52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3.8.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Весовое значение показателя 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%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0,05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5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3.9.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Показатель 2.4.</w:t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 "Количество учащихся и воспитанников образовательных учреждений района, принявших участие в творческих конкурсах по профилактике правонарушений"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ед.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88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130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130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130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3.10.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Весовое значение показателя 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%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0,05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5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3.11.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Комплекс процессных мероприятий "совершенствование системы профилактики правонарушений на территории Красноселькупского района", в том числе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2394,405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558,405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612,000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612,000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612,000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3.12.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за счет федерального бюджета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3.13.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за счет окружного бюджета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3.14.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за счет местного бюджета 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2394,405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558,405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612,000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612,000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612,000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99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4.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000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Направление 3 Комплексные меры по противодействию экстремизму и терроризму, гармонизации межэтнических и межкультурных отношений, профилактике проявлений ксенофобии, укрепления толерантности на территории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4.1.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Весовое значение направления 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0,3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9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4.2.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000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Комплексы процессных мероприятий №2: укрепление единства российской нации, межнационального согласия, гармонизация межнациональных и межконфессиональных отношений в Красноселькупском районе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2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4.3.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Показатель 3.1. </w:t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"Количество проведенных мероприятий, направленных на профилактику терроризма, экстремизма и ксенофобии"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ед.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150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150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150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150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4.4.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Весовое значение показателя 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%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0,04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2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4.5.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Показатель 3.2. "</w:t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Количество участников мероприятий, направленных на профилактику терроризма, экстремизма и ксенофобии"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ед.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1740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1740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1740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1740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4.6.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Весовое значение показателя 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%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0,04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2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4.7.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Показатель 3.3. </w:t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"Количество объектов образования, соответствующих требованиям антитеррористической защищённости"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ед.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4.8.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Весовое значение показателя 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%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0,1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5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4.9.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Показатель 3.4. "</w:t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Доля  социальных объектов, а также мест массового пребывания людей, оснащенных системами антитеррористической защищенности"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%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4.10.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Весовое значение показателя 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%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0,08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0,08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0,08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0,08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2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4.11.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Показатель 3.5. "</w:t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Количество преступлений и правонарушений террористического и экстремисткого характера"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ед.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4.12.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Весовое значение показателя 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%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0,04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1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4.13.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Комплекс процессных мероприятий "укрепление единства российской нации, межнационального согласия, гармонизация межнациональных и межконфессиональных отношений в Красноселькупском районе", в том числе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14695,525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9 853,525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1614,000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1614,00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1614,00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3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4.14.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за счет федерального бюджета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4.15.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за счет окружного бюджета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8435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7976,0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153,000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153,000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153,000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4.16.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за счет местного бюджета 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6260,525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1877,525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1461,000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1461,000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1461,000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4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5.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000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Направление 4 Профилактика безнадзорности и правонарушений несовершеннолетних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5.1.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Весовое значение направления 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0,2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97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5.2.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000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Комплексы процессных мероприятий №3: совершенствование межведомственного взаимодействия в решении проблем профилактики безнадзорности и правонарушений несовершеннолетних на территории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2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5.3.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Показатель 4.1. </w:t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"Количество преступлений и правонарушений, совершённых несовершеннолетними либо при их участии"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ед.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4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5.4.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Весовое значение показателя 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%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0,05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5.5.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Показатель 4.2. </w:t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"Доля несовершеннолетних, находящихся в социально опасном положении"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%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4,6%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4,1%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3,9%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3,8%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5.6.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Весовое значение показателя 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%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0,05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5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5.7.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Показатель 4.3. </w:t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"Доля несовершеннолетних,находящихся в социально опасном положении, охваченных кружковой и досуговой деятельностью"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ед.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85,7%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86,0%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86,0%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86,0%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5.8.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Весовое значение показателя 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%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0,05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5.9.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Показатель 4.4. </w:t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"Количество получателей мер социальной поддержки"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ед.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120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120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120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120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5.10.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Весовое значение показателя 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%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0,05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4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5.11.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Комплекс процессных мероприятий  "совершенствование межведомственного взаимодействия в решении проблем профилактики безнадзорности и правонарушений несовершеннолетних на территории Красноселькупского района", в том числе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3908,00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935,00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991,00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991,00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991,00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7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5.11.1.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за счет федерального бюджета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3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5.11.2.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за счет окружного бюджета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5.11.3.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за счет местного бюджета 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3908,00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935,00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991,00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991,00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991,00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6.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000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Направление 5 Противодействие коррупции в Красноселькупском районе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6.1.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Весовое значение направления 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0,1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06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6.2.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000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Комплексы процессных мероприятий №4: недопущение коррупции, её влияния на активность и эффективность бизнеса, деятельность органов местного самоуправления, на повседневную жизнь граждан на территории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4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6.3.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Показатель 5.1. </w:t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"Количество обращений граждан, поступающих в Администрацию Красноселькупского района, на предмет наличия информации о фактах коррупции со стороны муниципальных служащих муниципального округа Красноселькупский район"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ед.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6.4.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Весовое значение показателя 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%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0,05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2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6.5.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Показатель 5.2. </w:t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"Доля муниципальных служащих, представивших сведения о полученных доходах и принадлежащем на праве собственности имуществе"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6.6.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Весовое значение показателя 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%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0,03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79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6.7.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Показатель 5.3. </w:t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"Доля муниципальных нормативно-правовых актов, подвергшихся антикоррупционной экспертизе от общего количества нормативно-правовых актов Администрации Красноселькупского района"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6.8.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Весовое значение показателя 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%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0,02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4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6.9.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Комплекс процессных мероприятий  "недопущение коррупции, её влияния на активность и эффективность бизнеса, деятельность органов местного самоуправления, на повседневную жизнь граждан на территории Красносельткупского районаа", в том числе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106,00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25,00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27,00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27,00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27,00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7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6.9.1.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за счет федерального бюджета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7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6.9.2.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за счет окружного бюджета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0,00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6.9.3.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7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за счет местного бюджета 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106,00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25,00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27,00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27,00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27,00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</w:tbl>
    <w:p>
      <w:pPr>
        <w:ind w:left="7788" w:firstLine="708"/>
        <w:jc w:val="left"/>
        <w:spacing w:after="0" w:line="240" w:lineRule="auto"/>
        <w:rPr>
          <w:rFonts w:ascii="Liberation Serif" w:hAnsi="Liberation Serif" w:cs="Times New Roman"/>
          <w:sz w:val="28"/>
          <w:szCs w:val="28"/>
          <w:highlight w:val="none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».</w:t>
      </w:r>
      <w:r>
        <w:rPr>
          <w:rFonts w:ascii="Liberation Serif" w:hAnsi="Liberation Serif" w:cs="Times New Roman"/>
          <w:sz w:val="28"/>
          <w:szCs w:val="28"/>
          <w:highlight w:val="none"/>
        </w:rPr>
      </w:r>
      <w:r/>
    </w:p>
    <w:p>
      <w:pPr>
        <w:jc w:val="both"/>
        <w:spacing w:after="0" w:line="240" w:lineRule="auto"/>
        <w:rPr>
          <w:rFonts w:ascii="Liberation Serif" w:hAnsi="Liberation Serif"/>
          <w:sz w:val="28"/>
          <w:szCs w:val="28"/>
          <w:highlight w:val="none"/>
        </w:rPr>
      </w:pPr>
      <w:r>
        <w:rPr>
          <w:rFonts w:ascii="Liberation Serif" w:hAnsi="Liberation Serif" w:cs="Times New Roman"/>
          <w:sz w:val="28"/>
          <w:szCs w:val="28"/>
          <w:highlight w:val="none"/>
        </w:rPr>
        <w:tab/>
        <w:t xml:space="preserve">3. Приложение № 1 </w:t>
      </w:r>
      <w:r>
        <w:rPr>
          <w:rFonts w:ascii="Liberation Serif" w:hAnsi="Liberation Serif"/>
          <w:bCs/>
          <w:sz w:val="28"/>
          <w:szCs w:val="28"/>
        </w:rPr>
        <w:t xml:space="preserve">муниципальной программы муниципального округа </w:t>
      </w:r>
      <w:r>
        <w:rPr>
          <w:rFonts w:ascii="Liberation Serif" w:hAnsi="Liberation Serif"/>
          <w:bCs/>
          <w:sz w:val="28"/>
          <w:szCs w:val="28"/>
        </w:rPr>
        <w:t xml:space="preserve">Красноселькупский район Ямало-Ненецкого автономного округа «Безопасный район» изложить в следующей редакции:</w:t>
      </w:r>
      <w:r>
        <w:rPr>
          <w:rFonts w:ascii="Liberation Serif" w:hAnsi="Liberation Serif" w:cs="Times New Roman"/>
          <w:sz w:val="28"/>
          <w:szCs w:val="28"/>
          <w:highlight w:val="none"/>
        </w:rPr>
      </w:r>
      <w:r/>
    </w:p>
    <w:p>
      <w:pPr>
        <w:jc w:val="both"/>
        <w:spacing w:after="0" w:line="240" w:lineRule="auto"/>
        <w:rPr>
          <w:rFonts w:ascii="Liberation Serif" w:hAnsi="Liberation Serif"/>
          <w:sz w:val="28"/>
          <w:szCs w:val="28"/>
          <w:highlight w:val="none"/>
        </w:rPr>
      </w:pPr>
      <w:r>
        <w:rPr>
          <w:rFonts w:ascii="Liberation Serif" w:hAnsi="Liberation Serif"/>
          <w:bCs/>
          <w:sz w:val="28"/>
          <w:szCs w:val="28"/>
          <w:highlight w:val="none"/>
        </w:rPr>
        <w:t xml:space="preserve">«</w:t>
      </w:r>
      <w:r>
        <w:rPr>
          <w:rFonts w:ascii="Liberation Serif" w:hAnsi="Liberation Serif" w:cs="Times New Roman"/>
          <w:sz w:val="28"/>
          <w:szCs w:val="28"/>
        </w:rPr>
      </w:r>
      <w:r/>
    </w:p>
    <w:tbl>
      <w:tblPr>
        <w:tblStyle w:val="726"/>
        <w:tblW w:w="0" w:type="auto"/>
        <w:tblLayout w:type="fixed"/>
        <w:tblLook w:val="04A0" w:firstRow="1" w:lastRow="0" w:firstColumn="1" w:lastColumn="0" w:noHBand="0" w:noVBand="1"/>
      </w:tblPr>
      <w:tblGrid>
        <w:gridCol w:w="460"/>
        <w:gridCol w:w="3917"/>
        <w:gridCol w:w="583"/>
        <w:gridCol w:w="4678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0" w:type="dxa"/>
            <w:vAlign w:val="top"/>
            <w:textDirection w:val="lrTb"/>
            <w:noWrap w:val="false"/>
          </w:tcPr>
          <w:p>
            <w:pPr>
              <w:ind w:left="113"/>
              <w:jc w:val="center"/>
              <w:rPr>
                <w:rFonts w:ascii="Liberation Serif" w:hAnsi="Liberation Serif" w:cs="Liberation Serif"/>
              </w:rPr>
              <w:suppressLineNumbers w:val="0"/>
            </w:pPr>
            <w:r>
              <w:rPr>
                <w:rFonts w:ascii="Liberation Serif" w:hAnsi="Liberation Serif" w:cs="Liberation Serif" w:eastAsia="Calibri"/>
                <w:b w:val="0"/>
                <w:i w:val="0"/>
                <w:strike w:val="false"/>
                <w:color w:val="000000"/>
                <w:sz w:val="28"/>
                <w:szCs w:val="28"/>
                <w:u w:val="none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17" w:type="dxa"/>
            <w:vAlign w:val="bottom"/>
            <w:textDirection w:val="lrTb"/>
            <w:noWrap w:val="false"/>
          </w:tcPr>
          <w:p>
            <w:pPr>
              <w:ind w:left="113"/>
              <w:rPr>
                <w:rFonts w:ascii="Liberation Serif" w:hAnsi="Liberation Serif" w:cs="Liberation Serif"/>
              </w:rPr>
              <w:suppressLineNumbers w:val="0"/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8"/>
                <w:szCs w:val="28"/>
                <w:u w:val="none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83" w:type="dxa"/>
            <w:vAlign w:val="bottom"/>
            <w:textDirection w:val="lrTb"/>
            <w:noWrap w:val="false"/>
          </w:tcPr>
          <w:p>
            <w:pPr>
              <w:ind w:left="113"/>
              <w:rPr>
                <w:rFonts w:ascii="Liberation Serif" w:hAnsi="Liberation Serif" w:cs="Liberation Serif"/>
              </w:rPr>
              <w:suppressLineNumbers w:val="0"/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8"/>
                <w:szCs w:val="28"/>
                <w:u w:val="none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78" w:type="dxa"/>
            <w:vAlign w:val="bottom"/>
            <w:textDirection w:val="lrTb"/>
            <w:noWrap w:val="false"/>
          </w:tcPr>
          <w:p>
            <w:pPr>
              <w:ind w:left="113"/>
              <w:rPr>
                <w:rFonts w:ascii="Liberation Serif" w:hAnsi="Liberation Serif" w:cs="Liberation Serif"/>
              </w:rPr>
              <w:suppressLineNumbers w:val="0"/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8"/>
                <w:szCs w:val="28"/>
                <w:u w:val="none"/>
              </w:rPr>
              <w:t xml:space="preserve">Приложение № 1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</w:tr>
      <w:tr>
        <w:trPr>
          <w:trHeight w:val="57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0" w:type="dxa"/>
            <w:vAlign w:val="top"/>
            <w:textDirection w:val="lrTb"/>
            <w:noWrap w:val="false"/>
          </w:tcPr>
          <w:p>
            <w:pPr>
              <w:ind w:left="113"/>
              <w:jc w:val="center"/>
              <w:rPr>
                <w:rFonts w:ascii="Liberation Serif" w:hAnsi="Liberation Serif" w:cs="Liberation Serif"/>
              </w:rPr>
              <w:suppressLineNumbers w:val="0"/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8"/>
                <w:szCs w:val="28"/>
                <w:u w:val="none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17" w:type="dxa"/>
            <w:vAlign w:val="bottom"/>
            <w:textDirection w:val="lrTb"/>
            <w:noWrap w:val="false"/>
          </w:tcPr>
          <w:p>
            <w:pPr>
              <w:ind w:left="113"/>
              <w:rPr>
                <w:rFonts w:ascii="Liberation Serif" w:hAnsi="Liberation Serif" w:cs="Liberation Serif"/>
              </w:rPr>
              <w:suppressLineNumbers w:val="0"/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8"/>
                <w:szCs w:val="28"/>
                <w:u w:val="none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83" w:type="dxa"/>
            <w:vAlign w:val="bottom"/>
            <w:textDirection w:val="lrTb"/>
            <w:noWrap w:val="false"/>
          </w:tcPr>
          <w:p>
            <w:pPr>
              <w:ind w:left="113"/>
              <w:jc w:val="right"/>
              <w:rPr>
                <w:rFonts w:ascii="Liberation Serif" w:hAnsi="Liberation Serif" w:cs="Liberation Serif"/>
              </w:rPr>
              <w:suppressLineNumbers w:val="0"/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8"/>
                <w:szCs w:val="28"/>
                <w:u w:val="none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78" w:type="dxa"/>
            <w:vAlign w:val="bottom"/>
            <w:textDirection w:val="lrTb"/>
            <w:noWrap w:val="false"/>
          </w:tcPr>
          <w:p>
            <w:pPr>
              <w:ind w:left="113"/>
              <w:jc w:val="left"/>
              <w:rPr>
                <w:rFonts w:ascii="Liberation Serif" w:hAnsi="Liberation Serif" w:cs="Liberation Serif"/>
              </w:rPr>
              <w:suppressLineNumbers w:val="0"/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8"/>
                <w:szCs w:val="28"/>
                <w:u w:val="none"/>
              </w:rPr>
              <w:t xml:space="preserve">к муниципальной программе муниципального округа Красноселькупский район Ямало-Ненецкого автономного округа «Безопасный район»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0" w:type="dxa"/>
            <w:vAlign w:val="top"/>
            <w:textDirection w:val="lrTb"/>
            <w:noWrap w:val="false"/>
          </w:tcPr>
          <w:p>
            <w:pPr>
              <w:ind w:left="113"/>
              <w:jc w:val="center"/>
              <w:rPr>
                <w:rFonts w:ascii="Liberation Serif" w:hAnsi="Liberation Serif" w:cs="Liberation Serif"/>
              </w:rPr>
              <w:suppressLineNumbers w:val="0"/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8"/>
                <w:szCs w:val="28"/>
                <w:u w:val="none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17" w:type="dxa"/>
            <w:vAlign w:val="bottom"/>
            <w:textDirection w:val="lrTb"/>
            <w:noWrap w:val="false"/>
          </w:tcPr>
          <w:p>
            <w:pPr>
              <w:ind w:left="113"/>
              <w:rPr>
                <w:rFonts w:ascii="Liberation Serif" w:hAnsi="Liberation Serif" w:cs="Liberation Serif"/>
              </w:rPr>
              <w:suppressLineNumbers w:val="0"/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8"/>
                <w:szCs w:val="28"/>
                <w:u w:val="none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83" w:type="dxa"/>
            <w:vAlign w:val="bottom"/>
            <w:textDirection w:val="lrTb"/>
            <w:noWrap w:val="false"/>
          </w:tcPr>
          <w:p>
            <w:pPr>
              <w:ind w:left="113"/>
              <w:jc w:val="right"/>
              <w:rPr>
                <w:rFonts w:ascii="Liberation Serif" w:hAnsi="Liberation Serif" w:cs="Liberation Serif"/>
              </w:rPr>
              <w:suppressLineNumbers w:val="0"/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8"/>
                <w:szCs w:val="28"/>
                <w:u w:val="none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78" w:type="dxa"/>
            <w:vAlign w:val="bottom"/>
            <w:textDirection w:val="lrTb"/>
            <w:noWrap w:val="false"/>
          </w:tcPr>
          <w:p>
            <w:pPr>
              <w:ind w:left="113"/>
              <w:jc w:val="right"/>
              <w:rPr>
                <w:rFonts w:ascii="Liberation Serif" w:hAnsi="Liberation Serif" w:cs="Liberation Serif"/>
              </w:rPr>
              <w:suppressLineNumbers w:val="0"/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8"/>
                <w:szCs w:val="28"/>
                <w:u w:val="none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</w:tr>
      <w:tr>
        <w:trPr>
          <w:trHeight w:val="300"/>
        </w:trPr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38" w:type="dxa"/>
            <w:vAlign w:val="center"/>
            <w:textDirection w:val="lrTb"/>
            <w:noWrap w:val="false"/>
          </w:tcPr>
          <w:p>
            <w:pPr>
              <w:ind w:left="113"/>
              <w:jc w:val="center"/>
              <w:rPr>
                <w:b/>
                <w:bCs/>
              </w:rPr>
              <w:suppressLineNumbers w:val="0"/>
            </w:pPr>
            <w:r>
              <w:rPr>
                <w:rFonts w:ascii="Liberation Serif" w:hAnsi="Liberation Serif" w:cs="Liberation Serif" w:eastAsia="Times New Roman"/>
                <w:b/>
                <w:bCs/>
                <w:i w:val="0"/>
                <w:strike w:val="false"/>
                <w:color w:val="000000"/>
                <w:sz w:val="28"/>
                <w:szCs w:val="28"/>
                <w:u w:val="none"/>
              </w:rPr>
              <w:t xml:space="preserve">ХАРАКТЕРИСТИКА МЕРОПРИЯТИЙ</w:t>
            </w:r>
            <w:r>
              <w:rPr>
                <w:b/>
                <w:bCs/>
              </w:rPr>
            </w:r>
            <w:r/>
          </w:p>
          <w:p>
            <w:pPr>
              <w:ind w:left="113"/>
              <w:jc w:val="center"/>
              <w:suppressLineNumbers w:val="0"/>
            </w:pPr>
            <w:r>
              <w:rPr>
                <w:rFonts w:ascii="Liberation Serif" w:hAnsi="Liberation Serif" w:cs="Liberation Serif" w:eastAsia="Times New Roman"/>
                <w:b/>
                <w:i w:val="0"/>
                <w:strike w:val="false"/>
                <w:color w:val="000000"/>
                <w:sz w:val="28"/>
                <w:szCs w:val="28"/>
                <w:u w:val="none"/>
              </w:rPr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8"/>
                <w:szCs w:val="28"/>
                <w:u w:val="none"/>
              </w:rPr>
              <w:t xml:space="preserve">муниципальной программы муниципального округа Красноселькупский район </w:t>
            </w:r>
            <w:r>
              <w:rPr>
                <w:rFonts w:ascii="undefined" w:hAnsi="undefined" w:cs="undefined"/>
                <w:b w:val="0"/>
                <w:bCs w:val="0"/>
                <w:i w:val="0"/>
                <w:strike w:val="false"/>
                <w:color w:val="000000"/>
                <w:sz w:val="28"/>
                <w:szCs w:val="28"/>
                <w:u w:val="none"/>
              </w:rPr>
            </w:r>
            <w:r/>
          </w:p>
          <w:p>
            <w:pPr>
              <w:ind w:left="113"/>
              <w:jc w:val="center"/>
              <w:rPr>
                <w:rFonts w:ascii="undefined" w:hAnsi="undefined" w:cs="undefined"/>
                <w:bCs w:val="0"/>
                <w:color w:val="000000"/>
                <w:highlight w:val="none"/>
              </w:rPr>
              <w:suppressLineNumbers w:val="0"/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8"/>
                <w:szCs w:val="28"/>
                <w:u w:val="none"/>
              </w:rPr>
              <w:t xml:space="preserve">Ямало-Ненецкого автономного округа «</w:t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8"/>
                <w:szCs w:val="28"/>
                <w:u w:val="none"/>
              </w:rPr>
              <w:t xml:space="preserve">Безопасный район»</w:t>
            </w:r>
            <w:r>
              <w:rPr>
                <w:rFonts w:ascii="undefined" w:hAnsi="undefined" w:cs="undefined"/>
                <w:b w:val="0"/>
                <w:bCs w:val="0"/>
                <w:i w:val="0"/>
                <w:strike w:val="false"/>
                <w:color w:val="000000"/>
                <w:sz w:val="28"/>
                <w:szCs w:val="28"/>
                <w:highlight w:val="none"/>
                <w:u w:val="none"/>
              </w:rPr>
            </w:r>
            <w:r/>
          </w:p>
        </w:tc>
      </w:tr>
    </w:tbl>
    <w:p>
      <w:pPr>
        <w:jc w:val="both"/>
        <w:spacing w:after="0" w:line="240" w:lineRule="auto"/>
        <w:rPr>
          <w:rFonts w:ascii="Liberation Serif" w:hAnsi="Liberation Serif"/>
          <w:sz w:val="28"/>
          <w:szCs w:val="28"/>
          <w:highlight w:val="none"/>
        </w:rPr>
      </w:pPr>
      <w:r>
        <w:rPr>
          <w:rFonts w:ascii="Liberation Serif" w:hAnsi="Liberation Serif"/>
          <w:bCs/>
          <w:sz w:val="28"/>
          <w:szCs w:val="28"/>
          <w:highlight w:val="none"/>
        </w:rPr>
      </w:r>
      <w:r>
        <w:rPr>
          <w:rFonts w:ascii="Liberation Serif" w:hAnsi="Liberation Serif"/>
          <w:bCs/>
          <w:sz w:val="28"/>
          <w:szCs w:val="28"/>
          <w:highlight w:val="none"/>
        </w:rPr>
        <w:t xml:space="preserve">«</w:t>
      </w:r>
      <w:r>
        <w:rPr>
          <w:rFonts w:ascii="Liberation Serif" w:hAnsi="Liberation Serif"/>
          <w:sz w:val="28"/>
          <w:szCs w:val="28"/>
          <w:highlight w:val="none"/>
        </w:rPr>
      </w:r>
      <w:r/>
    </w:p>
    <w:tbl>
      <w:tblPr>
        <w:tblStyle w:val="726"/>
        <w:tblW w:w="0" w:type="auto"/>
        <w:tblLook w:val="04A0" w:firstRow="1" w:lastRow="0" w:firstColumn="1" w:lastColumn="0" w:noHBand="0" w:noVBand="1"/>
      </w:tblPr>
      <w:tblGrid>
        <w:gridCol w:w="735"/>
        <w:gridCol w:w="6255"/>
        <w:gridCol w:w="3855"/>
        <w:gridCol w:w="4545"/>
      </w:tblGrid>
      <w:tr>
        <w:trPr>
          <w:trHeight w:val="900"/>
          <w:tblHeader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№ п/п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Наименование комплекса процессных мероприятий, регионального проекта (проекта Ямала, проекта Красноселькупского района), ответственного исполнителя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Характеристика (состав) мероприятия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Результат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  <w:tblHeader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65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i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Направление 1. Повышение безопасности дорожного движения в Красноселькупском районе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258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110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i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Региональный проект "Безопасность дорожного движения"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Снижение количества д</w:t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орожно-транспортных происшествий с участием детей;</w:t>
              <w:br/>
              <w:t xml:space="preserve">недопущение появления очагов аварийности;</w:t>
              <w:br/>
              <w:t xml:space="preserve">повышение правосознания и дисциплины различных категорий участников дорожного движения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15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Ответственный исполнитель: Администрация Красноселькупского района (контрольно-правовое управление Администрации Красноселькупского района); соисполнитель: управление образования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1.1 "Приобретение наглядной агитации для общеобразовательных учреждений"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Times New Roman"/>
                <w:b w:val="0"/>
                <w:bCs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Повышение правосознания и дисциплины несовершеннолетних участников дорожного движения.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В апреле 2022 года приобретена наглядная агитация для нужд  МОУ РШИ, МОУ КСОШ «Радуга»,МОУ ТШИ СОО.</w:t>
            </w:r>
            <w:r/>
          </w:p>
        </w:tc>
      </w:tr>
      <w:tr>
        <w:trPr>
          <w:trHeight w:val="15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Ответственный исполнитель: Администрация Красноселькупского района (контрольно-правовое управление Администрации Красноселькупского района); соисполнитель: управление образования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1.2 "Обеспечение и проведение муниципального этапа "Безопасное колесо"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Times New Roman"/>
                <w:b w:val="0"/>
                <w:bCs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Развитие движения отрядов юных инспекторов дорожного движения.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  <w:t xml:space="preserve">В марте 2022 года проведен муниципальный этап конкурса "Безопасное колесо" в с.Толька; в конкурсе приняло участие 3 команды района (12 человек); приобретены това</w:t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  <w:t xml:space="preserve">ры для отрядов ЮИД района (термошевроны ЮИД, форма ЮИД, значки ЮИД, конус дорожный сигнальный с вехой).</w:t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r>
            <w:r/>
          </w:p>
        </w:tc>
      </w:tr>
      <w:tr>
        <w:trPr>
          <w:trHeight w:val="15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Ответственный исполнитель: Администрация Красноселькупского района (контрольно-правовое управление Администрации Красноселькупского района); соисполнитель: управление образования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1.3 "Изготовление, приобретение, световозвращающих приспособлений для пешеходов в среде дошкольников и учащихся младших классов"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Times New Roman"/>
                <w:b w:val="0"/>
                <w:bCs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Обеспечение безопасного поведения детей на дорогах.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  <w:t xml:space="preserve">В апреле 2022 года приобретены световозвращающие элементы  для нужд МДОУ ДС «Морошка», МОУ КСОШ «Радуга», МОУ ТШИ СОО, МОУ РШИООО им. С.И. Ирикова в общем количестве 320 ед.</w:t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r>
            <w:r/>
          </w:p>
        </w:tc>
      </w:tr>
      <w:tr>
        <w:trPr>
          <w:trHeight w:val="37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Ответственный исполнитель: Администрация Красноселькупского района (контрольно-правовое управление Администрации Красноселькупского района); соисполнитель: управление образования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1.4 "Обеспечение участия в окружном этапе "Безопасное колесо"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Times New Roman"/>
                <w:b w:val="0"/>
                <w:bCs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Развитие движения отрядов юных инспекторов дорожного движения.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  <w:t xml:space="preserve">В апреле 2022 года команда района в составе 5 человек (4 несов. и 1 сопровождающий) приняли участие в окружном этапе конкурса.</w:t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r>
            <w:r/>
          </w:p>
        </w:tc>
      </w:tr>
      <w:tr>
        <w:trPr>
          <w:trHeight w:val="15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Ответственный исполнитель: Администрация Красноселькупского района (контрольно-правовое управление Администрации Красноселькупского района); соисполнитель: управление образования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1.5 "Обеспечение безопасного участия детей в дорожном движении"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Times New Roman"/>
                <w:b w:val="0"/>
                <w:bCs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Обеспечение материально технической базы образовательных учреждений с целью изучения правил дорожного движения.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В августе 2022 года для нужд МДОУ ДС "Морошка" приобретен мобильный автогородок "Юнный пешеход".</w:t>
            </w:r>
            <w:r/>
          </w:p>
        </w:tc>
      </w:tr>
      <w:tr>
        <w:trPr>
          <w:trHeight w:val="15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Ответственный исполнитель: Администрация Красноселькупского района (контрольно-правовое управление Администрации Красноселькупского района); соисполнитель: управление образования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1.6 "Приобретение мультимедийных программ"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Times New Roman"/>
                <w:b w:val="0"/>
                <w:bCs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Обеспечение материально технической базы образовательных учреждений с целью изучения правил дорожного движения.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В июне 2022 года для нужд МОУ ТШИ СОО приобретена мультимедийная программа (профессиональный интерактивный комплекс-тренажер БДД «Автобот»).</w:t>
            </w:r>
            <w:r/>
          </w:p>
        </w:tc>
      </w:tr>
      <w:tr>
        <w:trPr>
          <w:trHeight w:val="15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Ответственный исполнитель: Администрация Красноселькупского района (контрольно-правовое управление Администрации Красноселькупского района); соисполнитель: управление образования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1.7 " Приобретение световозвращающих элементов для учащихся начальных классов"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Times New Roman"/>
                <w:b w:val="0"/>
                <w:bCs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Обеспечение безопасного поведения детей на дорогах.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В апреле 2022 года приобретены световозвращающие элементы для нужд МОУ КСОШ «Радуга», МОУ ТШИ СОО, МОУ РШИООО им. С.И. Ирикова в общем количестве 320 ед.</w:t>
            </w:r>
            <w:r/>
          </w:p>
        </w:tc>
      </w:tr>
      <w:tr>
        <w:trPr>
          <w:trHeight w:val="1134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Ответственный исполнитель:</w:t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 Администрация Красноселькупского района (контрольно-правовое управление Администрации Красноселькупского района); соисполнитель: управление по культуре и молодежной политике Администрации Красноселькупского района; участик: МУ «Центр молодежных инициатив»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1.9 "Организация и проведение конкурса "Автоледи"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Times New Roman"/>
                <w:b w:val="0"/>
                <w:bCs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Профилактики правонарушений в области дорожного движения и дорожно-транспортных происшествий, формирования культуры вождения среди участников дорожного движения, повышения роли гражданского общества в безопасности дорожного движения.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  <w:t xml:space="preserve">Муниципальный этапа конкурса проведен в марте 2022 года. В сентябре 2022 года 2 представителя от  района приняли участие в региональном этапе конкурса в г. Нояб</w:t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  <w:t xml:space="preserve">рьск.</w:t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r>
            <w:r/>
          </w:p>
        </w:tc>
      </w:tr>
      <w:tr>
        <w:trPr>
          <w:trHeight w:val="15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Ответственный исполнитель: Администрация Красноселькупского района (контрольно-правовое управление Администрации Красноселькупского района); соисполнитель: управление образования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1.10 "Обеспечение участия в региональном мероприятии по Автомногоборью"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Times New Roman"/>
                <w:b w:val="0"/>
                <w:bCs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Обеспечение безопасного поведения детей на дорогах.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  <w:t xml:space="preserve">Обеспечено участие команды района в региональном мероприятии в сентябре 2022 года в г.Муравленко (4 несов. + 1 сопровождающий).</w:t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r>
            <w:r/>
          </w:p>
        </w:tc>
      </w:tr>
      <w:tr>
        <w:trPr>
          <w:trHeight w:val="15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Ответственный исполнитель: Администрация Красноселькупского района (контрольно-правовое управление Администрации Красноселькупского района); соисполнитель: управление образования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1.11 "Обеспечение и проведение муниципального этапа по Автомногоборью"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Times New Roman"/>
                <w:b w:val="0"/>
                <w:bCs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Обеспечение безопасного поведения детей на дорогах.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Муниципальный этап конкурса проведен в сентябре 2022 г.</w:t>
            </w:r>
            <w:r/>
          </w:p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в с.Красноселькуп; в конкурсе приняло участие 2 команды района (8 человек).</w:t>
            </w:r>
            <w:r/>
          </w:p>
        </w:tc>
      </w:tr>
      <w:tr>
        <w:trPr>
          <w:trHeight w:val="15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Ответственный исполнитель: Администрация Красноселькупского района (контрольно-правовое управление Администрации Красноселькупского района); соисполнитель: управление образования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1.12 "Приобретение световозвращающих элементов для учащихся образовательных учреждений"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Times New Roman"/>
                <w:b w:val="0"/>
                <w:bCs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Обеспечение безопасного поведения детей на дорогах.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В декабре 2022 года приобретены световозвращающие элементы  для нужд  МОУ КСОШ «Радуга», МОУ ТШИ СОО в общем количестве 279 ед.</w:t>
            </w:r>
            <w:r/>
          </w:p>
        </w:tc>
      </w:tr>
      <w:tr>
        <w:trPr>
          <w:trHeight w:val="9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65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i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Комплекс процессных мероприятий №5" Повышение безопасности дорожного движения в Красноселькупском районе", в том числе: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15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Ответственный исполнитель: Администрация Красноселькупского района (контрольно-правовое управление Администрации Красноселькупского района); соисполнитель: администрация села Толька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1.8. "Обслуживание и содержание системы видеонаблюдения"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Обеспечение безопасности дорожного движения на участках дорог в населенных пунктах путём поддержания в надлежащем техническом состоянии специальных технических средств.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2.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65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i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Направление 2. Обеспечение правопорядка и профилактики правонарушений на территории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2.1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110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i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Комплекс процессных мероприятий №1:  совершенствование системы профилактики правонарушений на территории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Обеспечение общественного порядка и недопущение роста количества зарегистрированных преступлений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12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Ответственный исполнитель: Администрация Красноселькупского района (контрольно-правовое управление Администрации Красноселькупского района)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2.1 "Проведение конкурса на звание "Лучший народный дружинник"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Times New Roman"/>
                <w:b w:val="0"/>
                <w:bCs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Пропаганда добровольного участия граждан в охране общественного порядка, повышение престижа деятельности добровольных народных дружин.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  <w:t xml:space="preserve">В октябре 2022 года проведен конкурс на звание "Лучший народный дружинник".</w:t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r>
            <w:r/>
          </w:p>
        </w:tc>
      </w:tr>
      <w:tr>
        <w:trPr>
          <w:trHeight w:val="15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Ответственный исполнитель: Админист</w:t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рация Красноселькупского района (контрольно-правовое управление Администрации Красноселькупского района);                                                     соисполнители: администрация села Ратта ;                            администрация села Толька   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2.2 "Содержание добровольной народной дружины и казачества"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Times New Roman"/>
                <w:b w:val="0"/>
                <w:bCs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Привлечение граждан к охране общественного порядка, повышение престижа деятельности добровольных народных дружин.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  <w:t xml:space="preserve">П</w:t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  <w:t xml:space="preserve">роизведено материальное поощрение народных дружинников, участвующих в охране общественного порядка на территории района, по итогам работы за  2022 год в общем количестве 26 человек (с. Ратта - 5 человека, с. Толька - 9 человек, с.Красноселькуп - 12 человек</w:t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  <w:t xml:space="preserve">). </w:t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r>
            <w:r/>
          </w:p>
        </w:tc>
      </w:tr>
      <w:tr>
        <w:trPr>
          <w:trHeight w:val="567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Ответственный исполнитель: Администрация</w:t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 Красноселькупского района (контрольно-правовое управление Администрации Красноселькупского района);                                                          соисполнитель: управление муниципальным имуществом Администрации Красноселькупского района       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2.3 "Приобетение специальных технических средств"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Times New Roman"/>
                <w:b w:val="0"/>
                <w:bCs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Оказание материально-технической поддержки Отделению МВД России по Красноселькупскому району.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Заключен контракт на приобретение спец.тех.средств для ОМВД России по Красноселькупскому району (прозрачное ветровое стекло для моторной лодки «Казанка 5М4» - 3 комплекта;</w:t>
            </w:r>
            <w:r/>
          </w:p>
          <w:p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тент ходовой для моторной лодки «Казанка 5М4» - 3 комплекта;</w:t>
            </w:r>
            <w:r/>
          </w:p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дуги разборные для тента «Казанка 5М43» - 3 комплекта). </w:t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/>
          </w:p>
        </w:tc>
      </w:tr>
      <w:tr>
        <w:trPr>
          <w:trHeight w:val="21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Ответственный исполнитель</w:t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: Администрация Красноселькупского района (контрольно-правовое управление Администрации Красноселькупского района);                                                                соисполнитель: управление образования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2.4 "Организация и проведение среди учащихся и воспитанников образовательных учреждений района конкурса рисунков и плакатов, посвященного Дню полиции "Полиция спешит на помощь"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Times New Roman"/>
                <w:b w:val="0"/>
                <w:bCs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Привлечение несовершеннолетних к творческой деятельности с целью воспитания патриотизма и законопослушного поведения, повышение престижа службы в органах МВД России.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  <w:t xml:space="preserve">В конкурсную комиссию поступило 80 работ.</w:t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r>
            <w:r/>
          </w:p>
        </w:tc>
      </w:tr>
      <w:tr>
        <w:trPr>
          <w:trHeight w:val="15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Ответственный исполнитель: Админис</w:t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трация Красноселькупского района (контрольно-правовое управление Администрации Красноселькупского района);                                                                         соисполнитель: управление образования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2.5 "Приобретение грамот для проведения конкурсов среди учащихся и воспитанников образовательных учреждений района"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Times New Roman"/>
                <w:b w:val="0"/>
                <w:bCs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Поощрение несовершеннолетних за участие в творческих конкурсах.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  <w:t xml:space="preserve">Приобретены граммотры для награждения победителей конкурсов, посвященных Дню полиции.</w:t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r>
            <w:r/>
          </w:p>
        </w:tc>
      </w:tr>
      <w:tr>
        <w:trPr>
          <w:trHeight w:val="3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Ответственный исполни</w:t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тель: Администрация Красноселькупского района (контрольно-правовое управление Администрации Красноселькупского района);                                                            соисполнитель: управление образования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2.6 "Организация и проведение среди уч</w:t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ащихся и воспитанников образовательных учреждений района творческого конкурса посвященного Дню полиции:- конкурс сочинений "Сотрудник полиции глазами детей", -конкурс чтецов "На страже закона"; - конкурс исполнительской песни "Людям в погонах, посвящается"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Times New Roman"/>
                <w:b w:val="0"/>
                <w:bCs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Привлечение несовершеннолетних к творческой деятельности с целью воспитания патриотизма и законопослушного поведения, повышение престижа службы в органах МВД России.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  <w:t xml:space="preserve">В ноябре 2022 проведены творческие конкурсы: конкурс сочинений "Сотрудник полиции глазами детей" (охват 3 чел.), конкурс чтецов "На страже закона" (охват 5 чел.). </w:t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r>
            <w:r/>
          </w:p>
        </w:tc>
      </w:tr>
      <w:tr>
        <w:trPr>
          <w:trHeight w:val="972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i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3.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65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i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Направление 3. Комплексные меры по противодействию экстремизму и терроризму, гармонизации межэтнических и межкультурных отношений, профилактике проявлений ксенофобии, укрепления толерантности на территории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12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3.1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11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i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Комплекс процессных мероприятий №2:  укрепление единства российской нации, межнационального согласия, гармонизация межнациональных и межконфессиональных отношений в Красноселькупском районе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Недопущение террористических, экстремистских проявлений, и воспитание культуры межнационального общежития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28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Ответственный исполнитель: Администрация К</w:t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расноселькупского района (контрольно-правовое управление Администрации Красноселькупского района);                                                           соисполнитель: управление по культуре и молодежной политике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3.1 "Районный конкурс на самое дружное интернациональное молодежное объединение "Палитра"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Times New Roman"/>
                <w:b w:val="0"/>
                <w:bCs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Привлечение молодежи к участию в творческой работе, направленной на укрепление толерантности, межнационального и межкультурного согласия.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  <w:t xml:space="preserve">В апреле 2022 года проведен районный конкурс на самое дружное интернациональное молодежное объединение «Палитра» (охват 3 человека).</w:t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r>
            <w:r/>
          </w:p>
        </w:tc>
      </w:tr>
      <w:tr>
        <w:trPr>
          <w:trHeight w:val="42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Ответственный исполнитель: Администрация Крас</w:t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носелькупского района (контрольно-правовое управление Администрации Красноселькупского района);                                                            соисполнитель: управление по культуре и молодежной политике Администрации Красноселькупского района.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3.2 "Районный фестиваль содружеств детских и молодежных общественных объединений"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Times New Roman"/>
                <w:b w:val="0"/>
                <w:bCs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Формирование гражданского патриотизма, укрепление духовных и нравственных ценностей.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  <w:t xml:space="preserve">В апреле 2022 года проведен районный фестиваль содружеств детских и молодежных общественных объединений (охват 6 человек). </w:t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r>
            <w:r/>
          </w:p>
        </w:tc>
      </w:tr>
      <w:tr>
        <w:trPr>
          <w:trHeight w:val="15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Ответственный исполнитель: Администрация К</w:t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расноселькупского района (контрольно-правовое управление Администрация Красноселькупского района);                                                           соисполнитель: управление по культуре и молодежной политике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3.3 "Проведение районного праздника "Содружество культур"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Times New Roman"/>
                <w:b w:val="0"/>
                <w:bCs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Распространение знаний о народах России, формирование гражданского патриотизма, укрепление духовных и нравственных ценностей.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  <w:t xml:space="preserve">В ноябре 2022 проведен фестиваль национальных блюд народов России (приняло участие 7 национальностей - 20 человек).</w:t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r>
            <w:r/>
          </w:p>
        </w:tc>
      </w:tr>
      <w:tr>
        <w:trPr>
          <w:trHeight w:val="12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Ответственный исполнитель: Администрация Красноселькупского района (контрольно-правовое управление Администрации Красноселькупского района);                                                      соисполнители: администрация села Ратта      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3.4 "Проведение семинаров"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Times New Roman"/>
                <w:b w:val="0"/>
                <w:bCs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Воспитание законопослушного поведения и недопущения проявлений экстремизма, гармонизация межэтнических и межкультурных отношений.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  <w:t xml:space="preserve">Проведен семинар по профилактике проявлений терроризма и экстремизма в образовательной организации села Ратта с обучающимися и их родителями.</w:t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r>
            <w:r/>
          </w:p>
        </w:tc>
      </w:tr>
      <w:tr>
        <w:trPr>
          <w:trHeight w:val="56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Ответственный исполнитель: Администрация Красноселькупского района (контрольно-правовое управление);                                                       соисполнители: администрация села Ратта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3.5 "Проведение спортивно-массовых мероприятий"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Times New Roman"/>
                <w:b w:val="0"/>
                <w:bCs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Вовлечение молодежи в социально-приемлемую деятельность.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  <w:t xml:space="preserve">Проведен турнир по волейболу, эстафета, посвященные Дню солидарности в борьбе с терроризмом</w:t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  <w:t xml:space="preserve">.</w:t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r>
            <w:r/>
          </w:p>
        </w:tc>
      </w:tr>
      <w:tr>
        <w:trPr>
          <w:trHeight w:val="15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Ответственный исполни</w:t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тель: Администрация Красноселькупского района (контрольно-правовое управление Администрации Красноселькупского района);                                                            соисполнитель: управление образования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3.6 "Усиление антитеррористической защищенности объектов образования"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Обеспечение антитеррористической защищенности школ.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427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Ответственный исполнитель: Администрация Красноселькупского района (</w:t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контрольно-правовое управление Администрации Красноселькупского района);                                                            соисполнитель: управление образования Администрации Красноселькупского района;                                              </w:t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        администрация села Толька ;                                              управление по физической культуре и спорту Администрации Красноселькупского района;     ууправление жизнеобеспечения села Красноселькуп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3.7 "Приобретение, установка и содержание системы видеонаблюдения"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Times New Roman"/>
                <w:b w:val="0"/>
                <w:bCs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Обеспечение антитеррористической защищенности объектов образования, культуры, спорта и мест с массовым пребыванием граждан.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cs="Liberation Serif" w:eastAsia="Times New Roman"/>
                <w:b w:val="0"/>
                <w:bCs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  <w:t xml:space="preserve">Администрацией села Толька приобретено и установлено оборудование для системы уличного видеонаблюдения (10 камер и комплектующее к ним), обеспечено обслуживание системы уличного видеонаблюдения</w:t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  <w:t xml:space="preserve">, произведён монтаж оборудования, ремонт, замена вышедшего из строя оборудования видеонаблюдения, пуско-наладочные работы системы видеонаблюдения; управлением образования Администрации Красноселькупского района: </w:t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  <w:t xml:space="preserve">приобретены камеры видеонаблюдения 3 шт и видеорегистратор 1 шт для МОУ ТШИ СОО;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  <w:t xml:space="preserve">Обеспечено софинансирование из местного бюджета на приобретение систем видеонаблюдения управлению по физической культуре и спорту.Приобрете</w:t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  <w:t xml:space="preserve">н комплект видеонаблюдения с устройством для записи, установлен на новом ФОК с. Красноселькуп.</w:t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r>
            <w:r/>
          </w:p>
        </w:tc>
      </w:tr>
      <w:tr>
        <w:trPr>
          <w:trHeight w:val="15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Ответственный исполни</w:t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тель: Администрация Красноселькупского района (контрольно-правовое управление Администрации Красноселькупского района);                                                           соисполнитель: управление образования Администрации Красноселькупского района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3.8 "Организация творческого конкурса "Россия - наш общий дом!"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Times New Roman"/>
                <w:b w:val="0"/>
                <w:bCs w:val="0"/>
                <w:i w:val="0"/>
                <w:strike w:val="false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Привлечение несовершеннолетних к творче</w:t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  <w:t xml:space="preserve">ской деятельности с целью воспитания патриотизма.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  <w:t xml:space="preserve">Проведен конкурс рисунков</w:t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  <w:t xml:space="preserve">.</w:t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r>
            <w:r/>
          </w:p>
        </w:tc>
      </w:tr>
      <w:tr>
        <w:trPr>
          <w:trHeight w:val="12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Ответственный исполнитель: Администрация Красноселькупского района (контрольно-правовое управление Администрации Красноселькупского района)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3.9 "Изготовление проектно-сметной документации системы видеонаблюдения в селе Красноселькуп"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Составлена сметнная документации по объекту «Строительство системы видеонаблюдения и мультисервисной сети ЯНАО с.Красноселькуп», прошла экспертизу в уполномоченном органе.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15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Ответственный исполн</w:t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итель: Администрация Красноселькупского района (контрольно-правовое управление Администрации Красноселькупского района);                                                           соисполнитель: управление образования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3.10 "Приобретение и установка антитеррористического оборудования ( для социальных объектов и объектов с массовым пребыванием людей)"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Times New Roman"/>
                <w:b w:val="0"/>
                <w:bCs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Обеспечение антитеррористической защищенности социальных объектов и объектов с массовым пребыванием людей.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  <w:t xml:space="preserve">Приобретено антитеррористическое оборудование:</w:t>
            </w:r>
            <w:r/>
          </w:p>
          <w:p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  <w:t xml:space="preserve">- ТЦДОД  (приобретение и установка видеодомофона);</w:t>
            </w:r>
            <w:r/>
          </w:p>
          <w:p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  <w:t xml:space="preserve">-КЦДОД (приобретение и установка видеорегистратора, камер видеонаблюдения и комплектующих);</w:t>
            </w:r>
            <w:r/>
          </w:p>
          <w:p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  <w:t xml:space="preserve">-МОУ КСОШ «Радуга» (приобретение и установка охранной сигнализации; установка видеодомофонов в начальной и старшей школе; дооснащение имеющейся системы контроля и управления доступом);</w:t>
            </w:r>
            <w:r/>
          </w:p>
          <w:p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  <w:t xml:space="preserve">- МОУ ТСШИ (приобретение и установка системы оповещения Рокот-5, речевое оповещение в кабинете директора, охранная сигнализация);</w:t>
            </w:r>
            <w:r/>
          </w:p>
          <w:p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  <w:t xml:space="preserve">- РШИ (приобретение и установка электронной проходной (турникет), охранной сигнализации в учебном и спальном корпусах);</w:t>
            </w:r>
            <w:r/>
          </w:p>
          <w:p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  <w:t xml:space="preserve">- Д/с «Морошка»(приобретение и установка видеодомофона с электромагнитными замками);</w:t>
            </w:r>
            <w:r/>
          </w:p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  <w:t xml:space="preserve">- Д/с «Березка» (приобретение и установка видеодомофона электромагнитными замками).</w:t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r>
            <w:r/>
          </w:p>
        </w:tc>
      </w:tr>
      <w:tr>
        <w:trPr>
          <w:trHeight w:val="12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vAlign w:val="bottom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Ответственный исполнитель: Администрация Красноселькупского района (контрольно-правовое управление);                                                                        соисполнители: администрация села Ратта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3.11 "Мероприятия по профилактике экстремизма в сфере информационной политики"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Times New Roman"/>
                <w:b w:val="0"/>
                <w:bCs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Недопущение экстремистких проявлений и воспитание законопослушного поведения.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  <w:t xml:space="preserve">Для социальных учреждений села Ратта приобретены агитационные материалы (баннер, листовки).</w:t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r>
            <w:r/>
          </w:p>
        </w:tc>
      </w:tr>
      <w:tr>
        <w:trPr>
          <w:trHeight w:val="15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vAlign w:val="bottom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Ответственный исполнитель: Администрация К</w:t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расноселькупского района (контрольно-правовое управление Администрации Красноселькупского района);                                                           соисполнитель: управление по культуре и молодежной политике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3.12 "Изготовление социальных агитационных материалов, направленных на противодействие экстремизма и терроризма"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Недопущение экстремистких проявлений и воспитание законопослушного поведения.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i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4.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65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i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Направление 4. Профилактика безнадзорности и правонарушений несовершеннолетних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1500"/>
        </w:trPr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4.1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110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i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Комплекс процессных мероприятий №3: совершенствование межведомственного взаимодействия в решении проблем профилактики безнадзорности и правонарушений несовершеннолетних на территории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Недопущение роста количества преступлений совершенных несовершеннолетними и преступлений совершенных в отношении несовершеннолетних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Calibri" w:hAnsi="Calibri" w:cs="Calibri" w:eastAsia="Calibri"/>
                <w:b w:val="0"/>
                <w:i w:val="0"/>
                <w:strike w:val="false"/>
                <w:color w:val="000000"/>
                <w:sz w:val="22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Ответственный исполнитель: Администрация </w:t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Красноселькупского района (контрольно-правовое управление Администрации Красноселькупского района);                                                            соисполнитель: управление по физической культуре и спорту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4.1 "Организация и проведение районного турнира по единоборствам среди детей и подростков"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Times New Roman"/>
                <w:b w:val="0"/>
                <w:bCs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Увеличение количества несовершеннолетних, находящихся в социально опасном положении в спортивную и досуговую деятельности.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cs="Liberation Serif" w:eastAsia="Times New Roman"/>
                <w:b w:val="0"/>
                <w:bCs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  <w:t xml:space="preserve">Проведен районный турнир  по греко-римской борьбе, посвященный Дню народного единства. В турнире приняло участие 19 чел.</w:t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r>
            <w:r/>
          </w:p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r>
            <w:r/>
          </w:p>
        </w:tc>
      </w:tr>
      <w:tr>
        <w:trPr>
          <w:trHeight w:val="180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Calibri" w:hAnsi="Calibri" w:cs="Calibri" w:eastAsia="Calibri"/>
                <w:b w:val="0"/>
                <w:i w:val="0"/>
                <w:strike w:val="false"/>
                <w:color w:val="000000"/>
                <w:sz w:val="22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Ответственный исполнитель: Администрация Кра</w:t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сноселькупского района (контрольно-правовое управление Администрации Красноселькупского района);                                                            соисполнитель: управление по культуре и молодежной политики Администрации Красноселькупского района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4.2 "Выплата пособий по материальной поддержке несовершеннолетним гражданам в возрасте от 14 до 18 лет по итогам работы в летних трудовых отрядах по Красноселькупскому району"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Times New Roman"/>
                <w:b w:val="0"/>
                <w:bCs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Материальную поддержку получат 40 подростков, отработавшие в трудовых отрядах.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  <w:t xml:space="preserve">В рамках мероприятия "Настоящее лето" 40 несов. выданы сертификаты по итогам работы в летних трудовых отрядах.</w:t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r>
            <w:r/>
          </w:p>
        </w:tc>
      </w:tr>
      <w:tr>
        <w:trPr>
          <w:trHeight w:val="150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Calibri" w:hAnsi="Calibri" w:cs="Calibri" w:eastAsia="Calibri"/>
                <w:b w:val="0"/>
                <w:i w:val="0"/>
                <w:strike w:val="false"/>
                <w:color w:val="000000"/>
                <w:sz w:val="22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Ответственный исполнитель: Администрация Кр</w:t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асноселькупского района (контрольно-правовое управление Администрации Красноселькупского района);                                                            соисполнитель: управление по культуре и молодежной политики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4.3 "Организация и проведение военно-спортивной игры "Пейнтбол"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Times New Roman"/>
                <w:b w:val="0"/>
                <w:bCs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Увеличение количества несовершеннолетних, находящихся в социально опасном положении в спортивную и досуговую деятельности.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r>
            <w:r/>
          </w:p>
        </w:tc>
      </w:tr>
      <w:tr>
        <w:trPr>
          <w:trHeight w:val="150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Calibri" w:hAnsi="Calibri" w:cs="Calibri" w:eastAsia="Calibri"/>
                <w:b w:val="0"/>
                <w:i w:val="0"/>
                <w:strike w:val="false"/>
                <w:color w:val="000000"/>
                <w:sz w:val="22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Ответственный исполнитель: Администрация Красносе</w:t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лькупского района (контрольно-правовое управление Администрации Красноселькупского района);                                                            соисполнитель: управление по труду и социальной защите населения Администрации Красноселькупского района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4.4 "Единовременная выплата при рождении ребенка семьям, постоянно проживающим на территории Красноселькупского района"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Times New Roman"/>
                <w:b w:val="0"/>
                <w:bCs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Повышение уровня демографии в районе.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  <w:t xml:space="preserve">Произведены единовременные выплаты при рождении ребенка 59 семьям, постоянно проживающим на территории Красноселькупского района (по 5,0 тыс. руб.).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r>
            <w:r/>
          </w:p>
        </w:tc>
      </w:tr>
      <w:tr>
        <w:trPr>
          <w:trHeight w:val="427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Calibri" w:hAnsi="Calibri" w:cs="Calibri" w:eastAsia="Calibri"/>
                <w:b w:val="0"/>
                <w:i w:val="0"/>
                <w:strike w:val="false"/>
                <w:color w:val="000000"/>
                <w:sz w:val="22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Ответственный исполнитель: Администрация Красносе</w:t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лькупского района (контрольно-правовое управление Администрации Красноселькупского района);                                                            соисполнитель: управление по труду и социальной защите населения Администрации Красноселькупского района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4.5 "Оказание адресной материальной помощи семьям, имеющих детей с ограниченными возможностями, зарегистрированных на территории Красноселькупского района"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Times New Roman"/>
                <w:b w:val="0"/>
                <w:bCs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Адресная поддержка семей, имеющих детей с ОВЗ.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  <w:t xml:space="preserve">Оказана материальная помощь 38 гражданам, имеющим детей с ограниченными возможностями, зарегистрированные на территории Красноселькупского района.</w:t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r>
            <w:r/>
          </w:p>
        </w:tc>
      </w:tr>
      <w:tr>
        <w:trPr>
          <w:trHeight w:val="480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Calibri" w:hAnsi="Calibri" w:cs="Calibri" w:eastAsia="Calibri"/>
                <w:b w:val="0"/>
                <w:i w:val="0"/>
                <w:strike w:val="false"/>
                <w:color w:val="000000"/>
                <w:sz w:val="22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Ответственный исполнитель: Администрация Красносе</w:t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лькупского района (контрольно-правовое управление Администрации Красноселькупского района);                                                            соисполнитель: управление по труду и социальной защите населения Администрации Красноселькупского района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4.6 "Компенсация стоимости проезда в размере 100 процентов по детской оздоровительной путевке, приобретаемых департаментом по молодёжной политике и туризму ЯНАО к месту отдыха и обратно несовершеннолетним</w:t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 гражданам, состоящих на учете в комиссии по делам несовершеннолетних и защите их прав в Администрации района, в ПДН ОМВД России по Красноселькупскому району и для детей из семей, находящихся в социально-опасном положении, не являющимися малообеспеченными"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Times New Roman"/>
                <w:b w:val="0"/>
                <w:bCs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Увеличение доли детей, находящихся в социально опасном положении, организованных летним отдыхом.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r>
            <w:r/>
          </w:p>
        </w:tc>
      </w:tr>
      <w:tr>
        <w:trPr>
          <w:trHeight w:val="180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Calibri" w:hAnsi="Calibri" w:cs="Calibri" w:eastAsia="Calibri"/>
                <w:b w:val="0"/>
                <w:i w:val="0"/>
                <w:strike w:val="false"/>
                <w:color w:val="000000"/>
                <w:sz w:val="22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Ответственный исполнитель: Администрация Красносе</w:t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лькупского района (контрольно-правовое управление Администрации Красноселькупского района);                                                            соисполнитель: управление по труду и социальной защите населения Администрации Красноселькупского района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4.7 "Оказание адресной социальной помощи несовершеннолетним и семьям, находящимся в социально опасном положении или в трудной жизненной ситуации"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Times New Roman"/>
                <w:b w:val="0"/>
                <w:bCs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Материальную поддержку получат 20 семей, находящихся в социально опасном положении.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  <w:t xml:space="preserve">Оказана адресная социальная помощь 9 получателям, находящейся в трудной жизненной ситуации.</w:t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r>
            <w:r/>
          </w:p>
        </w:tc>
      </w:tr>
      <w:tr>
        <w:trPr>
          <w:trHeight w:val="150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Calibri" w:hAnsi="Calibri" w:cs="Calibri" w:eastAsia="Calibri"/>
                <w:b w:val="0"/>
                <w:i w:val="0"/>
                <w:strike w:val="false"/>
                <w:color w:val="000000"/>
                <w:sz w:val="22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Ответственный исполни</w:t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тель: Администрация Красноселькупского района (контрольно-правовое управление Администрации Красноселькупского района);                                                            соисполнитель: управление образования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4.8 "Проведение мероприятия по закрытию мотосезона "Рев тундры"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Times New Roman"/>
                <w:b w:val="0"/>
                <w:bCs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Организация досуга детей, находящихся в социально опасном положении.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  <w:t xml:space="preserve"> </w:t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r>
            <w:r/>
          </w:p>
        </w:tc>
      </w:tr>
      <w:tr>
        <w:trPr>
          <w:trHeight w:val="853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Calibri" w:hAnsi="Calibri" w:cs="Calibri" w:eastAsia="Calibri"/>
                <w:b w:val="0"/>
                <w:i w:val="0"/>
                <w:strike w:val="false"/>
                <w:color w:val="000000"/>
                <w:sz w:val="22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Ответственный исполнит</w:t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ель: Администрация Красноселькупского района (контрольно-правовое управление Администрации Красноселькупского района);                                                            соисполнитель: управление образования Администрации Красноселькупского района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4.9 "Организация и проведение районного конкурса-фестиваля "Славься, Отечество наше свободное!"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Times New Roman"/>
                <w:b w:val="0"/>
                <w:bCs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Нравственное и патриотическое воспитание подростков.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  <w:t xml:space="preserve">Мероприятие проведено в в предверии празднования Дня Победы - 9 мая в образовательных организациях района.</w:t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r>
            <w:r/>
          </w:p>
        </w:tc>
      </w:tr>
      <w:tr>
        <w:trPr>
          <w:trHeight w:val="150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Calibri" w:hAnsi="Calibri" w:cs="Calibri" w:eastAsia="Calibri"/>
                <w:b w:val="0"/>
                <w:i w:val="0"/>
                <w:strike w:val="false"/>
                <w:color w:val="000000"/>
                <w:sz w:val="22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vAlign w:val="bottom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Ответственный исполнит</w:t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ель: Администрация Красноселькупского района (контрольно-правовое управление Администрации Красноселькупского района);                                                            соисполнитель: управление образования Администрации Красноселькупского района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4.10 "Муниципальный проект «Кибердружина»"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Times New Roman"/>
                <w:b w:val="0"/>
                <w:bCs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Выявление с сети Интерент противоправного, деструктивного контента.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  <w:t xml:space="preserve">Приобретена сувенирная продукция -свитшоты, футболки, флэшки для муниципального проекта «Кибердружина».</w:t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i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5.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65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i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Направление 5. Противодействие коррупции в Красноселькупском районе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5.1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110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i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Комплекс процессных мероприятий №4: недопущение коррупции, её влияния на активность и эффективность бизнеса, деятельность органов местного самоуправления, на повседневную жизнь граждан на территории Красносельткупского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Недопущение коррупционных правонарушений и воспитание законопослушного поведения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18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Ответственный исполнитель: Администрация Красноселькупского района (контрольно-правовое управление Администрации Красноселькупского района);  соисполнитель: управление муниципальным имуществом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5.1 "Изготовление и приобретение листовок антикоррупционной направленности"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Times New Roman"/>
                <w:b w:val="0"/>
                <w:bCs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Профилактика коррупционных правонарушений, искоренение "бытовой" коррупции, соблюдение антикоррупционного законодательства органами местного самоуправления Красноселькупского района.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  <w:t xml:space="preserve">Изготовлены листовки антикоррупционной направленности в количестве 735 штук.</w:t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r>
            <w:r/>
          </w:p>
        </w:tc>
      </w:tr>
      <w:tr>
        <w:trPr>
          <w:trHeight w:val="18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Ответственный исполнитель: Администрация Красноселькупского района (контрольно-правовое управление Администрации Красноселькупского района);  соисполнитель: управление муниципальным имуществом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5.2 "Изготовление и приобретение карманных, настольных и настенных календарей антикоррупционной направленности"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Профилактика коррупционных правонарушений, искоренение "бытовой" коррупции, соблюдение антикоррупционного законодательства органами местного самоуправления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</w:tbl>
    <w:p>
      <w:pPr>
        <w:ind w:left="8496" w:firstLine="708"/>
        <w:jc w:val="left"/>
        <w:spacing w:after="0" w:afterAutospacing="0" w:line="240" w:lineRule="auto"/>
        <w:rPr>
          <w:rFonts w:ascii="Liberation Serif" w:hAnsi="Liberation Serif" w:cs="Liberation Serif" w:eastAsia="Liberation Serif"/>
          <w:sz w:val="28"/>
          <w:highlight w:val="none"/>
        </w:rPr>
      </w:pPr>
      <w:r>
        <w:rPr>
          <w:rFonts w:ascii="Liberation Serif" w:hAnsi="Liberation Serif" w:cs="Liberation Serif" w:eastAsia="Liberation Serif"/>
          <w:sz w:val="28"/>
        </w:rPr>
        <w:t xml:space="preserve">  ».</w:t>
      </w:r>
      <w:r>
        <w:rPr>
          <w:rFonts w:ascii="Liberation Serif" w:hAnsi="Liberation Serif" w:cs="Liberation Serif" w:eastAsia="Liberation Serif"/>
          <w:sz w:val="28"/>
          <w:highlight w:val="none"/>
        </w:rPr>
      </w:r>
      <w:r/>
    </w:p>
    <w:p>
      <w:pPr>
        <w:ind w:firstLine="709"/>
        <w:jc w:val="both"/>
        <w:spacing w:after="0" w:afterAutospacing="0" w:line="240" w:lineRule="auto"/>
        <w:rPr>
          <w:rFonts w:ascii="Liberation Serif" w:hAnsi="Liberation Serif" w:cs="Liberation Serif" w:eastAsia="Liberation Serif"/>
          <w:sz w:val="28"/>
          <w:highlight w:val="none"/>
        </w:rPr>
        <w:suppressLineNumbers w:val="0"/>
      </w:pPr>
      <w:r>
        <w:rPr>
          <w:rFonts w:ascii="Liberation Serif" w:hAnsi="Liberation Serif" w:cs="Liberation Serif" w:eastAsia="Liberation Serif"/>
          <w:sz w:val="28"/>
          <w:highlight w:val="none"/>
        </w:rPr>
      </w:r>
      <w:r>
        <w:rPr>
          <w:rFonts w:ascii="Liberation Serif" w:hAnsi="Liberation Serif" w:cs="Liberation Serif" w:eastAsia="Liberation Serif"/>
          <w:sz w:val="28"/>
          <w:highlight w:val="none"/>
        </w:rPr>
        <w:t xml:space="preserve">4. Приложение № 2 муниципальной программы муниципального округа Красноселькупский район Ямало-Ненецкого автономного округа «Безопасный район» изложить в следующей редакции:</w:t>
      </w:r>
      <w:r>
        <w:rPr>
          <w:rFonts w:ascii="Liberation Serif" w:hAnsi="Liberation Serif" w:cs="Liberation Serif" w:eastAsia="Liberation Serif"/>
          <w:sz w:val="28"/>
          <w:highlight w:val="none"/>
        </w:rPr>
        <w:t xml:space="preserve"> </w:t>
      </w:r>
      <w:r/>
    </w:p>
    <w:p>
      <w:pPr>
        <w:jc w:val="both"/>
        <w:spacing w:after="0" w:afterAutospacing="0" w:line="240" w:lineRule="auto"/>
        <w:rPr>
          <w:rFonts w:ascii="Liberation Serif" w:hAnsi="Liberation Serif" w:cs="Liberation Serif" w:eastAsia="Liberation Serif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sz w:val="28"/>
          <w:highlight w:val="none"/>
        </w:rPr>
        <w:t xml:space="preserve">«</w:t>
      </w:r>
      <w:r>
        <w:rPr>
          <w:rFonts w:ascii="Liberation Serif" w:hAnsi="Liberation Serif" w:cs="Liberation Serif" w:eastAsia="Liberation Serif"/>
          <w:sz w:val="28"/>
          <w:highlight w:val="none"/>
        </w:rPr>
      </w:r>
      <w:r/>
    </w:p>
    <w:tbl>
      <w:tblPr>
        <w:tblStyle w:val="726"/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19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erif" w:hAnsi="Liberation Serif" w:cs="Liberation Serif" w:eastAsia="Liberation Serif"/>
                <w:sz w:val="28"/>
                <w:szCs w:val="28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8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sz w:val="28"/>
                <w:szCs w:val="28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19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Liberation Serif" w:hAnsi="Liberation Serif" w:cs="Liberation Serif" w:eastAsia="Liberation Serif"/>
                <w:sz w:val="28"/>
                <w:szCs w:val="28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sz w:val="28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sz w:val="28"/>
                <w:highlight w:val="none"/>
              </w:rPr>
              <w:t xml:space="preserve">Приложение № 2</w:t>
            </w:r>
            <w:r>
              <w:rPr>
                <w:rFonts w:ascii="Liberation Serif" w:hAnsi="Liberation Serif" w:cs="Liberation Serif" w:eastAsia="Liberation Serif"/>
                <w:sz w:val="28"/>
                <w:szCs w:val="28"/>
                <w:highlight w:val="none"/>
              </w:rPr>
            </w:r>
            <w:r/>
          </w:p>
          <w:p>
            <w:pPr>
              <w:jc w:val="both"/>
              <w:spacing w:line="240" w:lineRule="auto"/>
              <w:rPr>
                <w:rFonts w:ascii="Liberation Serif" w:hAnsi="Liberation Serif" w:cs="Liberation Serif" w:eastAsia="Liberation Serif"/>
                <w:sz w:val="28"/>
                <w:szCs w:val="28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sz w:val="28"/>
                <w:highlight w:val="none"/>
              </w:rPr>
              <w:t xml:space="preserve">к муниципальной программе муниципального округа Красноселькупский район Ямало-Ненецкого автономного округа «Безопасный район»</w:t>
            </w:r>
            <w:r>
              <w:rPr>
                <w:rFonts w:ascii="Liberation Serif" w:hAnsi="Liberation Serif" w:cs="Liberation Serif" w:eastAsia="Liberation Serif"/>
                <w:sz w:val="28"/>
                <w:szCs w:val="28"/>
                <w:highlight w:val="none"/>
              </w:rPr>
            </w:r>
            <w:r/>
          </w:p>
        </w:tc>
      </w:tr>
    </w:tbl>
    <w:p>
      <w:pPr>
        <w:jc w:val="both"/>
        <w:spacing w:after="0" w:afterAutospacing="0" w:line="240" w:lineRule="auto"/>
        <w:rPr>
          <w:rFonts w:ascii="Liberation Serif" w:hAnsi="Liberation Serif" w:cs="Liberation Serif" w:eastAsia="Liberation Serif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</w:r>
      <w:r/>
    </w:p>
    <w:p>
      <w:pPr>
        <w:jc w:val="both"/>
        <w:spacing w:after="0" w:afterAutospacing="0" w:line="240" w:lineRule="auto"/>
        <w:rPr>
          <w:rFonts w:ascii="Liberation Serif" w:hAnsi="Liberation Serif" w:cs="Liberation Serif" w:eastAsia="Liberation Serif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sz w:val="28"/>
          <w:highlight w:val="none"/>
        </w:rPr>
      </w:r>
      <w:r/>
    </w:p>
    <w:p>
      <w:pPr>
        <w:jc w:val="center"/>
        <w:spacing w:after="0" w:afterAutospacing="0" w:line="283" w:lineRule="atLeast"/>
        <w:rPr>
          <w:rFonts w:ascii="Liberation Serif" w:hAnsi="Liberation Serif" w:cs="Liberation Serif" w:eastAsia="Liberation Serif"/>
          <w:b/>
          <w:bCs/>
          <w:sz w:val="28"/>
          <w:highlight w:val="none"/>
        </w:rPr>
      </w:pPr>
      <w:r>
        <w:rPr>
          <w:rFonts w:ascii="Liberation Serif" w:hAnsi="Liberation Serif" w:cs="Liberation Serif" w:eastAsia="Liberation Serif"/>
          <w:b/>
          <w:bCs/>
          <w:sz w:val="28"/>
          <w:highlight w:val="none"/>
        </w:rPr>
        <w:t xml:space="preserve">ДЕТАЛИЗИРОВАННЫЙ ПЕРЕЧЕНЬ</w:t>
      </w:r>
      <w:r>
        <w:rPr>
          <w:b/>
          <w:bCs/>
        </w:rPr>
      </w:r>
      <w:r/>
    </w:p>
    <w:p>
      <w:pPr>
        <w:jc w:val="center"/>
        <w:spacing w:after="0" w:afterAutospacing="0" w:line="283" w:lineRule="atLeast"/>
        <w:rPr>
          <w:rFonts w:ascii="Liberation Serif" w:hAnsi="Liberation Serif" w:cs="Liberation Serif" w:eastAsia="Liberation Serif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sz w:val="28"/>
          <w:highlight w:val="none"/>
        </w:rPr>
        <w:t xml:space="preserve">м</w:t>
      </w:r>
      <w:r>
        <w:rPr>
          <w:rFonts w:ascii="Liberation Serif" w:hAnsi="Liberation Serif" w:cs="Liberation Serif" w:eastAsia="Liberation Serif"/>
          <w:sz w:val="28"/>
          <w:highlight w:val="none"/>
        </w:rPr>
        <w:t xml:space="preserve">униципальной программы муниципального округа Красноселькупский район Ямало-Ненецкого автономного округа «Безопасный район» на 2022 год</w:t>
      </w:r>
      <w:r>
        <w:rPr>
          <w:rFonts w:ascii="Liberation Serif" w:hAnsi="Liberation Serif" w:cs="Liberation Serif" w:eastAsia="Liberation Serif"/>
          <w:sz w:val="28"/>
          <w:highlight w:val="none"/>
        </w:rPr>
      </w:r>
      <w:r/>
    </w:p>
    <w:p>
      <w:pPr>
        <w:jc w:val="center"/>
        <w:spacing w:after="0" w:afterAutospacing="0" w:line="283" w:lineRule="atLeast"/>
        <w:rPr>
          <w:rFonts w:ascii="Liberation Serif" w:hAnsi="Liberation Serif" w:cs="Liberation Serif" w:eastAsia="Liberation Serif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</w:r>
      <w:r/>
    </w:p>
    <w:p>
      <w:pPr>
        <w:jc w:val="center"/>
        <w:spacing w:after="0" w:afterAutospacing="0" w:line="283" w:lineRule="atLeast"/>
        <w:rPr>
          <w:rFonts w:ascii="Liberation Serif" w:hAnsi="Liberation Serif" w:cs="Liberation Serif" w:eastAsia="Liberation Serif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sz w:val="28"/>
          <w:highlight w:val="none"/>
        </w:rPr>
      </w:r>
      <w:r>
        <w:rPr>
          <w:rFonts w:ascii="Liberation Serif" w:hAnsi="Liberation Serif" w:cs="Liberation Serif" w:eastAsia="Liberation Serif"/>
          <w:sz w:val="28"/>
          <w:highlight w:val="none"/>
        </w:rPr>
      </w:r>
      <w:r/>
    </w:p>
    <w:tbl>
      <w:tblPr>
        <w:tblStyle w:val="726"/>
        <w:tblW w:w="0" w:type="auto"/>
        <w:tblLook w:val="04A0" w:firstRow="1" w:lastRow="0" w:firstColumn="1" w:lastColumn="0" w:noHBand="0" w:noVBand="1"/>
      </w:tblPr>
      <w:tblGrid>
        <w:gridCol w:w="1050"/>
        <w:gridCol w:w="6555"/>
        <w:gridCol w:w="1935"/>
        <w:gridCol w:w="2595"/>
        <w:gridCol w:w="1620"/>
      </w:tblGrid>
      <w:tr>
        <w:trPr>
          <w:trHeight w:val="2400"/>
          <w:tblHeader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N п/п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Наименование муниципальной программы муниципального округа Красноселькупский район Ямало-Ненецкого автономного округа, направле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ния, комплекса процессного мероприятия, регионального проекта (проекта Ямала или проекта Красноселькупского района), мероприятия, ответственного исполнителя, соисполнителя, результата регионального проекта (проекта Ямала, проекта Красноселькупского района)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Код бюджетной классификации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НПА, регламентирующие порядок реализации мероприятий (при их наличии)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Объем финансирования (тыс. руб.)</w:t>
            </w:r>
            <w:r/>
          </w:p>
        </w:tc>
      </w:tr>
      <w:tr>
        <w:trPr>
          <w:trHeight w:val="300"/>
          <w:tblHeader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5</w:t>
            </w:r>
            <w:r/>
          </w:p>
        </w:tc>
      </w:tr>
      <w:tr>
        <w:trPr>
          <w:trHeight w:val="105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Муниципальная программа муниципального округа Красноселькупский район Ямало-Ненецкого автономного округа - "Безопасный район" всего, в том числе: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12 940,005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Окружной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8 447,000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1.2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4 493,005</w:t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Ответственный исполнитель: Администрация Красноселькупского района (Контрольно-правовое управление Администрации Красноселькупского района)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272,000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272,000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Соисполнитель: управление муниципальным имуществом Администрации Красноселькупского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155,000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3.1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155,000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Соисполнитель: управление образования Администрации Красноселькупского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9 438,000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4.1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Окружной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8 256,000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4.2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1 182,000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Соисполнитель: управление по культуре и молодежной политике Администрации Красноселькупского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474,075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5.1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474,075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Соисполнитель: управление по труду и социальной защите населения Администрации Красноселькупского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472,320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6.1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472,320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Соисполнитель: управление по физической культуре и спорту Администрации Красноселькупского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472,610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7.1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Окружной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191,000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7.2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281,610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Соисполнитель: управление жизнеобеспечения села Красноселькуп Администрации Красноселькупского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615,637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8.1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615,637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Соисполнитель: администрация села Толька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920,363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9.1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920,363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Соисполнитель: администрация села Ратта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120,000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10.1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120,000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Направление 1. Повышение безопасности дорожного движения в Красноселькупском районе всего, в том числе: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1 568,075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11.1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Окружной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471,000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11.2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FF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FF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1 097,075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Соисполнитель: управление образования Администрации Красноселькупского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1 335,000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12.1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Окружной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471,000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12.2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FF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FF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864,000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Соисполнитель: управление по культуре и молодежной политике Администрации Красноселькупского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FF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FF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233,075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13.1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FF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FF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233,075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Региональный проект "Безопасность дорожного движения", в том числе: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1 568,075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14.1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Окружной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471,000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14.2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1 097,075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Соисполнитель: управление образования Администрации Красноселькупского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1 335,000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15.1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Окружной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471,000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15.2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864,000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Соисполнитель: управление по культуре и молодежной политике Администрации Красноселькупского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233,075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16.1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233,075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Мероприятие 1.1 "Приобретение наглядной агитации для общеобразовательных учреждений"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974 061R360700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60,000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17.1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Соисполнитель: управление образования Администрации Красноселькупского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60,000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17.1.1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60,000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Мероприятие 1.2 Обеспечение и проведение муниципального этапа "Безопасное колесо"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974 061R360700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174,826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18.1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Соисполнитель: управление образования Администрации Красноселькупского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174,826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18.1.1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174,826</w:t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Мероприятие 1.3 "Изготовление, приобретение световозвращающих приспособлений для пешеходов в среде дошкольников и учащихся младших классов"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974 061R360700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20,000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19.1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Соисполнитель: управление образования Администрации Красноселькупского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20,000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19.1.1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20,000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Мероприятие 1.4 "Обеспечение участия в окружном этапе "Безопасное колесо"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974 061R360700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154,011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20.1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Соисполнитель: управление образования Администрации Красноселькупского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154,011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20.1.1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154,011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Мероприятие 1.5 "Обеспечение безопасного участия детей в дорожном движении"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974 061R360700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70,000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21.1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Соисполнитель: управление образования Администрации Красноселькупского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70,000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21.1.1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70,000</w:t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Мероприятие 1.6 "Приобретение мультимедийных программ"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974 061R371634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449,000</w:t>
            </w:r>
            <w:r/>
          </w:p>
        </w:tc>
      </w:tr>
      <w:tr>
        <w:trPr>
          <w:trHeight w:val="300"/>
        </w:trPr>
        <w:tc>
          <w:tcPr>
            <w:shd w:val="clear" w:color="f79646" w:fill="f7964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shd w:val="clear" w:color="f79646" w:fill="f7964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vMerge w:val="continue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974 061R3S1634</w:t>
            </w:r>
            <w:r/>
          </w:p>
        </w:tc>
        <w:tc>
          <w:tcPr>
            <w:shd w:val="clear" w:color="f79646" w:fill="f7964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shd w:val="clear" w:color="f79646" w:fill="f7964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22.1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Соисполнитель: управление образования Администрации Красноселькупского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449,000</w:t>
            </w:r>
            <w:r/>
          </w:p>
        </w:tc>
      </w:tr>
      <w:tr>
        <w:trPr>
          <w:trHeight w:val="34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22.1.1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Окружной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440,000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22.1.2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9,000</w:t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Мероприятие 1.7 "Приобретение световозвращающих элементов для учащихся начальных классов"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974 061R371635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32,000</w:t>
            </w:r>
            <w:r/>
          </w:p>
        </w:tc>
      </w:tr>
      <w:tr>
        <w:trPr>
          <w:trHeight w:val="300"/>
        </w:trPr>
        <w:tc>
          <w:tcPr>
            <w:shd w:val="clear" w:color="f79646" w:fill="f7964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shd w:val="clear" w:color="f79646" w:fill="f7964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vMerge w:val="continue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974 061R3S1635</w:t>
            </w:r>
            <w:r/>
          </w:p>
        </w:tc>
        <w:tc>
          <w:tcPr>
            <w:shd w:val="clear" w:color="f79646" w:fill="f7964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shd w:val="clear" w:color="f79646" w:fill="f7964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</w:tr>
      <w:tr>
        <w:trPr>
          <w:trHeight w:val="57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23.1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  <w:vertAlign w:val="baseline"/>
              </w:rPr>
              <w:t xml:space="preserve">Соисполнитель: управление образования Администрации Красноселькупского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  <w:vertAlign w:val="baseline"/>
              </w:rPr>
              <w:t xml:space="preserve">32,000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23.1.1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Окружной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31,000</w:t>
            </w:r>
            <w:r/>
          </w:p>
        </w:tc>
      </w:tr>
      <w:tr>
        <w:trPr>
          <w:trHeight w:val="33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23.1.2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1,000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Мероприятие 1.9 "Организация и проведение конкурса "Автоледи"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957 061R360700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233,075</w:t>
            </w:r>
            <w:r/>
          </w:p>
        </w:tc>
      </w:tr>
      <w:tr>
        <w:trPr>
          <w:trHeight w:val="28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24.1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  <w:vertAlign w:val="baseline"/>
              </w:rPr>
              <w:t xml:space="preserve">Соисполнитель: управление по культуре и молодежной политике Администрации Красноселькупского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233,075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24.1.1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233,075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24.2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  <w:vertAlign w:val="baseline"/>
              </w:rPr>
              <w:t xml:space="preserve">Участник: МУ «Центр молодежных инициатив»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233,075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24.2.1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233,075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Мероприятие 1.10 "Обеспечение участия в региональном мероприятии по Автомногоборью 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974 061R360700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139,883</w:t>
            </w:r>
            <w:r/>
          </w:p>
        </w:tc>
      </w:tr>
      <w:tr>
        <w:trPr>
          <w:trHeight w:val="57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25.1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  <w:vertAlign w:val="baseline"/>
              </w:rPr>
              <w:t xml:space="preserve">Соисполнитель: управление образования Администрации Красноселькупского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139,883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25.1.1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139,883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Мероприятие 1.11 "Обеспечение и проведение муниципального этапа по Автомногоборью 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974 061R360700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179,520</w:t>
            </w:r>
            <w:r/>
          </w:p>
        </w:tc>
      </w:tr>
      <w:tr>
        <w:trPr>
          <w:trHeight w:val="57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26.1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  <w:vertAlign w:val="baseline"/>
              </w:rPr>
              <w:t xml:space="preserve">Соисполнитель: управление образования Администрации Красноселькупского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179,520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26.1.1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179,520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Мероприятие 1.12 "Приобретение световозвращающих элементов для учащихся образовательных учреждений"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974 061R360700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55,760</w:t>
            </w:r>
            <w:r/>
          </w:p>
        </w:tc>
      </w:tr>
      <w:tr>
        <w:trPr>
          <w:trHeight w:val="57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27.1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2"/>
                <w:u w:val="none"/>
                <w:vertAlign w:val="baseline"/>
              </w:rPr>
              <w:t xml:space="preserve">Соисполнитель: управление образования Администрации Красноселькупского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55,760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27.1.1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55,760</w:t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Направление 2. Обеспечение правопорядка и профилактики правонарушений на территории Красноселькупского района всего, в том числе: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558,405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28.1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FF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FF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558,405</w:t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Ответственный исполнитель: Администрация Красноселькупского района (Контрольно-правовое управление Администрации Красноселькупского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122,000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29.1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FF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FF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122,000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Соисполнитель: управление муниципальным имуществом Администрации Красноселькупского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130,000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30.1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FF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FF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130,000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31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Соисполнитель: управление образованием Администрации Красноселькупского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19,000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31.1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FF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FF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19,000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32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Соисполнитель: администрация села Толька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65,000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32.1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FF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FF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65,000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33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Соисполнитель: администрация села Ратта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75,000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33.1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FF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FF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75,000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34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Соисполнитель: управление жизнеобеспечения села Красноселькуп Администрации Красноселькупского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FF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FF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147,405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34.1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FF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FF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147,405</w:t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35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Комплекс процессных мероприятий №1: Совершенствование системы профилактики правонарушений на территории Красноселькупского района - всего, в том числе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558,405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35.1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558,405</w:t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36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Ответственный исполнитель: Администрация Красноселькупского района (Контрольно-правовое управление Администрации Красноселькупского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122,000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36.1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122,000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37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Соисполнитель: управление муниципальным имуществом Администрации Красноселькупского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130,000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37.1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FF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FF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130,000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38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Соисполнитель: управление образованием Администрации Красноселькупского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19,000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38.1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FF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FF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19,000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39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Соисполнитель: администрация села Толька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65,000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39.1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FF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FF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65,000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Соисполнитель: администрация села Ратта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75,000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40.1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FF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FF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75,000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41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Соисполнитель: управление жизнеобеспечения села Красноселькуп Администрации Красноселькупского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FF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FF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147,405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41.1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FF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FF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147,405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42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Мероприятие 2.1 "Проведение конкурса на звание "Лучший народный дружинник"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9 010 630 180 090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122,000</w:t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42.1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Ответственный исполнитель: Администрация Красноселькупского района (Контрольно-правовое управление Администрации Красноселькупского района)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122,000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42.1.1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122,000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43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Мероприятие 2.2 "Содержание добровольной народной дружины и казачества"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287,405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43.1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Соисполнитель: администрация села Толька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9 020 630 180 090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65,000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43.1.1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65,000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43.2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Соисполнитель: администрация села Ратта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903 0630180090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75,000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43.2.1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75,000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43.3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Соисполнитель: управление жизнеобеспечения села Красноселькуп Администрации Красноселькупского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911 0630180090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147,405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43.3.1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147,405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44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Мероприятие 2.3 "Приобретение специальных технических средств"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966 0630180090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130,000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44.1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Соисполнитель: управление муниципальным имуществом Администрации Красноселькупского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130,000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44.1.1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130,000</w:t>
            </w:r>
            <w:r/>
          </w:p>
        </w:tc>
      </w:tr>
      <w:tr>
        <w:trPr>
          <w:trHeight w:val="12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45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Мероприятие 2.4 "Организация и проведение среди учащихся и воспитанников образовательных учреждений района конкурса рисунков и плакатов, посвященных Дню полиции "Полиция спешит на помощь"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974 0630180090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9,600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45.1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Соисполнитель: управление образования Администрации Красноселькупского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9,600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45.1.1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9,600</w:t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46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Мероприятие 2.5. "Приобретение грамот для проведения конкурсов среди учащихся и воспитанников образовательных учреждений района"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974 0630180090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1,200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46.1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Соисполнитель: управление образования Администрации Красноселькупского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1,200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46.1.1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1,200</w:t>
            </w:r>
            <w:r/>
          </w:p>
        </w:tc>
      </w:tr>
      <w:tr>
        <w:trPr>
          <w:trHeight w:val="18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47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Мероприятие 2.6 "Организация и проведение среди учащи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хся и воспитанников образовательных учреждений района творческого конкурса посвященного Дню полиции: - конкурс сочинений: "Сотрудник полиции глазами детей"; - конкурс чтецов "На страже закона"; - конкурс исполнительской песни "Людям в погонах, посвящается"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974 0630180090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8,200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47.1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Соисполнитель: управление образования Администрации Красноселькупского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8,200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47.1.1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8,200</w:t>
            </w:r>
            <w:r/>
          </w:p>
        </w:tc>
      </w:tr>
      <w:tr>
        <w:trPr>
          <w:trHeight w:val="15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48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Направление 3. Комплексные меры по противодействию экстремизму и терроризму, гармонизации межэтнических и межкультурных отношений, профилактике проявлений ксенофобии, укрепления толерантности на территории Красноселькупского района всего, в том числе: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9 853,525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48.1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Окружной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7 976,000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48.2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FF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FF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1 877,525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49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Соисполнитель: управление образования Администрации Красноселькупского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8 005,000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49.1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Окружной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7 785,000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49.2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FF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FF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220,000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Соисполнитель: управление по культуре и молодежной политике Администрации Красноселькупского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137,000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50.1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FF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FF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137,000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51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Соисполнитель: управление по физической и спорту Администрации Красноселькупского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192,930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51.1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Окружной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191,000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51.2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FF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FF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1,930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52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Соисполнитель: управление жизнеобеспечения села Красноселькуп Администрации Красноселькупского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468,232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52.1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FF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468,232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53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Соисполнитель: администрация села Толька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855,363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53.1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FF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FF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855,363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54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Соисполнитель: администрация села Ратта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45,000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54.1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FF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FF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45,000</w:t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55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Исполнитель:Администрация Красноселькупского района (контрольно-правовое управление Администрации Красноселькупского района)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FF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FF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150,000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55.1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FF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FF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150,000</w:t>
            </w:r>
            <w:r/>
          </w:p>
        </w:tc>
      </w:tr>
      <w:tr>
        <w:trPr>
          <w:trHeight w:val="12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56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Комплекс процессных мероприятий №2: Укрепление единства российской нации, межнационального согласия, гармонизация межнациональных и межконфессиональных отношений в Красноселькупском районе всего, в том числе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9 853,525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56.1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Соисполнитель: управление образования Администрации Красноселькупского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8 005,000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56.1.1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Окружной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7 785,000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56.1.2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220,000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56.2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Соисполнитель: управление по культуре и молодежной политике Администрации Красноселькупского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137,000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56.2.1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137,000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56.3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Соисполнитель: управление по физической и спорту Администрации Красноселькупского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192,930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56.3.1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Окружной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FF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FF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191,000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56.3.2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1,930</w:t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56.4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Соисполнитель: управление по обеспечению жизнедеятельности села Красноселькуп Администрации Красноселькупского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468,232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56.4.1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468,232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56.5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Соисполнитель: администрация села Толька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855,363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56.5.1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855,363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56.6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Соисполнитель: администрация села Ратта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45,000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56.6.1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45,000</w:t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56.7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Исполнитель:Администрация Красноселькупского района (контрольно-правовое управление Администрации Красноселькупского района)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150,000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56.7.1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150,000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57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Мероприятие 3.1 "Районный конкурс на самое дружное интернациональное молодежное объединение "Палитра"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9570630280100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37,000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57.1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Соисполнитель: управление по культуре и молодежной политике Администрации Красноселькупского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37,000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57.1.1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37,000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58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Мероприятие 3.2 "Районный фестиваль содружеств детских и молодежных общественных объединений"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957 0630280100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37,000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58.1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Соисполнитель: управление по культуре и молодежной политике Администрации Красноселькупского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37,000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58.1.1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37,000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Мероприятие 3.3 "Проведение районного праздника "Содружество культур"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957 0630280100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63,000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59.1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Соисполнитель: управление по культуре и молодежной политике Администрации Красноселькупского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63,000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59.1.1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63,000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Мероприятие 3.4 "Проведение семинаров"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903 0630280100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15,000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60.1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Соисполнитель: администрация села Ратта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15,000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60.1.1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15,000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61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Мероприятие 3.5 "Проведение спортивно-массовых мероприятий"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903 0630280100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25,000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61.1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Соисполнитель: администрация села Ратта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25,000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61.1.1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25,000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Мероприятие 3.7 "Приобретение, установка и содержание системы видеонаблюдения"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1 635,525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62.1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Соисполнитель: управление образования Красноселькупского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9740630280100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119,000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62.1.1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119,000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62.2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Соисполнитель: управление по физической культуре и спорту Администрации Красноселькупского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9640630271632 96406302S1632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192,930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62.2.1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Окружной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191,000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62.2.2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1,930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62.3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Соисполнитель:управление жизнеобеспечения села Красноселькуп Администрации Красноселькупского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9 110 630 280 100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468,232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62.3.1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468,232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62.4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Соисполнитель:Администрация села Толька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9020630280100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855,363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62.4.1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855,363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63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Мероприятие 3.8 "Организация творческого конкурса "Россия - наш общий дом"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9740630280100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20,000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63.1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Соисполнитель: управление образования Красноселькупского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20,000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63.1.1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20,000</w:t>
            </w:r>
            <w:r/>
          </w:p>
        </w:tc>
      </w:tr>
      <w:tr>
        <w:trPr>
          <w:trHeight w:val="42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64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Мероприятие 3.9 "Изготовление проектно-сметной документации системы видеонаблюдения в селе Красноселькуп"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9010630280100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150,000</w:t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64.1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Исполнитель: Администрация Красноселькупского района (контрольно-правовое управление Администрации Красноселькупского района)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150,000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64.1.1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150,000</w:t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65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Мероприятие 3.10 "Приобретение и установка антитеррористического оборудования ( для социальных объектов и объектов с массовым пребыванием людей)"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9740630271632 97406302S1632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7 866,000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65.1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Соисполнитель: управление образования Администрации Красноселькупского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7 866,000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65.1.1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Окружной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7 785,000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65.1.2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81,000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66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Мероприятие 3.11 "Мероприятия по профилактике экстремизма в сфере информационной политики"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9030630280100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5,000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66.1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Соисполнитель: администрация села Ратта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5,000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66.1.1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5,000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67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Направление 4. Профилактика безнадзорности и правонарушений несовершеннолетних всего, в том числе: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935,000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67.1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FF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FF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935,000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68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Соисполнитель: управление образования Администрации Красноселькупского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79,000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68.1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FF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FF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79,000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69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Соисполнитель: управление по культуре и молодежной политике Администрации Красноселькупского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104,000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69.1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FF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FF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104,000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Соисполнитель: управление по физической культуре и спорту Администрации Красноселькупского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279,680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70.1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FF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FF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279,680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71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Соисполнитель: управление по труду и социальной защите населения Администрации Красноселькупского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472,320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71.1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FF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FF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472,320</w:t>
            </w:r>
            <w:r/>
          </w:p>
        </w:tc>
      </w:tr>
      <w:tr>
        <w:trPr>
          <w:trHeight w:val="15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Комплекс процессных мероприятий №3: Совершенствование межведомственного взаимодействия в решении проблем профилактики безнадзорности и правонарушений несовершеннолетних на территории Красноселькупского района всего, в том числе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935,000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72.1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Соисполнитель: управление образования Администрации Красноселькупского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79,000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72.1.1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FF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FF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79,000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72.2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Соисполнитель: управление по культуре и молодежной политике Администрации Красноселькупского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104,000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72.2.1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FF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FF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104,000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72.3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Соисполнитель: управление по физической культуре и спорту Администрации Красноселькупского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279,680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72.3.1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FF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FF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279,680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72.4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Соисполнитель: управление по труду и социальной защите населения Администрации Красноселькупского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472,320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72.4.1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FF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FF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472,320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73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Мероприятие 4.1. "Организация и проведение районного турнира по единоборствам среди детей и подростков"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9640630380090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279,680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73.1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Соисполнитель: управление по физической культуре и спорту Администрации Красноселькупского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279,680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73.1.1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279,680</w:t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74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Мероприятие 4.2. "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Выплата пособий по материальной поддержке несовершеннолетним гражданам в возрасте от 14 до 18 лет по итогам работы в летних трудовых отрядах по Красноселькупскому району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9570630380090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52,000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74.1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Соисполнитель: управление по культуре и молодежной политике Администрации Красноселькупского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52,000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74.1.1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52,000</w:t>
            </w:r>
            <w:r/>
          </w:p>
        </w:tc>
      </w:tr>
      <w:tr>
        <w:trPr>
          <w:trHeight w:val="70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75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Мероприятие 4.4. "Единовременная выплата при рождении ребенка семьям, постоянно проживающим на территории Красноселькупского района 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9480630320900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296,175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75.1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Соисполнитель: управление по труду и социальной защиты населения Администрации Красноселькупского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296,175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75.1.1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296,175</w:t>
            </w:r>
            <w:r/>
          </w:p>
        </w:tc>
      </w:tr>
      <w:tr>
        <w:trPr>
          <w:trHeight w:val="12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76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Мероприятие 4.5. "Оказание адресной материальной помощи семьям, имеющим детей с ограниченными возможностями, зарегистрированных на территории Красноселькупского района"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9480630320900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100,487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76.1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Соисполнитель: управление по труду и социальной защиты населения Администрации Красноселькупского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100,487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76.1.1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100,487</w:t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77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Мероприятие 4.7. "Оказание адресной социальной помощи несовершеннолетним и семьям, находящимся в социально опасном положении или в трудной жизненной ситуации"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9480630320900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75,658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77.1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Соисполнитель: управление по труду и социальной защиты населения Администрации Красноселькупского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75,658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77.1.1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75,658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78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Мероприятие 4.8. "Проведение мероприятия по закрытию мотосезона "Рев тундры""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9740630380090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29,000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78.1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Соисполнитель: управление образования Администрации Красноселькупского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29,000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78.1.1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29,000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79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Мероприятие 4.9. "Организация и проведение районного конкурса-фестиваля "Славься, Отечество наше свободное"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9740630380090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50,000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79.1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Соисполнитель: управление образования Администрации Красноселькупского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50,000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79.1.1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50,000</w:t>
            </w:r>
            <w:r/>
          </w:p>
        </w:tc>
      </w:tr>
      <w:tr>
        <w:trPr>
          <w:trHeight w:val="37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Мероприятие 4.10. "Муниципальный проект «Кибердружина»"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9570630380090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52,000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80.1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Соисполнитель: управление по культуре и молодежной политике Администрации Красноселькупского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52,000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80.1.1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52,000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81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Направление 5. Противодействие коррупции в Красноселькупском районе всего, в том числе: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25,000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81.1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FF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FF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25,000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82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Соисполнитель: управление муниципальным имуществом Администрации Красноселькупского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25,000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82.1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FF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FF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25,000</w:t>
            </w:r>
            <w:r/>
          </w:p>
        </w:tc>
      </w:tr>
      <w:tr>
        <w:trPr>
          <w:trHeight w:val="15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83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Комплекс процессных мероприятий №4: Недопущение коррупции, ее влияния на активность и эффективность бизнеса, деятельность органов местного самоуправления, на повседневную жизнь граждан на территории Красноселькупского района всего, в том числе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25,000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83.1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25,000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84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Соисполнитель: управление муниципальным имуществом Администрации Красноселькупского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25,000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84.1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25,000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85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Мероприятие 5.1. "Изготовление и приобретение листовок антикоррупционной направленности"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9660630480120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25,000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85.1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Соисполнитель: управление муниципальным имуществом Администрации Красноселькупского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25,000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85.1.1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  <w:t xml:space="preserve">25,000</w:t>
            </w:r>
            <w:r/>
          </w:p>
        </w:tc>
      </w:tr>
    </w:tbl>
    <w:p>
      <w:pPr>
        <w:ind w:left="8496" w:firstLine="708"/>
        <w:jc w:val="left"/>
        <w:spacing w:after="0" w:afterAutospacing="0" w:line="240" w:lineRule="auto"/>
        <w:rPr>
          <w:rFonts w:ascii="Liberation Serif" w:hAnsi="Liberation Serif" w:cs="Liberation Serif" w:eastAsia="Liberation Serif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sz w:val="28"/>
        </w:rPr>
        <w:t xml:space="preserve">   ».</w:t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ind w:left="0" w:firstLine="0"/>
        <w:jc w:val="left"/>
        <w:spacing w:after="0" w:afterAutospacing="0" w:line="240" w:lineRule="auto"/>
        <w:rPr>
          <w:rFonts w:ascii="Liberation Serif" w:hAnsi="Liberation Serif" w:cs="Liberation Serif" w:eastAsia="Liberation Serif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sz w:val="28"/>
          <w:highlight w:val="none"/>
        </w:rPr>
      </w:r>
      <w:r>
        <w:rPr>
          <w:rFonts w:ascii="Liberation Serif" w:hAnsi="Liberation Serif" w:cs="Liberation Serif" w:eastAsia="Liberation Serif"/>
          <w:sz w:val="28"/>
          <w:highlight w:val="none"/>
        </w:rPr>
      </w:r>
      <w:r/>
    </w:p>
    <w:p>
      <w:pPr>
        <w:ind w:left="0" w:firstLine="708"/>
        <w:jc w:val="left"/>
        <w:spacing w:after="0" w:afterAutospacing="0" w:line="240" w:lineRule="auto"/>
        <w:rPr>
          <w:rFonts w:ascii="Liberation Serif" w:hAnsi="Liberation Serif" w:cs="Liberation Serif" w:eastAsia="Liberation Serif"/>
          <w:sz w:val="28"/>
          <w:szCs w:val="28"/>
          <w:highlight w:val="none"/>
        </w:rPr>
        <w:suppressLineNumbers w:val="0"/>
      </w:pPr>
      <w:r>
        <w:rPr>
          <w:rFonts w:ascii="Liberation Serif" w:hAnsi="Liberation Serif" w:cs="Liberation Serif" w:eastAsia="Liberation Serif"/>
          <w:sz w:val="28"/>
          <w:highlight w:val="none"/>
        </w:rPr>
        <w:t xml:space="preserve">5. Дополнить приложением № 3 следующего содержания: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</w:r>
      <w:r/>
    </w:p>
    <w:p>
      <w:pPr>
        <w:jc w:val="both"/>
        <w:spacing w:after="0" w:afterAutospacing="0" w:line="240" w:lineRule="auto"/>
        <w:rPr>
          <w:rFonts w:ascii="Liberation Serif" w:hAnsi="Liberation Serif" w:cs="Liberation Serif" w:eastAsia="Liberation Serif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sz w:val="28"/>
          <w:highlight w:val="none"/>
        </w:rPr>
        <w:t xml:space="preserve">«</w:t>
      </w:r>
      <w:r>
        <w:rPr>
          <w:rFonts w:ascii="Liberation Serif" w:hAnsi="Liberation Serif" w:cs="Liberation Serif" w:eastAsia="Liberation Serif"/>
          <w:sz w:val="28"/>
          <w:highlight w:val="none"/>
        </w:rPr>
      </w:r>
      <w:r/>
    </w:p>
    <w:tbl>
      <w:tblPr>
        <w:tblStyle w:val="726"/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19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erif" w:hAnsi="Liberation Serif" w:cs="Liberation Serif" w:eastAsia="Liberation Serif"/>
                <w:sz w:val="28"/>
                <w:szCs w:val="28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8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sz w:val="28"/>
                <w:szCs w:val="28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19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</w:pPr>
            <w:r>
              <w:rPr>
                <w:rFonts w:ascii="Liberation Serif" w:hAnsi="Liberation Serif" w:cs="Liberation Serif" w:eastAsia="Liberation Serif"/>
                <w:sz w:val="28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sz w:val="28"/>
                <w:highlight w:val="none"/>
              </w:rPr>
              <w:t xml:space="preserve">Приложение № 3</w:t>
            </w:r>
            <w:r>
              <w:rPr>
                <w:rFonts w:ascii="Liberation Serif" w:hAnsi="Liberation Serif" w:cs="Liberation Serif" w:eastAsia="Liberation Serif"/>
                <w:sz w:val="28"/>
                <w:highlight w:val="none"/>
              </w:rPr>
            </w:r>
            <w:r/>
          </w:p>
          <w:p>
            <w:pPr>
              <w:jc w:val="both"/>
              <w:spacing w:after="0" w:afterAutospacing="0" w:line="240" w:lineRule="auto"/>
              <w:rPr>
                <w:rFonts w:ascii="Liberation Serif" w:hAnsi="Liberation Serif" w:cs="Liberation Serif" w:eastAsia="Liberation Serif"/>
                <w:sz w:val="28"/>
                <w:szCs w:val="28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8"/>
                <w:highlight w:val="none"/>
              </w:rPr>
              <w:t xml:space="preserve">к муниципальной программе муниципального округа Красноселькупский район Ямало-Ненецкого автономного округа «Безопасный район»</w:t>
            </w:r>
            <w:r>
              <w:rPr>
                <w:rFonts w:ascii="Liberation Serif" w:hAnsi="Liberation Serif" w:cs="Liberation Serif" w:eastAsia="Liberation Serif"/>
                <w:sz w:val="28"/>
                <w:szCs w:val="28"/>
                <w:highlight w:val="none"/>
              </w:rPr>
            </w:r>
            <w:r/>
          </w:p>
        </w:tc>
      </w:tr>
    </w:tbl>
    <w:p>
      <w:pPr>
        <w:jc w:val="left"/>
        <w:spacing w:after="0" w:afterAutospacing="0" w:line="240" w:lineRule="auto"/>
      </w:pPr>
      <w:r/>
      <w:r/>
    </w:p>
    <w:p>
      <w:pPr>
        <w:jc w:val="left"/>
        <w:spacing w:after="0" w:afterAutospacing="0" w:line="240" w:lineRule="auto"/>
      </w:pPr>
      <w:r>
        <w:rPr>
          <w:rFonts w:ascii="Liberation Serif" w:hAnsi="Liberation Serif" w:cs="Liberation Serif" w:eastAsia="Liberation Serif"/>
          <w:sz w:val="28"/>
          <w:highlight w:val="none"/>
        </w:rPr>
      </w:r>
      <w:r/>
    </w:p>
    <w:p>
      <w:pPr>
        <w:jc w:val="center"/>
        <w:spacing w:after="0" w:afterAutospacing="0" w:line="240" w:lineRule="auto"/>
        <w:rPr>
          <w:b/>
          <w:bCs/>
          <w:sz w:val="22"/>
          <w:szCs w:val="22"/>
        </w:rPr>
      </w:pPr>
      <w:r>
        <w:rPr>
          <w:rFonts w:ascii="Liberation Serif" w:hAnsi="Liberation Serif" w:cs="Liberation Serif" w:eastAsia="Liberation Serif"/>
          <w:b/>
          <w:bCs/>
          <w:sz w:val="28"/>
          <w:szCs w:val="22"/>
          <w:highlight w:val="none"/>
        </w:rPr>
        <w:t xml:space="preserve">ДЕТАЛИЗИРОВАННЫЙ ПЕРЕЧЕНЬ</w:t>
      </w:r>
      <w:r>
        <w:rPr>
          <w:b/>
          <w:bCs/>
          <w:sz w:val="22"/>
          <w:szCs w:val="22"/>
        </w:rPr>
      </w:r>
      <w:r/>
    </w:p>
    <w:p>
      <w:pPr>
        <w:jc w:val="center"/>
        <w:spacing w:after="0" w:afterAutospacing="0" w:line="240" w:lineRule="auto"/>
        <w:rPr>
          <w:rFonts w:ascii="Liberation Serif" w:hAnsi="Liberation Serif" w:cs="Liberation Serif" w:eastAsia="Liberation Serif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sz w:val="28"/>
          <w:highlight w:val="none"/>
        </w:rPr>
        <w:t xml:space="preserve">м</w:t>
      </w:r>
      <w:r>
        <w:rPr>
          <w:rFonts w:ascii="Liberation Serif" w:hAnsi="Liberation Serif" w:cs="Liberation Serif" w:eastAsia="Liberation Serif"/>
          <w:sz w:val="28"/>
          <w:highlight w:val="none"/>
        </w:rPr>
        <w:t xml:space="preserve">униципальной программы муниципального округа Красноселькупский район Ямало-Ненецкого автономного округа «Безопасный район» на 2023 год</w:t>
      </w:r>
      <w:r>
        <w:rPr>
          <w:rFonts w:ascii="Liberation Serif" w:hAnsi="Liberation Serif" w:cs="Liberation Serif" w:eastAsia="Liberation Serif"/>
          <w:sz w:val="28"/>
          <w:highlight w:val="none"/>
        </w:rPr>
      </w:r>
      <w:r/>
    </w:p>
    <w:p>
      <w:pPr>
        <w:jc w:val="center"/>
        <w:spacing w:after="0" w:afterAutospacing="0" w:line="240" w:lineRule="auto"/>
        <w:rPr>
          <w:rFonts w:ascii="Liberation Serif" w:hAnsi="Liberation Serif" w:cs="Liberation Serif" w:eastAsia="Liberation Serif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sz w:val="28"/>
          <w:highlight w:val="none"/>
        </w:rPr>
      </w:r>
      <w:r>
        <w:rPr>
          <w:rFonts w:ascii="Liberation Serif" w:hAnsi="Liberation Serif" w:cs="Liberation Serif" w:eastAsia="Liberation Serif"/>
          <w:sz w:val="28"/>
          <w:highlight w:val="none"/>
        </w:rPr>
      </w:r>
      <w:r/>
    </w:p>
    <w:tbl>
      <w:tblPr>
        <w:tblStyle w:val="726"/>
        <w:tblW w:w="0" w:type="auto"/>
        <w:tblLook w:val="04A0" w:firstRow="1" w:lastRow="0" w:firstColumn="1" w:lastColumn="0" w:noHBand="0" w:noVBand="1"/>
      </w:tblPr>
      <w:tblGrid>
        <w:gridCol w:w="1050"/>
        <w:gridCol w:w="6555"/>
        <w:gridCol w:w="1935"/>
        <w:gridCol w:w="2595"/>
        <w:gridCol w:w="1620"/>
      </w:tblGrid>
      <w:tr>
        <w:trPr>
          <w:trHeight w:val="850"/>
          <w:tblHeader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N п/п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Наименование муниципальной программы муниципального округа Красноселькупский район Ямало-Ненецкого автономного округа, направле</w:t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ния, комплекса процессного мероприятия, регионального проекта (проекта Ямала или проекта Красноселькупского района), мероприятия, ответственного исполнителя, соисполнителя, результата регионального проекта (проекта Ямала, проекта Красноселькупского района)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Код бюджетной классификации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НПА, регламентирующие порядок реализации мероприятий (при их наличии)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Объем финансирования (тыс. руб.)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  <w:tblHeader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105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Муниципальная программа муниципального округа Красноселькупский район Ямало-Ненецкого автономного округа - "Безопасный район" всего, в том числе: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5 040,000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624,000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1.2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4 416,000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Ответственный исполнитель: Администрация Красноселькупского района (Контрольно-правовое управление Администрации Красноселькупского района)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129,000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2.1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129,000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Соисполнитель: управление муниципальным имуществом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165,000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3.1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165,000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Соисполнитель: управление образования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1 814,000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4.1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471,000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4.2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1 343,000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Соисполнитель: управление по культуре и молодежной политике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668,000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5.1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153,000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5.2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515,000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Соисполнитель: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615,000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6.1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615,000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Соисполнитель: управление по физической культуре и спорту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182,000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7.1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182,000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Соисполнитель: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372,000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8.1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372,000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Соисполнитель: администрация села Толька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941,000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9.1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941,000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Соисполнитель: администрация села Ратта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154,000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10.1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154,000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Направление 1. Повышение безопасности дорожного движения в Красноселькупском районе всего, в том числе: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1 796,000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11.1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471,000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11.2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FF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FF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1 325,000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Соисполнитель: управление образования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1 563,000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12.1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471,000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12.2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FF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FF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1 092,000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Соисполнитель: управление по культуре и молодежной политике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FF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FF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233,000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13.1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FF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FF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233,000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Региональный проект "Безопасность дорожного движения", в том числе: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1 796,000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14.1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471,000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14.2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1 325,000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Соисполнитель: управление образования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1 563,000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15.1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471,000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15.2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1 092,000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Соисполнитель: управление по культуре и молодежной политике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233,000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16.1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233,000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1.1 "Приобретение наглядной агитации для общеобразовательных учреждений"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974 061R360700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64,000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17.1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Соисполнитель: управление образования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64,000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17.1.1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64,000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1.2 Обеспечение и проведение муниципального этапа "Безопасное колесо"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974 061R360700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311,100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18.1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Соисполнитель: управление образования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311,100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18.1.1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311,100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1.3 "Изготовление, приобретение световозвращающих приспособлений для пешеходов в среде дошкольников и учащихся младших классов"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974 061R360700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22,000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19.1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Соисполнитель: управление образования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22,000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19.1.1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22,000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1.4 "Обеспечение участия в окружном этапе "Безопасное колесо"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974 061R360700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141,900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20.1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Соисполнитель: управление образования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141,900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20.1.1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141,900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21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1.5 "Обеспечение безопасного участия детей в дорожном движении"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974 061R360700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75,000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21.1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Соисполнитель: управление образования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75,000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21.1.1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75,000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22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1.6 "Приобретение мультимедийных программ"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974 061R371634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449,000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shd w:val="clear" w:color="f79646" w:fill="f7964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shd w:val="clear" w:color="f79646" w:fill="f7964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vMerge w:val="continue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974 061R3S1634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79646" w:fill="f7964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shd w:val="clear" w:color="f79646" w:fill="f7964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22.1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Соисполнитель: управление образования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449,000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4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22.1.1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440,000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22.1.2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9,000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23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1.7 "Приобретение световозвращающих элементов для учащихся начальных классов"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974 061R371635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32,000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shd w:val="clear" w:color="f79646" w:fill="f7964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shd w:val="clear" w:color="f79646" w:fill="f7964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vMerge w:val="continue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974 061R3S1635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79646" w:fill="f7964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shd w:val="clear" w:color="f79646" w:fill="f7964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  <w:vertAlign w:val="baseline"/>
              </w:rPr>
            </w:r>
            <w:r/>
          </w:p>
        </w:tc>
      </w:tr>
      <w:tr>
        <w:trPr>
          <w:trHeight w:val="57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23.1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Соисполнитель: управление образования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32,000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23.1.1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31,000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3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23.1.2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24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1.9 "Организация и проведение конкурса "Автоледи"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957 061R360700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233,000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57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24.1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Соисполнитель: управление по культуре и молодежной политике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233,000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24.1.1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233,000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24.2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Участник: МУ «Центр молодежных инициатив»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233,000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24.2.1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233,000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25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1.10 "Обеспечение участия в региональном мероприятии по Автомногоборью 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974 061R360700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252,000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57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25.1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Соисполнитель: управление образования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252,000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25.1.1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252,000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26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1.11 "Обеспечение и проведение муниципального этапа по Автомногоборью 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974 061R360700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216,000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57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26.1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Соисполнитель: управление образования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216,000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26.1.1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216,000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28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Направление 2. Обеспечение правопорядка и профилактики правонарушений на территории Красноселькупского района всего, в том числе: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612,000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28.1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FF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FF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612,000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29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Ответственный исполнитель: Администрация Красноселькупского района (Контрольно-правовое управление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129,000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29.1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FF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FF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129,000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30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Соисполнитель: управление муниципальным имуществом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138,000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30.1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FF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FF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138,000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31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Соисполнитель: управление образованием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20,000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31.1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FF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FF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20,000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32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Соисполнитель: администрация села Толька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95,000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32.1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FF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FF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95,000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33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Соисполнитель: администрация села Ратта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106,000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33.1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FF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FF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106,000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34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Соисполнитель: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FF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FF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124,000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34.1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FF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FF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124,000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35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Комплекс процессных мероприятий №1: Совершенствование системы профилактики правонарушений на территории Красноселькупского района - всего, в том числе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612,000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35.1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612,000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36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Ответственный исполнитель: Администрация Красноселькупского района (Контрольно-правовое управление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129,000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36.1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129,000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37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Соисполнитель: управление муниципальным имуществом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138,000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37.1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FF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FF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138,000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38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Соисполнитель: управление образованием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20,000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38.1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FF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FF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20,000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39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Соисполнитель: администрация села Толька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95,000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39.1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FF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FF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95,000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40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Соисполнитель: администрация села Ратта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106,000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40.1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FF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FF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106,000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41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Соисполнитель: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FF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FF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124,000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41.1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FF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FF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124,000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42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2.1 "Проведение конкурса на звание "Лучший народный дружинник"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9 010 630 180 090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129,000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42.1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Ответственный исполнитель: Администрация Красноселькупского района (Контрольно-правовое управление Администрации Красноселькупского района)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129,000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42.1.1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129,000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43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2.2 "Содержание добровольной народной дружины и казачества"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325,000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43.1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Соисполнитель: администрация села Толька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9 020 630 180 090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95,000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43.1.1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95,000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43.2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Соисполнитель: администрация села Ратта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903 0630180090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106,000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43.2.1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106,000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43.3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Соисполнитель: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911 0630180090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124,000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43.3.1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124,000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44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2.3 "Приобретение специальных технических средств"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966 0630180090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138,000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44.1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Соисполнитель: управление муниципальным имуществом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138,000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44.1.1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138,000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12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45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2.4 "Организация и проведение среди учащихся и воспитанников образовательных учреждений района конкурса рисунков и плакатов, посвященных Дню полиции "Полиция спешит на помощь"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974 0630180090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10,000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45.1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Соисполнитель: управление образования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10,000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45.1.1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10,000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46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2.5. "Приобретение грамот для проведения конкурсов среди учащихся и воспитанников образовательных учреждений района"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974 0630180090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1,300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46.1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Соисполнитель: управление образования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1,300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46.1.1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1,300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18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47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2.6 "Организация и проведение среди учащи</w:t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хся и воспитанников образовательных учреждений района творческого конкурса посвященного Дню полиции: - конкурс сочинений: "Сотрудник полиции глазами детей"; - конкурс чтецов "На страже закона"; - конкурс исполнительской песни "Людям в погонах, посвящается"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974 0630180090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8,700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47.1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Соисполнитель: управление образования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8,700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47.1.1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8,700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15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48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Направление 3. Комплексные меры по противодействию экстремизму и терроризму, гармонизации межэтнических и межкультурных отношений, профилактике проявлений ксенофобии, укрепления толерантности на территории Красноселькупского района всего, в том числе: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1 614,000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48.1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153,000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48.2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FF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FF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1 461,000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49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Соисполнитель: управление образования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147,000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49.1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FF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FF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147,000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50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Соисполнитель: управление по культуре и молодежной политике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325,000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50.1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153,000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50.2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FF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FF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172,000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52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Соисполнитель: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248,000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52.1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FF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248,000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53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Соисполнитель: администрация села Толька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846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53.1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FF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FF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846,000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54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Соисполнитель: администрация села Ратта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48,000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54.1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FF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FF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48,000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12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56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Комплекс процессных мероприятий №2: Укрепление единства российской нации, межнационального согласия, гармонизация межнациональных и межконфессиональных отношений в Красноселькупском районе всего, в том числе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1 614,000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56.1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Соисполнитель: управление образования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147,000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56.1.1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147,000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56.2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Соисполнитель: управление по культуре и молодежной политике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325,000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56.2.1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FF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FF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153,000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56.2.2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172,000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56.4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Соисполнитель: управление по обеспечению жизнедеятельности села Красноселькуп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248,000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56.4.1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248,000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56.5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Соисполнитель: администрация села Толька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846,000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56.5.1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846,000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56.6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Соисполнитель: администрация села Ратта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48,000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56.6.1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48,000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57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3.1 "Районный конкурс на самое дружное интернациональное молодежное объединение "Палитра"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9570630280100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39,000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57.1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Соисполнитель: управление по культуре и молодежной политике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39,000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57.1.1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39,000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57.2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Участник: МУ «Центр молодежных инициатив»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39,000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57.2.1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bottom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bottom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39,000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58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3.2 "Районный фестиваль содружеств детских и молодежных общественных объединений"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957 0630280100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39,000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58.1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Соисполнитель: управление по культуре и молодежной политике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39,000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58.1.1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39,000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58.2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Участник: МУ «Центр молодежных инициатив»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39,000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58.2.1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bottom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bottom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bottom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39,000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59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3.3 "Проведение районного праздника "Содружество культур"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957 0630280100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64,000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59.1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Соисполнитель: управление по культуре и молодежной политике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64,000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59.1.1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64,000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59.2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Участник: МУ «Центр молодежных инициатив»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64,000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59.2.1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bottom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bottom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bottom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64,000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60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3.7 "Приобретение, установка и содержание системы видеонаблюдения"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1 220,000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60.1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Соисполнитель: управление образования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9740630280100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126,000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60.1.1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126,000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60.2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Соисполнитель:управление жизнеобеспечения села Красноселькуп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9 110 630 280 100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248,000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60.2.1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248,000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60.3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Соисполнитель: администрация села Толька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9020630280100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846,000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60.3.1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846,000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61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3.8 "Организация творческого конкурса "Россия - наш общий дом"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9740630280100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21,000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61.1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Соисполнитель: управление образования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21,000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61.1.1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21,000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62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3.10 "Приобретение и установка антитеррористического оборудования ( для социальных объектов и объектов с массовым пребыванием людей)"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9570630271632 95706302S1632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156,000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62.1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Соисполнитель: управление по культуре и молодежной политике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156,000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62.1.1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153,000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62.1.2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3,000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63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3.11 "Мероприятия по профилактике экстремизма в сфере информационной политики"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9030630280100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48,000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63.1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Соисполнитель: администрация села Ратта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48,000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63.1.1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48,000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64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3.12 "Изготовление социальных агитационных материалов, направленных на противодействие экстремизма и терроризма"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9570630280100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27,000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64.1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Соисполнитель: управление по культуре и молодежной политике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27,000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64.1.1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27,000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65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Направление 4. Профилактика безнадзорности и правонарушений несовершеннолетних всего, в том числе: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991,000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65.1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FF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FF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991,000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66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Соисполнитель: управление образования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84,000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66.1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FF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FF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84,000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67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Соисполнитель: управление по культуре и молодежной политике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110,000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67.1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FF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FF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110,000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68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Соисполнитель: управление по физической культуре и спорту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182,000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68.1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FF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FF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182,000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69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Соисполнитель: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615,000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69.1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FF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FF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615,000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15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70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Комплекс процессных мероприятий №3: Совершенствование межведомственного взаимодействия в решении проблем профилактики безнадзорности и правонарушений несовершеннолетних на территории Красноселькупского района всего, в том числе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991,000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70.1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Соисполнитель: управление образования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84,000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70.1.1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FF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FF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84,000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70.2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Соисполнитель: управление по культуре и молодежной политике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110,000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70.2.1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FF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FF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110,000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70.3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Соисполнитель: управление по физической культуре и спорту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182,000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70.3.1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FF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FF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182,000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70.4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Соисполнитель: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615,000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70.4.1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FF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FF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615,000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71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4.1. "Организация и проведение районного турнира по единоборствам среди детей и подростков"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9640630380090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182,000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71.1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Соисполнитель: управление по физической культуре и спорту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182,000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71.1.1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182,000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72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4.2. "</w:t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Выплата пособий по материальной поддержке несовершеннолетним гражданам в возрасте от 14 до 18 лет по итогам работы в летних трудовых отрядах по Красноселькупскому району</w:t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9570630380090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55,000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72.1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Соисполнитель: управление по культуре и молодежной политике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55,000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72.1.1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55,000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72.2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Участник: МУ «Центр молодежных инициатив»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55,000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72.2.1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bottom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bottom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bottom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55,000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73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4.4. "Единовременная выплата при рождении ребенка семьям, постоянно проживающим на территории Красноселькупского района 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9480630320900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345,000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73.1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Соисполнитель: управление по труду и социальной защиты населения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345,000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73.1.1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345,000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12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74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4.5. "Оказание адресной материальной помощи семьям, имеющим детей с ограниченными возможностями, зарегистрированных на территории Красноселькупского района"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9480630320900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100,000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74.1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Соисполнитель: управление по труду и социальной защиты населения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100,000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74.1.1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100,000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75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4.6 "Компенсация стоимости проезда в размере 100 процентов по детской оздоровительной путевке, приобретаемых департаментом по молодёжной политике и туризму ЯНАО к месту отдыха и обратно несовершеннолетним</w:t>
            </w: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 гражданам, состоящих на учете в комиссии по делам несовершеннолетних и защите их прав в Администрации района, в ПДН ОМВД России по Красноселькупскому району и для детей из семей, находящихся в социально-опасном положении, не являющимися малообеспеченными"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9480630387030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100,000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75.1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Соисполнитель: управление по труду и социальной защиты населения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100,000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75.1.1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100,000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76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4.7. "Оказание адресной социальной помощи несовершеннолетним и семьям, находящимся в социально опасном положении или в трудной жизненной ситуации"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9480630320900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70,000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76.1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Соисполнитель: управление по труду и социальной защиты населения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70,000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76.1.1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70,000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77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4.8. "Проведение мероприятия по закрытию мотосезона "Рев тундры""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9740630380090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31,000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77.1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Соисполнитель: управление образования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31,000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77.1.1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31,000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78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4.9. "Организация и проведение районного конкурса-фестиваля "Славься, Отечество наше свободное"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9740630380090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53,000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78.1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Соисполнитель: управление образования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53,000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78.1.1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53,000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79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4.10. "Муниципальный проект «Кибердружина»"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9570630380090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55,000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79.1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Соисполнитель: управление по культуре и молодежной политике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55,000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79.1.1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55,000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79.2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Участник: МУ «Центр молодежных инициатив»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55,000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79.2.1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bottom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bottom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bottom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55,000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80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Направление 5. Противодействие коррупции в Красноселькупском районе всего, в том числе: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27,000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80.1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FF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FF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27,000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81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Соисполнитель: управление муниципальным имуществом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27,000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81.1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FF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FF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27,000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15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82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Комплекс процессных мероприятий №4: Недопущение коррупции, ее влияния на активность и эффективность бизнеса, деятельность органов местного самоуправления, на повседневную жизнь граждан на территории Красноселькупского района всего, в том числе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27,000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82.1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27,000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83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Соисполнитель: управление муниципальным имуществом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27,000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83.1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27,000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84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5.1. "Изготовление и приобретение листовок антикоррупционной направленности"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9660630480120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9,000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84.1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Соисполнитель: управление муниципальным имуществом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9,000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84.1.1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9,000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85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5.2. "Изготовление и приобретение карманных, настольных и настенных календарей антикоррупционной направленности"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9660630480120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18,000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85.1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Соисполнитель: управление муниципальным имуществом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18,000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85.1.1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4"/>
                <w:szCs w:val="24"/>
                <w:u w:val="none"/>
                <w:vertAlign w:val="baseline"/>
              </w:rPr>
              <w:t xml:space="preserve">18,000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</w:tbl>
    <w:p>
      <w:pPr>
        <w:ind w:left="8496" w:firstLine="708"/>
        <w:jc w:val="left"/>
        <w:spacing w:after="0" w:afterAutospacing="0" w:line="240" w:lineRule="auto"/>
        <w:rPr>
          <w:rFonts w:ascii="Liberation Serif" w:hAnsi="Liberation Serif" w:cs="Liberation Serif" w:eastAsia="Liberation Serif"/>
          <w:sz w:val="28"/>
          <w:szCs w:val="28"/>
          <w:highlight w:val="none"/>
        </w:rPr>
        <w:suppressLineNumbers w:val="0"/>
      </w:pPr>
      <w:r>
        <w:rPr>
          <w:rFonts w:ascii="Liberation Serif" w:hAnsi="Liberation Serif" w:cs="Liberation Serif" w:eastAsia="Liberation Serif"/>
          <w:sz w:val="28"/>
          <w:highlight w:val="none"/>
        </w:rPr>
        <w:t xml:space="preserve">   ».</w:t>
      </w:r>
      <w:r>
        <w:rPr>
          <w:rFonts w:ascii="Liberation Serif" w:hAnsi="Liberation Serif" w:cs="Liberation Serif" w:eastAsia="Liberation Serif"/>
          <w:sz w:val="28"/>
          <w:highlight w:val="none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defined">
    <w:panose1 w:val="02000603000000000000"/>
  </w:font>
  <w:font w:name="Liberation Serif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Tahoma">
    <w:panose1 w:val="020B0606030504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368876553"/>
      <w:docPartObj>
        <w:docPartGallery w:val="Page Numbers (Top of Page)"/>
        <w:docPartUnique w:val="true"/>
      </w:docPartObj>
      <w:rPr/>
    </w:sdtPr>
    <w:sdtContent>
      <w:p>
        <w:pPr>
          <w:pStyle w:val="875"/>
          <w:jc w:val="center"/>
          <w:rPr>
            <w:rFonts w:ascii="Liberation Serif" w:hAnsi="Liberation Serif" w:cs="Liberation Serif" w:eastAsia="Liberation Serif"/>
            <w:sz w:val="24"/>
          </w:rPr>
        </w:pPr>
        <w:r>
          <w:fldChar w:fldCharType="begin"/>
        </w:r>
        <w:r>
          <w:instrText xml:space="preserve">PAGE   \* MERGEFORMAT</w:instrText>
        </w:r>
        <w:r>
          <w:rPr>
            <w:rFonts w:ascii="Liberation Serif" w:hAnsi="Liberation Serif" w:cs="Liberation Serif" w:eastAsia="Liberation Serif"/>
            <w:sz w:val="24"/>
          </w:rPr>
          <w:fldChar w:fldCharType="separate"/>
        </w:r>
        <w:r>
          <w:rPr>
            <w:rFonts w:ascii="Liberation Serif" w:hAnsi="Liberation Serif" w:cs="Liberation Serif" w:eastAsia="Liberation Serif"/>
            <w:sz w:val="24"/>
          </w:rPr>
          <w:t xml:space="preserve">2</w:t>
        </w:r>
        <w:r>
          <w:rPr>
            <w:rFonts w:ascii="Liberation Serif" w:hAnsi="Liberation Serif" w:cs="Liberation Serif" w:eastAsia="Liberation Serif"/>
            <w:sz w:val="24"/>
          </w:rPr>
          <w:fldChar w:fldCharType="end"/>
        </w:r>
        <w:r>
          <w:rPr>
            <w:rFonts w:ascii="Liberation Serif" w:hAnsi="Liberation Serif" w:cs="Liberation Serif" w:eastAsia="Liberation Serif"/>
            <w:sz w:val="24"/>
          </w:rPr>
        </w:r>
        <w:r/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eastAsia="Times New Roman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eastAsia="Times New Roman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eastAsia="Times New Roman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eastAsia="Times New Roman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eastAsia="Times New Roman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eastAsia="Times New Roman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eastAsia="Times New Roman"/>
        <w:b w:val="0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eastAsia="Times New Roman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7">
    <w:name w:val="Heading 1 Char"/>
    <w:basedOn w:val="701"/>
    <w:link w:val="692"/>
    <w:uiPriority w:val="9"/>
    <w:rPr>
      <w:rFonts w:ascii="Arial" w:hAnsi="Arial" w:cs="Arial" w:eastAsia="Arial"/>
      <w:sz w:val="40"/>
      <w:szCs w:val="40"/>
    </w:rPr>
  </w:style>
  <w:style w:type="character" w:styleId="678">
    <w:name w:val="Heading 2 Char"/>
    <w:basedOn w:val="701"/>
    <w:link w:val="693"/>
    <w:uiPriority w:val="9"/>
    <w:rPr>
      <w:rFonts w:ascii="Arial" w:hAnsi="Arial" w:cs="Arial" w:eastAsia="Arial"/>
      <w:sz w:val="34"/>
    </w:rPr>
  </w:style>
  <w:style w:type="character" w:styleId="679">
    <w:name w:val="Heading 4 Char"/>
    <w:basedOn w:val="701"/>
    <w:link w:val="695"/>
    <w:uiPriority w:val="9"/>
    <w:rPr>
      <w:rFonts w:ascii="Arial" w:hAnsi="Arial" w:cs="Arial" w:eastAsia="Arial"/>
      <w:b/>
      <w:bCs/>
      <w:sz w:val="26"/>
      <w:szCs w:val="26"/>
    </w:rPr>
  </w:style>
  <w:style w:type="character" w:styleId="680">
    <w:name w:val="Heading 5 Char"/>
    <w:basedOn w:val="701"/>
    <w:link w:val="696"/>
    <w:uiPriority w:val="9"/>
    <w:rPr>
      <w:rFonts w:ascii="Arial" w:hAnsi="Arial" w:cs="Arial" w:eastAsia="Arial"/>
      <w:b/>
      <w:bCs/>
      <w:sz w:val="24"/>
      <w:szCs w:val="24"/>
    </w:rPr>
  </w:style>
  <w:style w:type="character" w:styleId="681">
    <w:name w:val="Heading 6 Char"/>
    <w:basedOn w:val="701"/>
    <w:link w:val="697"/>
    <w:uiPriority w:val="9"/>
    <w:rPr>
      <w:rFonts w:ascii="Arial" w:hAnsi="Arial" w:cs="Arial" w:eastAsia="Arial"/>
      <w:b/>
      <w:bCs/>
      <w:sz w:val="22"/>
      <w:szCs w:val="22"/>
    </w:rPr>
  </w:style>
  <w:style w:type="character" w:styleId="682">
    <w:name w:val="Heading 7 Char"/>
    <w:basedOn w:val="701"/>
    <w:link w:val="6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3">
    <w:name w:val="Heading 8 Char"/>
    <w:basedOn w:val="701"/>
    <w:link w:val="699"/>
    <w:uiPriority w:val="9"/>
    <w:rPr>
      <w:rFonts w:ascii="Arial" w:hAnsi="Arial" w:cs="Arial" w:eastAsia="Arial"/>
      <w:i/>
      <w:iCs/>
      <w:sz w:val="22"/>
      <w:szCs w:val="22"/>
    </w:rPr>
  </w:style>
  <w:style w:type="character" w:styleId="684">
    <w:name w:val="Heading 9 Char"/>
    <w:basedOn w:val="701"/>
    <w:link w:val="700"/>
    <w:uiPriority w:val="9"/>
    <w:rPr>
      <w:rFonts w:ascii="Arial" w:hAnsi="Arial" w:cs="Arial" w:eastAsia="Arial"/>
      <w:i/>
      <w:iCs/>
      <w:sz w:val="21"/>
      <w:szCs w:val="21"/>
    </w:rPr>
  </w:style>
  <w:style w:type="character" w:styleId="685">
    <w:name w:val="Title Char"/>
    <w:basedOn w:val="701"/>
    <w:link w:val="714"/>
    <w:uiPriority w:val="10"/>
    <w:rPr>
      <w:sz w:val="48"/>
      <w:szCs w:val="48"/>
    </w:rPr>
  </w:style>
  <w:style w:type="character" w:styleId="686">
    <w:name w:val="Subtitle Char"/>
    <w:basedOn w:val="701"/>
    <w:link w:val="716"/>
    <w:uiPriority w:val="11"/>
    <w:rPr>
      <w:sz w:val="24"/>
      <w:szCs w:val="24"/>
    </w:rPr>
  </w:style>
  <w:style w:type="character" w:styleId="687">
    <w:name w:val="Quote Char"/>
    <w:link w:val="718"/>
    <w:uiPriority w:val="29"/>
    <w:rPr>
      <w:i/>
    </w:rPr>
  </w:style>
  <w:style w:type="character" w:styleId="688">
    <w:name w:val="Intense Quote Char"/>
    <w:link w:val="720"/>
    <w:uiPriority w:val="30"/>
    <w:rPr>
      <w:i/>
    </w:rPr>
  </w:style>
  <w:style w:type="character" w:styleId="689">
    <w:name w:val="Footnote Text Char"/>
    <w:link w:val="853"/>
    <w:uiPriority w:val="99"/>
    <w:rPr>
      <w:sz w:val="18"/>
    </w:rPr>
  </w:style>
  <w:style w:type="character" w:styleId="690">
    <w:name w:val="Endnote Text Char"/>
    <w:link w:val="856"/>
    <w:uiPriority w:val="99"/>
    <w:rPr>
      <w:sz w:val="20"/>
    </w:rPr>
  </w:style>
  <w:style w:type="paragraph" w:styleId="691" w:default="1">
    <w:name w:val="Normal"/>
    <w:qFormat/>
  </w:style>
  <w:style w:type="paragraph" w:styleId="692">
    <w:name w:val="Heading 1"/>
    <w:basedOn w:val="691"/>
    <w:next w:val="691"/>
    <w:link w:val="704"/>
    <w:uiPriority w:val="9"/>
    <w:qFormat/>
    <w:pPr>
      <w:keepLines/>
      <w:keepNext/>
      <w:spacing w:before="480"/>
      <w:outlineLvl w:val="0"/>
    </w:pPr>
    <w:rPr>
      <w:rFonts w:ascii="Arial" w:hAnsi="Arial" w:cs="Arial" w:eastAsia="Arial"/>
      <w:sz w:val="40"/>
      <w:szCs w:val="40"/>
    </w:rPr>
  </w:style>
  <w:style w:type="paragraph" w:styleId="693">
    <w:name w:val="Heading 2"/>
    <w:basedOn w:val="691"/>
    <w:next w:val="691"/>
    <w:link w:val="705"/>
    <w:uiPriority w:val="9"/>
    <w:unhideWhenUsed/>
    <w:qFormat/>
    <w:pPr>
      <w:keepLines/>
      <w:keepNext/>
      <w:spacing w:before="360"/>
      <w:outlineLvl w:val="1"/>
    </w:pPr>
    <w:rPr>
      <w:rFonts w:ascii="Arial" w:hAnsi="Arial" w:cs="Arial" w:eastAsia="Arial"/>
      <w:sz w:val="34"/>
    </w:rPr>
  </w:style>
  <w:style w:type="paragraph" w:styleId="694">
    <w:name w:val="Heading 3"/>
    <w:basedOn w:val="691"/>
    <w:next w:val="691"/>
    <w:link w:val="706"/>
    <w:uiPriority w:val="99"/>
    <w:qFormat/>
    <w:pPr>
      <w:jc w:val="center"/>
      <w:keepNext/>
      <w:spacing w:after="0" w:line="360" w:lineRule="auto"/>
      <w:widowControl w:val="off"/>
      <w:outlineLvl w:val="2"/>
    </w:pPr>
    <w:rPr>
      <w:rFonts w:ascii="Calibri" w:hAnsi="Calibri" w:cs="Calibri" w:eastAsia="Times New Roman"/>
      <w:color w:val="000000"/>
      <w:sz w:val="28"/>
      <w:szCs w:val="28"/>
      <w:lang w:eastAsia="ru-RU"/>
    </w:rPr>
  </w:style>
  <w:style w:type="paragraph" w:styleId="695">
    <w:name w:val="Heading 4"/>
    <w:basedOn w:val="691"/>
    <w:next w:val="691"/>
    <w:link w:val="707"/>
    <w:uiPriority w:val="9"/>
    <w:unhideWhenUsed/>
    <w:qFormat/>
    <w:pPr>
      <w:keepLines/>
      <w:keepNext/>
      <w:spacing w:before="32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696">
    <w:name w:val="Heading 5"/>
    <w:basedOn w:val="691"/>
    <w:next w:val="691"/>
    <w:link w:val="708"/>
    <w:uiPriority w:val="9"/>
    <w:unhideWhenUsed/>
    <w:qFormat/>
    <w:pPr>
      <w:keepLines/>
      <w:keepNext/>
      <w:spacing w:before="32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697">
    <w:name w:val="Heading 6"/>
    <w:basedOn w:val="691"/>
    <w:next w:val="691"/>
    <w:link w:val="709"/>
    <w:uiPriority w:val="9"/>
    <w:unhideWhenUsed/>
    <w:qFormat/>
    <w:pPr>
      <w:keepLines/>
      <w:keepNext/>
      <w:spacing w:before="320"/>
      <w:outlineLvl w:val="5"/>
    </w:pPr>
    <w:rPr>
      <w:rFonts w:ascii="Arial" w:hAnsi="Arial" w:cs="Arial" w:eastAsia="Arial"/>
      <w:b/>
      <w:bCs/>
    </w:rPr>
  </w:style>
  <w:style w:type="paragraph" w:styleId="698">
    <w:name w:val="Heading 7"/>
    <w:basedOn w:val="691"/>
    <w:next w:val="691"/>
    <w:link w:val="710"/>
    <w:uiPriority w:val="9"/>
    <w:unhideWhenUsed/>
    <w:qFormat/>
    <w:pPr>
      <w:keepLines/>
      <w:keepNext/>
      <w:spacing w:before="320"/>
      <w:outlineLvl w:val="6"/>
    </w:pPr>
    <w:rPr>
      <w:rFonts w:ascii="Arial" w:hAnsi="Arial" w:cs="Arial" w:eastAsia="Arial"/>
      <w:b/>
      <w:bCs/>
      <w:i/>
      <w:iCs/>
    </w:rPr>
  </w:style>
  <w:style w:type="paragraph" w:styleId="699">
    <w:name w:val="Heading 8"/>
    <w:basedOn w:val="691"/>
    <w:next w:val="691"/>
    <w:link w:val="711"/>
    <w:uiPriority w:val="9"/>
    <w:unhideWhenUsed/>
    <w:qFormat/>
    <w:pPr>
      <w:keepLines/>
      <w:keepNext/>
      <w:spacing w:before="320"/>
      <w:outlineLvl w:val="7"/>
    </w:pPr>
    <w:rPr>
      <w:rFonts w:ascii="Arial" w:hAnsi="Arial" w:cs="Arial" w:eastAsia="Arial"/>
      <w:i/>
      <w:iCs/>
    </w:rPr>
  </w:style>
  <w:style w:type="paragraph" w:styleId="700">
    <w:name w:val="Heading 9"/>
    <w:basedOn w:val="691"/>
    <w:next w:val="691"/>
    <w:link w:val="712"/>
    <w:uiPriority w:val="9"/>
    <w:unhideWhenUsed/>
    <w:qFormat/>
    <w:pPr>
      <w:keepLines/>
      <w:keepNext/>
      <w:spacing w:before="32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01" w:default="1">
    <w:name w:val="Default Paragraph Font"/>
    <w:uiPriority w:val="1"/>
    <w:semiHidden/>
    <w:unhideWhenUsed/>
  </w:style>
  <w:style w:type="table" w:styleId="7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3" w:default="1">
    <w:name w:val="No List"/>
    <w:uiPriority w:val="99"/>
    <w:semiHidden/>
    <w:unhideWhenUsed/>
  </w:style>
  <w:style w:type="character" w:styleId="704" w:customStyle="1">
    <w:name w:val="Заголовок 1 Знак"/>
    <w:basedOn w:val="701"/>
    <w:link w:val="692"/>
    <w:uiPriority w:val="9"/>
    <w:rPr>
      <w:rFonts w:ascii="Arial" w:hAnsi="Arial" w:cs="Arial" w:eastAsia="Arial"/>
      <w:sz w:val="40"/>
      <w:szCs w:val="40"/>
    </w:rPr>
  </w:style>
  <w:style w:type="character" w:styleId="705" w:customStyle="1">
    <w:name w:val="Заголовок 2 Знак"/>
    <w:basedOn w:val="701"/>
    <w:link w:val="693"/>
    <w:uiPriority w:val="9"/>
    <w:rPr>
      <w:rFonts w:ascii="Arial" w:hAnsi="Arial" w:cs="Arial" w:eastAsia="Arial"/>
      <w:sz w:val="34"/>
    </w:rPr>
  </w:style>
  <w:style w:type="character" w:styleId="706" w:customStyle="1">
    <w:name w:val="Заголовок 3 Знак"/>
    <w:basedOn w:val="701"/>
    <w:link w:val="694"/>
    <w:uiPriority w:val="99"/>
    <w:rPr>
      <w:rFonts w:ascii="Calibri" w:hAnsi="Calibri" w:cs="Calibri" w:eastAsia="Times New Roman"/>
      <w:color w:val="000000"/>
      <w:sz w:val="28"/>
      <w:szCs w:val="28"/>
      <w:lang w:eastAsia="ru-RU"/>
    </w:rPr>
  </w:style>
  <w:style w:type="character" w:styleId="707" w:customStyle="1">
    <w:name w:val="Заголовок 4 Знак"/>
    <w:basedOn w:val="701"/>
    <w:link w:val="695"/>
    <w:uiPriority w:val="9"/>
    <w:rPr>
      <w:rFonts w:ascii="Arial" w:hAnsi="Arial" w:cs="Arial" w:eastAsia="Arial"/>
      <w:b/>
      <w:bCs/>
      <w:sz w:val="26"/>
      <w:szCs w:val="26"/>
    </w:rPr>
  </w:style>
  <w:style w:type="character" w:styleId="708" w:customStyle="1">
    <w:name w:val="Заголовок 5 Знак"/>
    <w:basedOn w:val="701"/>
    <w:link w:val="696"/>
    <w:uiPriority w:val="9"/>
    <w:rPr>
      <w:rFonts w:ascii="Arial" w:hAnsi="Arial" w:cs="Arial" w:eastAsia="Arial"/>
      <w:b/>
      <w:bCs/>
      <w:sz w:val="24"/>
      <w:szCs w:val="24"/>
    </w:rPr>
  </w:style>
  <w:style w:type="character" w:styleId="709" w:customStyle="1">
    <w:name w:val="Заголовок 6 Знак"/>
    <w:basedOn w:val="701"/>
    <w:link w:val="697"/>
    <w:uiPriority w:val="9"/>
    <w:rPr>
      <w:rFonts w:ascii="Arial" w:hAnsi="Arial" w:cs="Arial" w:eastAsia="Arial"/>
      <w:b/>
      <w:bCs/>
      <w:sz w:val="22"/>
      <w:szCs w:val="22"/>
    </w:rPr>
  </w:style>
  <w:style w:type="character" w:styleId="710" w:customStyle="1">
    <w:name w:val="Заголовок 7 Знак"/>
    <w:basedOn w:val="701"/>
    <w:link w:val="6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1" w:customStyle="1">
    <w:name w:val="Заголовок 8 Знак"/>
    <w:basedOn w:val="701"/>
    <w:link w:val="699"/>
    <w:uiPriority w:val="9"/>
    <w:rPr>
      <w:rFonts w:ascii="Arial" w:hAnsi="Arial" w:cs="Arial" w:eastAsia="Arial"/>
      <w:i/>
      <w:iCs/>
      <w:sz w:val="22"/>
      <w:szCs w:val="22"/>
    </w:rPr>
  </w:style>
  <w:style w:type="character" w:styleId="712" w:customStyle="1">
    <w:name w:val="Заголовок 9 Знак"/>
    <w:basedOn w:val="701"/>
    <w:link w:val="700"/>
    <w:uiPriority w:val="9"/>
    <w:rPr>
      <w:rFonts w:ascii="Arial" w:hAnsi="Arial" w:cs="Arial" w:eastAsia="Arial"/>
      <w:i/>
      <w:iCs/>
      <w:sz w:val="21"/>
      <w:szCs w:val="21"/>
    </w:rPr>
  </w:style>
  <w:style w:type="character" w:styleId="713" w:customStyle="1">
    <w:name w:val="Heading 3 Char"/>
    <w:basedOn w:val="701"/>
    <w:uiPriority w:val="9"/>
    <w:rPr>
      <w:rFonts w:ascii="Arial" w:hAnsi="Arial" w:cs="Arial" w:eastAsia="Arial"/>
      <w:sz w:val="30"/>
      <w:szCs w:val="30"/>
    </w:rPr>
  </w:style>
  <w:style w:type="paragraph" w:styleId="714">
    <w:name w:val="Title"/>
    <w:basedOn w:val="691"/>
    <w:next w:val="691"/>
    <w:link w:val="715"/>
    <w:uiPriority w:val="10"/>
    <w:qFormat/>
    <w:pPr>
      <w:contextualSpacing/>
      <w:spacing w:before="300"/>
    </w:pPr>
    <w:rPr>
      <w:sz w:val="48"/>
      <w:szCs w:val="48"/>
    </w:rPr>
  </w:style>
  <w:style w:type="character" w:styleId="715" w:customStyle="1">
    <w:name w:val="Заголовок Знак"/>
    <w:basedOn w:val="701"/>
    <w:link w:val="714"/>
    <w:uiPriority w:val="10"/>
    <w:rPr>
      <w:sz w:val="48"/>
      <w:szCs w:val="48"/>
    </w:rPr>
  </w:style>
  <w:style w:type="paragraph" w:styleId="716">
    <w:name w:val="Subtitle"/>
    <w:basedOn w:val="691"/>
    <w:next w:val="691"/>
    <w:link w:val="717"/>
    <w:uiPriority w:val="11"/>
    <w:qFormat/>
    <w:pPr>
      <w:spacing w:before="200"/>
    </w:pPr>
    <w:rPr>
      <w:sz w:val="24"/>
      <w:szCs w:val="24"/>
    </w:rPr>
  </w:style>
  <w:style w:type="character" w:styleId="717" w:customStyle="1">
    <w:name w:val="Подзаголовок Знак"/>
    <w:basedOn w:val="701"/>
    <w:link w:val="716"/>
    <w:uiPriority w:val="11"/>
    <w:rPr>
      <w:sz w:val="24"/>
      <w:szCs w:val="24"/>
    </w:rPr>
  </w:style>
  <w:style w:type="paragraph" w:styleId="718">
    <w:name w:val="Quote"/>
    <w:basedOn w:val="691"/>
    <w:next w:val="691"/>
    <w:link w:val="719"/>
    <w:uiPriority w:val="29"/>
    <w:qFormat/>
    <w:pPr>
      <w:ind w:left="720" w:right="720"/>
    </w:pPr>
    <w:rPr>
      <w:i/>
    </w:rPr>
  </w:style>
  <w:style w:type="character" w:styleId="719" w:customStyle="1">
    <w:name w:val="Цитата 2 Знак"/>
    <w:link w:val="718"/>
    <w:uiPriority w:val="29"/>
    <w:rPr>
      <w:i/>
    </w:rPr>
  </w:style>
  <w:style w:type="paragraph" w:styleId="720">
    <w:name w:val="Intense Quote"/>
    <w:basedOn w:val="691"/>
    <w:next w:val="691"/>
    <w:link w:val="721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1" w:customStyle="1">
    <w:name w:val="Выделенная цитата Знак"/>
    <w:link w:val="720"/>
    <w:uiPriority w:val="30"/>
    <w:rPr>
      <w:i/>
    </w:rPr>
  </w:style>
  <w:style w:type="character" w:styleId="722" w:customStyle="1">
    <w:name w:val="Header Char"/>
    <w:basedOn w:val="701"/>
    <w:uiPriority w:val="99"/>
  </w:style>
  <w:style w:type="character" w:styleId="723" w:customStyle="1">
    <w:name w:val="Footer Char"/>
    <w:basedOn w:val="701"/>
    <w:uiPriority w:val="99"/>
  </w:style>
  <w:style w:type="paragraph" w:styleId="724">
    <w:name w:val="Caption"/>
    <w:basedOn w:val="691"/>
    <w:next w:val="691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25" w:customStyle="1">
    <w:name w:val="Caption Char"/>
    <w:uiPriority w:val="99"/>
  </w:style>
  <w:style w:type="table" w:styleId="726">
    <w:name w:val="Table Grid"/>
    <w:basedOn w:val="702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27" w:customStyle="1">
    <w:name w:val="Table Grid Light"/>
    <w:basedOn w:val="702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28">
    <w:name w:val="Plain Table 1"/>
    <w:basedOn w:val="702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>
    <w:name w:val="Plain Table 2"/>
    <w:basedOn w:val="70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>
    <w:name w:val="Plain Table 3"/>
    <w:basedOn w:val="70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1">
    <w:name w:val="Plain Table 4"/>
    <w:basedOn w:val="70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Plain Table 5"/>
    <w:basedOn w:val="70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3">
    <w:name w:val="Grid Table 1 Light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1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2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3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4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5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6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2"/>
    <w:basedOn w:val="70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2 - Accent 1"/>
    <w:basedOn w:val="70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2 - Accent 2"/>
    <w:basedOn w:val="70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2 - Accent 3"/>
    <w:basedOn w:val="70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2 - Accent 4"/>
    <w:basedOn w:val="70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2 - Accent 5"/>
    <w:basedOn w:val="70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Grid Table 2 - Accent 6"/>
    <w:basedOn w:val="70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3"/>
    <w:basedOn w:val="70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3 - Accent 1"/>
    <w:basedOn w:val="70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3 - Accent 2"/>
    <w:basedOn w:val="70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3 - Accent 3"/>
    <w:basedOn w:val="70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3 - Accent 4"/>
    <w:basedOn w:val="70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3 - Accent 5"/>
    <w:basedOn w:val="70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3 - Accent 6"/>
    <w:basedOn w:val="70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4"/>
    <w:basedOn w:val="702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5" w:customStyle="1">
    <w:name w:val="Grid Table 4 - Accent 1"/>
    <w:basedOn w:val="702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56" w:customStyle="1">
    <w:name w:val="Grid Table 4 - Accent 2"/>
    <w:basedOn w:val="702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57" w:customStyle="1">
    <w:name w:val="Grid Table 4 - Accent 3"/>
    <w:basedOn w:val="702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58" w:customStyle="1">
    <w:name w:val="Grid Table 4 - Accent 4"/>
    <w:basedOn w:val="702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59" w:customStyle="1">
    <w:name w:val="Grid Table 4 - Accent 5"/>
    <w:basedOn w:val="702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60" w:customStyle="1">
    <w:name w:val="Grid Table 4 - Accent 6"/>
    <w:basedOn w:val="702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61">
    <w:name w:val="Grid Table 5 Dark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62" w:customStyle="1">
    <w:name w:val="Grid Table 5 Dark- Accent 1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63" w:customStyle="1">
    <w:name w:val="Grid Table 5 Dark - Accent 2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64" w:customStyle="1">
    <w:name w:val="Grid Table 5 Dark - Accent 3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65" w:customStyle="1">
    <w:name w:val="Grid Table 5 Dark- Accent 4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66" w:customStyle="1">
    <w:name w:val="Grid Table 5 Dark - Accent 5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67" w:customStyle="1">
    <w:name w:val="Grid Table 5 Dark - Accent 6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68">
    <w:name w:val="Grid Table 6 Colorful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9" w:customStyle="1">
    <w:name w:val="Grid Table 6 Colorful - Accent 1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0" w:customStyle="1">
    <w:name w:val="Grid Table 6 Colorful - Accent 2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1" w:customStyle="1">
    <w:name w:val="Grid Table 6 Colorful - Accent 3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2" w:customStyle="1">
    <w:name w:val="Grid Table 6 Colorful - Accent 4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3" w:customStyle="1">
    <w:name w:val="Grid Table 6 Colorful - Accent 5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4" w:customStyle="1">
    <w:name w:val="Grid Table 6 Colorful - Accent 6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5">
    <w:name w:val="Grid Table 7 Colorful"/>
    <w:basedOn w:val="70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7 Colorful - Accent 1"/>
    <w:basedOn w:val="70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7 Colorful - Accent 2"/>
    <w:basedOn w:val="70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7 Colorful - Accent 3"/>
    <w:basedOn w:val="70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7 Colorful - Accent 4"/>
    <w:basedOn w:val="70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Grid Table 7 Colorful - Accent 5"/>
    <w:basedOn w:val="70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Grid Table 7 Colorful - Accent 6"/>
    <w:basedOn w:val="70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1 Light"/>
    <w:basedOn w:val="70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List Table 1 Light - Accent 1"/>
    <w:basedOn w:val="70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List Table 1 Light - Accent 2"/>
    <w:basedOn w:val="70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List Table 1 Light - Accent 3"/>
    <w:basedOn w:val="70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List Table 1 Light - Accent 4"/>
    <w:basedOn w:val="70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List Table 1 Light - Accent 5"/>
    <w:basedOn w:val="70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List Table 1 Light - Accent 6"/>
    <w:basedOn w:val="70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2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90" w:customStyle="1">
    <w:name w:val="List Table 2 - Accent 1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91" w:customStyle="1">
    <w:name w:val="List Table 2 - Accent 2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92" w:customStyle="1">
    <w:name w:val="List Table 2 - Accent 3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93" w:customStyle="1">
    <w:name w:val="List Table 2 - Accent 4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94" w:customStyle="1">
    <w:name w:val="List Table 2 - Accent 5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95" w:customStyle="1">
    <w:name w:val="List Table 2 - Accent 6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96">
    <w:name w:val="List Table 3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1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2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3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4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5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6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1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2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3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4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5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6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5 Dark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1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2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3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4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5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6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>
    <w:name w:val="List Table 6 Colorful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18" w:customStyle="1">
    <w:name w:val="List Table 6 Colorful - Accent 1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19" w:customStyle="1">
    <w:name w:val="List Table 6 Colorful - Accent 2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20" w:customStyle="1">
    <w:name w:val="List Table 6 Colorful - Accent 3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21" w:customStyle="1">
    <w:name w:val="List Table 6 Colorful - Accent 4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22" w:customStyle="1">
    <w:name w:val="List Table 6 Colorful - Accent 5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23" w:customStyle="1">
    <w:name w:val="List Table 6 Colorful - Accent 6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24">
    <w:name w:val="List Table 7 Colorful"/>
    <w:basedOn w:val="70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List Table 7 Colorful - Accent 1"/>
    <w:basedOn w:val="70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List Table 7 Colorful - Accent 2"/>
    <w:basedOn w:val="70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List Table 7 Colorful - Accent 3"/>
    <w:basedOn w:val="70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List Table 7 Colorful - Accent 4"/>
    <w:basedOn w:val="70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List Table 7 Colorful - Accent 5"/>
    <w:basedOn w:val="70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List Table 7 Colorful - Accent 6"/>
    <w:basedOn w:val="70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Lined - Accent"/>
    <w:basedOn w:val="70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2" w:customStyle="1">
    <w:name w:val="Lined - Accent 1"/>
    <w:basedOn w:val="70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33" w:customStyle="1">
    <w:name w:val="Lined - Accent 2"/>
    <w:basedOn w:val="70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34" w:customStyle="1">
    <w:name w:val="Lined - Accent 3"/>
    <w:basedOn w:val="70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35" w:customStyle="1">
    <w:name w:val="Lined - Accent 4"/>
    <w:basedOn w:val="70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36" w:customStyle="1">
    <w:name w:val="Lined - Accent 5"/>
    <w:basedOn w:val="70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37" w:customStyle="1">
    <w:name w:val="Lined - Accent 6"/>
    <w:basedOn w:val="70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38" w:customStyle="1">
    <w:name w:val="Bordered &amp; Lined - Accent"/>
    <w:basedOn w:val="70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9" w:customStyle="1">
    <w:name w:val="Bordered &amp; Lined - Accent 1"/>
    <w:basedOn w:val="70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40" w:customStyle="1">
    <w:name w:val="Bordered &amp; Lined - Accent 2"/>
    <w:basedOn w:val="70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41" w:customStyle="1">
    <w:name w:val="Bordered &amp; Lined - Accent 3"/>
    <w:basedOn w:val="70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42" w:customStyle="1">
    <w:name w:val="Bordered &amp; Lined - Accent 4"/>
    <w:basedOn w:val="70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43" w:customStyle="1">
    <w:name w:val="Bordered &amp; Lined - Accent 5"/>
    <w:basedOn w:val="70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44" w:customStyle="1">
    <w:name w:val="Bordered &amp; Lined - Accent 6"/>
    <w:basedOn w:val="70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45" w:customStyle="1">
    <w:name w:val="Bordered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46" w:customStyle="1">
    <w:name w:val="Bordered - Accent 1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47" w:customStyle="1">
    <w:name w:val="Bordered - Accent 2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48" w:customStyle="1">
    <w:name w:val="Bordered - Accent 3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49" w:customStyle="1">
    <w:name w:val="Bordered - Accent 4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50" w:customStyle="1">
    <w:name w:val="Bordered - Accent 5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51" w:customStyle="1">
    <w:name w:val="Bordered - Accent 6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52">
    <w:name w:val="Hyperlink"/>
    <w:uiPriority w:val="99"/>
    <w:unhideWhenUsed/>
    <w:rPr>
      <w:color w:val="0000FF" w:themeColor="hyperlink"/>
      <w:u w:val="single"/>
    </w:rPr>
  </w:style>
  <w:style w:type="paragraph" w:styleId="853">
    <w:name w:val="footnote text"/>
    <w:basedOn w:val="691"/>
    <w:link w:val="854"/>
    <w:uiPriority w:val="99"/>
    <w:semiHidden/>
    <w:unhideWhenUsed/>
    <w:pPr>
      <w:spacing w:after="40" w:line="240" w:lineRule="auto"/>
    </w:pPr>
    <w:rPr>
      <w:sz w:val="18"/>
    </w:rPr>
  </w:style>
  <w:style w:type="character" w:styleId="854" w:customStyle="1">
    <w:name w:val="Текст сноски Знак"/>
    <w:link w:val="853"/>
    <w:uiPriority w:val="99"/>
    <w:rPr>
      <w:sz w:val="18"/>
    </w:rPr>
  </w:style>
  <w:style w:type="character" w:styleId="855">
    <w:name w:val="footnote reference"/>
    <w:basedOn w:val="701"/>
    <w:uiPriority w:val="99"/>
    <w:unhideWhenUsed/>
    <w:rPr>
      <w:vertAlign w:val="superscript"/>
    </w:rPr>
  </w:style>
  <w:style w:type="paragraph" w:styleId="856">
    <w:name w:val="endnote text"/>
    <w:basedOn w:val="691"/>
    <w:link w:val="857"/>
    <w:uiPriority w:val="99"/>
    <w:semiHidden/>
    <w:unhideWhenUsed/>
    <w:pPr>
      <w:spacing w:after="0" w:line="240" w:lineRule="auto"/>
    </w:pPr>
    <w:rPr>
      <w:sz w:val="20"/>
    </w:rPr>
  </w:style>
  <w:style w:type="character" w:styleId="857" w:customStyle="1">
    <w:name w:val="Текст концевой сноски Знак"/>
    <w:link w:val="856"/>
    <w:uiPriority w:val="99"/>
    <w:rPr>
      <w:sz w:val="20"/>
    </w:rPr>
  </w:style>
  <w:style w:type="character" w:styleId="858">
    <w:name w:val="endnote reference"/>
    <w:basedOn w:val="701"/>
    <w:uiPriority w:val="99"/>
    <w:semiHidden/>
    <w:unhideWhenUsed/>
    <w:rPr>
      <w:vertAlign w:val="superscript"/>
    </w:rPr>
  </w:style>
  <w:style w:type="paragraph" w:styleId="859">
    <w:name w:val="toc 1"/>
    <w:basedOn w:val="691"/>
    <w:next w:val="691"/>
    <w:uiPriority w:val="39"/>
    <w:unhideWhenUsed/>
    <w:pPr>
      <w:spacing w:after="57"/>
    </w:pPr>
  </w:style>
  <w:style w:type="paragraph" w:styleId="860">
    <w:name w:val="toc 2"/>
    <w:basedOn w:val="691"/>
    <w:next w:val="691"/>
    <w:uiPriority w:val="39"/>
    <w:unhideWhenUsed/>
    <w:pPr>
      <w:ind w:left="283"/>
      <w:spacing w:after="57"/>
    </w:pPr>
  </w:style>
  <w:style w:type="paragraph" w:styleId="861">
    <w:name w:val="toc 3"/>
    <w:basedOn w:val="691"/>
    <w:next w:val="691"/>
    <w:uiPriority w:val="39"/>
    <w:unhideWhenUsed/>
    <w:pPr>
      <w:ind w:left="567"/>
      <w:spacing w:after="57"/>
    </w:pPr>
  </w:style>
  <w:style w:type="paragraph" w:styleId="862">
    <w:name w:val="toc 4"/>
    <w:basedOn w:val="691"/>
    <w:next w:val="691"/>
    <w:uiPriority w:val="39"/>
    <w:unhideWhenUsed/>
    <w:pPr>
      <w:ind w:left="850"/>
      <w:spacing w:after="57"/>
    </w:pPr>
  </w:style>
  <w:style w:type="paragraph" w:styleId="863">
    <w:name w:val="toc 5"/>
    <w:basedOn w:val="691"/>
    <w:next w:val="691"/>
    <w:uiPriority w:val="39"/>
    <w:unhideWhenUsed/>
    <w:pPr>
      <w:ind w:left="1134"/>
      <w:spacing w:after="57"/>
    </w:pPr>
  </w:style>
  <w:style w:type="paragraph" w:styleId="864">
    <w:name w:val="toc 6"/>
    <w:basedOn w:val="691"/>
    <w:next w:val="691"/>
    <w:uiPriority w:val="39"/>
    <w:unhideWhenUsed/>
    <w:pPr>
      <w:ind w:left="1417"/>
      <w:spacing w:after="57"/>
    </w:pPr>
  </w:style>
  <w:style w:type="paragraph" w:styleId="865">
    <w:name w:val="toc 7"/>
    <w:basedOn w:val="691"/>
    <w:next w:val="691"/>
    <w:uiPriority w:val="39"/>
    <w:unhideWhenUsed/>
    <w:pPr>
      <w:ind w:left="1701"/>
      <w:spacing w:after="57"/>
    </w:pPr>
  </w:style>
  <w:style w:type="paragraph" w:styleId="866">
    <w:name w:val="toc 8"/>
    <w:basedOn w:val="691"/>
    <w:next w:val="691"/>
    <w:uiPriority w:val="39"/>
    <w:unhideWhenUsed/>
    <w:pPr>
      <w:ind w:left="1984"/>
      <w:spacing w:after="57"/>
    </w:pPr>
  </w:style>
  <w:style w:type="paragraph" w:styleId="867">
    <w:name w:val="toc 9"/>
    <w:basedOn w:val="691"/>
    <w:next w:val="691"/>
    <w:uiPriority w:val="39"/>
    <w:unhideWhenUsed/>
    <w:pPr>
      <w:ind w:left="2268"/>
      <w:spacing w:after="57"/>
    </w:pPr>
  </w:style>
  <w:style w:type="paragraph" w:styleId="868">
    <w:name w:val="TOC Heading"/>
    <w:uiPriority w:val="39"/>
    <w:unhideWhenUsed/>
  </w:style>
  <w:style w:type="paragraph" w:styleId="869">
    <w:name w:val="table of figures"/>
    <w:basedOn w:val="691"/>
    <w:next w:val="691"/>
    <w:uiPriority w:val="99"/>
    <w:unhideWhenUsed/>
    <w:pPr>
      <w:spacing w:after="0"/>
    </w:pPr>
  </w:style>
  <w:style w:type="paragraph" w:styleId="870">
    <w:name w:val="List Paragraph"/>
    <w:basedOn w:val="691"/>
    <w:link w:val="871"/>
    <w:uiPriority w:val="34"/>
    <w:qFormat/>
    <w:pPr>
      <w:contextualSpacing/>
      <w:ind w:left="720" w:firstLine="709"/>
      <w:spacing w:after="0" w:line="240" w:lineRule="auto"/>
    </w:pPr>
    <w:rPr>
      <w:rFonts w:ascii="Calibri" w:hAnsi="Calibri" w:cs="Times New Roman" w:eastAsia="Calibri"/>
    </w:rPr>
  </w:style>
  <w:style w:type="character" w:styleId="871" w:customStyle="1">
    <w:name w:val="Абзац списка Знак"/>
    <w:link w:val="870"/>
    <w:uiPriority w:val="34"/>
    <w:rPr>
      <w:rFonts w:ascii="Calibri" w:hAnsi="Calibri" w:cs="Times New Roman" w:eastAsia="Calibri"/>
    </w:rPr>
  </w:style>
  <w:style w:type="paragraph" w:styleId="872">
    <w:name w:val="Body Text"/>
    <w:basedOn w:val="691"/>
    <w:link w:val="873"/>
    <w:pPr>
      <w:jc w:val="both"/>
      <w:spacing w:after="0" w:line="240" w:lineRule="auto"/>
    </w:pPr>
    <w:rPr>
      <w:rFonts w:ascii="Times New Roman" w:hAnsi="Times New Roman" w:cs="Times New Roman" w:eastAsia="Times New Roman"/>
      <w:sz w:val="24"/>
      <w:szCs w:val="20"/>
      <w:lang w:eastAsia="ru-RU"/>
    </w:rPr>
  </w:style>
  <w:style w:type="character" w:styleId="873" w:customStyle="1">
    <w:name w:val="Основной текст Знак"/>
    <w:basedOn w:val="701"/>
    <w:link w:val="872"/>
    <w:rPr>
      <w:rFonts w:ascii="Times New Roman" w:hAnsi="Times New Roman" w:cs="Times New Roman" w:eastAsia="Times New Roman"/>
      <w:sz w:val="24"/>
      <w:szCs w:val="20"/>
      <w:lang w:eastAsia="ru-RU"/>
    </w:rPr>
  </w:style>
  <w:style w:type="paragraph" w:styleId="874">
    <w:name w:val="No Spacing"/>
    <w:uiPriority w:val="1"/>
    <w:qFormat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875">
    <w:name w:val="Header"/>
    <w:basedOn w:val="691"/>
    <w:link w:val="87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76" w:customStyle="1">
    <w:name w:val="Верхний колонтитул Знак"/>
    <w:basedOn w:val="701"/>
    <w:link w:val="875"/>
    <w:uiPriority w:val="99"/>
  </w:style>
  <w:style w:type="paragraph" w:styleId="877">
    <w:name w:val="Footer"/>
    <w:basedOn w:val="691"/>
    <w:link w:val="87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78" w:customStyle="1">
    <w:name w:val="Нижний колонтитул Знак"/>
    <w:basedOn w:val="701"/>
    <w:link w:val="877"/>
    <w:uiPriority w:val="99"/>
  </w:style>
  <w:style w:type="paragraph" w:styleId="879" w:customStyle="1">
    <w:name w:val="ConsPlusNormal"/>
    <w:pPr>
      <w:spacing w:after="0" w:line="240" w:lineRule="auto"/>
      <w:widowControl w:val="off"/>
    </w:pPr>
    <w:rPr>
      <w:rFonts w:ascii="Calibri" w:hAnsi="Calibri" w:cs="Calibri" w:eastAsia="Times New Roman"/>
      <w:lang w:eastAsia="ru-RU"/>
    </w:rPr>
  </w:style>
  <w:style w:type="paragraph" w:styleId="880">
    <w:name w:val="Balloon Text"/>
    <w:basedOn w:val="691"/>
    <w:link w:val="88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81" w:customStyle="1">
    <w:name w:val="Текст выноски Знак"/>
    <w:basedOn w:val="701"/>
    <w:link w:val="880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png"/><Relationship Id="rId11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Кочукова Елена Алексеевна</dc:creator>
  <cp:revision>28</cp:revision>
  <dcterms:created xsi:type="dcterms:W3CDTF">2022-12-27T06:42:00Z</dcterms:created>
  <dcterms:modified xsi:type="dcterms:W3CDTF">2023-04-14T06:31:15Z</dcterms:modified>
</cp:coreProperties>
</file>