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УПРАВЛЕНИЕ МУНИЦИПАЛЬНЫМ ИМУЩЕСТВОМ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ПРИКАЗ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hd w:val="clear" w:color="ffffff" w:themeColor="background1" w:fill="ffffff" w:themeFill="background1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10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апреля 2024 года     </w:t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  <w:t xml:space="preserve">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131-ОД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7"/>
        <w:ind w:firstLine="0"/>
        <w:jc w:val="center"/>
        <w:widowControl/>
        <w:tabs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7"/>
        <w:ind w:firstLine="0"/>
        <w:jc w:val="center"/>
        <w:widowControl/>
        <w:tabs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5"/>
        <w:jc w:val="center"/>
        <w:spacing w:after="0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О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 дополнении имуществом 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п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еречн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я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муниципального имущества муниципального 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округа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 Красноселькупский район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,  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от 24 июля 2007 года №209-ФЗ «О развитии малого и среднего предприним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а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тельства в Российской Федерации»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и его утверждении в новой редакции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8"/>
        <w:ind w:left="0" w:firstLine="0"/>
        <w:jc w:val="center"/>
        <w:rPr>
          <w:rFonts w:ascii="Liberation Sans" w:hAnsi="Liberation Sans" w:cs="Liberation Sans"/>
          <w:b/>
          <w:sz w:val="27"/>
          <w:szCs w:val="27"/>
        </w:rPr>
      </w:pPr>
      <w:r>
        <w:rPr>
          <w:rFonts w:ascii="Liberation Sans" w:hAnsi="Liberation Sans" w:cs="Liberation Sans"/>
          <w:b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5"/>
        <w:ind w:left="0" w:firstLine="0"/>
        <w:jc w:val="center"/>
        <w:tabs>
          <w:tab w:val="left" w:pos="180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915"/>
        <w:ind w:firstLine="709"/>
        <w:jc w:val="both"/>
        <w:spacing w:after="0"/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cs="Liberation Sans"/>
          <w:sz w:val="27"/>
          <w:szCs w:val="27"/>
        </w:rPr>
        <w:t xml:space="preserve">В </w:t>
      </w:r>
      <w:r>
        <w:rPr>
          <w:rFonts w:ascii="Liberation Sans" w:hAnsi="Liberation Sans" w:cs="Liberation Sans"/>
          <w:sz w:val="27"/>
          <w:szCs w:val="27"/>
        </w:rPr>
        <w:t xml:space="preserve">соответствии с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порядком </w:t>
      </w:r>
      <w:r>
        <w:rPr>
          <w:rFonts w:ascii="Liberation Sans" w:hAnsi="Liberation Sans" w:cs="Liberation Sans"/>
          <w:sz w:val="27"/>
          <w:szCs w:val="27"/>
        </w:rPr>
        <w:t xml:space="preserve">формирования, ведения и обязательного опубликования перечня </w:t>
      </w:r>
      <w:r>
        <w:rPr>
          <w:rFonts w:ascii="Liberation Sans" w:hAnsi="Liberation Sans" w:cs="Liberation Sans"/>
          <w:sz w:val="27"/>
          <w:szCs w:val="27"/>
        </w:rPr>
        <w:t xml:space="preserve">муниципального</w:t>
      </w:r>
      <w:r>
        <w:rPr>
          <w:rFonts w:ascii="Liberation Sans" w:hAnsi="Liberation Sans" w:cs="Liberation Sans"/>
          <w:sz w:val="27"/>
          <w:szCs w:val="27"/>
        </w:rPr>
        <w:t xml:space="preserve"> имущества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7"/>
          <w:szCs w:val="27"/>
        </w:rPr>
        <w:t xml:space="preserve">, свободного от прав третьих лиц (за </w:t>
      </w:r>
      <w:r>
        <w:rPr>
          <w:rFonts w:ascii="Liberation Sans" w:hAnsi="Liberation Sans" w:cs="Liberation Sans"/>
          <w:sz w:val="27"/>
          <w:szCs w:val="27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  <w:r>
        <w:rPr>
          <w:rFonts w:ascii="Liberation Sans" w:hAnsi="Liberation Sans" w:cs="Liberation Sans"/>
          <w:sz w:val="27"/>
          <w:szCs w:val="27"/>
        </w:rPr>
        <w:t xml:space="preserve">«Налог на профессиональный доход»</w:t>
      </w:r>
      <w:r>
        <w:rPr>
          <w:rFonts w:ascii="Liberation Sans" w:hAnsi="Liberation Sans" w:cs="Liberation Sans"/>
          <w:sz w:val="27"/>
          <w:szCs w:val="27"/>
        </w:rPr>
        <w:t xml:space="preserve">), предусмотренного частью 4 статьи 18 Федерального закона от 24 июля 2007 года </w:t>
      </w:r>
      <w:r>
        <w:rPr>
          <w:rFonts w:ascii="Liberation Sans" w:hAnsi="Liberation Sans" w:cs="Liberation Sans"/>
          <w:sz w:val="27"/>
          <w:szCs w:val="27"/>
        </w:rPr>
        <w:t xml:space="preserve">№ 209-ФЗ «</w:t>
      </w:r>
      <w:r>
        <w:rPr>
          <w:rFonts w:ascii="Liberation Sans" w:hAnsi="Liberation Sans" w:cs="Liberation Sans"/>
          <w:sz w:val="27"/>
          <w:szCs w:val="27"/>
        </w:rPr>
        <w:t xml:space="preserve">О развитии малого и среднего предпринима</w:t>
      </w:r>
      <w:r>
        <w:rPr>
          <w:rFonts w:ascii="Liberation Sans" w:hAnsi="Liberation Sans" w:cs="Liberation Sans"/>
          <w:sz w:val="27"/>
          <w:szCs w:val="27"/>
        </w:rPr>
        <w:t xml:space="preserve">тельства в Росси</w:t>
      </w:r>
      <w:r>
        <w:rPr>
          <w:rFonts w:ascii="Liberation Sans" w:hAnsi="Liberation Sans" w:cs="Liberation Sans"/>
          <w:sz w:val="27"/>
          <w:szCs w:val="27"/>
        </w:rPr>
        <w:t xml:space="preserve">й</w:t>
      </w:r>
      <w:r>
        <w:rPr>
          <w:rFonts w:ascii="Liberation Sans" w:hAnsi="Liberation Sans" w:cs="Liberation Sans"/>
          <w:sz w:val="27"/>
          <w:szCs w:val="27"/>
        </w:rPr>
        <w:t xml:space="preserve">ской Федерации»</w:t>
      </w:r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утвержденным постановлением Администрации Красноселькупск</w:t>
      </w:r>
      <w:r>
        <w:rPr>
          <w:rFonts w:ascii="Liberation Sans" w:hAnsi="Liberation Sans" w:cs="Liberation Sans"/>
          <w:sz w:val="27"/>
          <w:szCs w:val="27"/>
        </w:rPr>
        <w:t xml:space="preserve">ого</w:t>
      </w:r>
      <w:r>
        <w:rPr>
          <w:rFonts w:ascii="Liberation Sans" w:hAnsi="Liberation Sans" w:cs="Liberation Sans"/>
          <w:sz w:val="27"/>
          <w:szCs w:val="27"/>
        </w:rPr>
        <w:t xml:space="preserve"> район</w:t>
      </w:r>
      <w:r>
        <w:rPr>
          <w:rFonts w:ascii="Liberation Sans" w:hAnsi="Liberation Sans" w:cs="Liberation Sans"/>
          <w:sz w:val="27"/>
          <w:szCs w:val="27"/>
        </w:rPr>
        <w:t xml:space="preserve">а</w:t>
      </w:r>
      <w:r>
        <w:rPr>
          <w:rFonts w:ascii="Liberation Sans" w:hAnsi="Liberation Sans" w:cs="Liberation Sans"/>
          <w:sz w:val="27"/>
          <w:szCs w:val="27"/>
        </w:rPr>
        <w:t xml:space="preserve"> от 1</w:t>
      </w:r>
      <w:r>
        <w:rPr>
          <w:rFonts w:ascii="Liberation Sans" w:hAnsi="Liberation Sans" w:cs="Liberation Sans"/>
          <w:sz w:val="27"/>
          <w:szCs w:val="27"/>
        </w:rPr>
        <w:t xml:space="preserve">8.</w:t>
      </w:r>
      <w:r>
        <w:rPr>
          <w:rFonts w:ascii="Liberation Sans" w:hAnsi="Liberation Sans" w:cs="Liberation Sans"/>
          <w:sz w:val="27"/>
          <w:szCs w:val="27"/>
        </w:rPr>
        <w:t xml:space="preserve">0</w:t>
      </w:r>
      <w:r>
        <w:rPr>
          <w:rFonts w:ascii="Liberation Sans" w:hAnsi="Liberation Sans" w:cs="Liberation Sans"/>
          <w:sz w:val="27"/>
          <w:szCs w:val="27"/>
        </w:rPr>
        <w:t xml:space="preserve">2</w:t>
      </w:r>
      <w:r>
        <w:rPr>
          <w:rFonts w:ascii="Liberation Sans" w:hAnsi="Liberation Sans" w:cs="Liberation Sans"/>
          <w:sz w:val="27"/>
          <w:szCs w:val="27"/>
        </w:rPr>
        <w:t xml:space="preserve">.20</w:t>
      </w:r>
      <w:r>
        <w:rPr>
          <w:rFonts w:ascii="Liberation Sans" w:hAnsi="Liberation Sans" w:cs="Liberation Sans"/>
          <w:sz w:val="27"/>
          <w:szCs w:val="27"/>
        </w:rPr>
        <w:t xml:space="preserve">2</w:t>
      </w:r>
      <w:r>
        <w:rPr>
          <w:rFonts w:ascii="Liberation Sans" w:hAnsi="Liberation Sans" w:cs="Liberation Sans"/>
          <w:sz w:val="27"/>
          <w:szCs w:val="27"/>
        </w:rPr>
        <w:t xml:space="preserve">2</w:t>
      </w:r>
      <w:r>
        <w:rPr>
          <w:rFonts w:ascii="Liberation Sans" w:hAnsi="Liberation Sans" w:cs="Liberation Sans"/>
          <w:sz w:val="27"/>
          <w:szCs w:val="27"/>
        </w:rPr>
        <w:t xml:space="preserve"> №</w:t>
      </w:r>
      <w:r>
        <w:rPr>
          <w:rFonts w:ascii="Liberation Sans" w:hAnsi="Liberation Sans" w:cs="Liberation Sans"/>
          <w:sz w:val="27"/>
          <w:szCs w:val="27"/>
        </w:rPr>
        <w:t xml:space="preserve"> 54-</w:t>
      </w:r>
      <w:r>
        <w:rPr>
          <w:rFonts w:ascii="Liberation Sans" w:hAnsi="Liberation Sans" w:cs="Liberation Sans"/>
          <w:sz w:val="27"/>
          <w:szCs w:val="27"/>
        </w:rPr>
        <w:t xml:space="preserve">П</w:t>
      </w:r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протоколом заочного заседания Координационной комиссии по развитию малого и среднего предпринимательства в муниципальном округе Красноселькупский район от </w:t>
      </w:r>
      <w:r>
        <w:rPr>
          <w:rFonts w:ascii="Liberation Sans" w:hAnsi="Liberation Sans" w:cs="Liberation Sans"/>
          <w:sz w:val="27"/>
          <w:szCs w:val="27"/>
          <w:highlight w:val="none"/>
        </w:rPr>
        <w:t xml:space="preserve">08.04.2024</w:t>
      </w:r>
      <w:r>
        <w:rPr>
          <w:rFonts w:ascii="Liberation Sans" w:hAnsi="Liberation Sans" w:cs="Liberation Sans"/>
          <w:sz w:val="27"/>
          <w:szCs w:val="27"/>
          <w:highlight w:val="white"/>
        </w:rPr>
        <w:t xml:space="preserve"> № 27-К</w:t>
      </w:r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руководствуясь  </w:t>
      </w:r>
      <w:r>
        <w:rPr>
          <w:rFonts w:ascii="Liberation Sans" w:hAnsi="Liberation Sans" w:cs="Liberation Sans"/>
          <w:sz w:val="27"/>
          <w:szCs w:val="27"/>
        </w:rPr>
        <w:t xml:space="preserve">п</w:t>
      </w:r>
      <w:r>
        <w:rPr>
          <w:rFonts w:ascii="Liberation Sans" w:hAnsi="Liberation Sans" w:cs="Liberation Sans"/>
          <w:sz w:val="27"/>
          <w:szCs w:val="27"/>
        </w:rPr>
        <w:t xml:space="preserve">оложением </w:t>
      </w:r>
      <w:r>
        <w:rPr>
          <w:rFonts w:ascii="Liberation Sans" w:hAnsi="Liberation Sans" w:cs="Liberation Sans"/>
          <w:sz w:val="27"/>
          <w:szCs w:val="27"/>
        </w:rPr>
        <w:t xml:space="preserve">о</w:t>
      </w:r>
      <w:r>
        <w:rPr>
          <w:rFonts w:ascii="Liberation Sans" w:hAnsi="Liberation Sans" w:cs="Liberation Sans"/>
          <w:sz w:val="27"/>
          <w:szCs w:val="27"/>
        </w:rPr>
        <w:t xml:space="preserve">б Управлении муниципальным имуществом Администрации Красноселькупского района, утвержденным </w:t>
      </w:r>
      <w:r>
        <w:rPr>
          <w:rFonts w:ascii="Liberation Sans" w:hAnsi="Liberation Sans" w:cs="Liberation Sans"/>
          <w:sz w:val="27"/>
          <w:szCs w:val="27"/>
        </w:rPr>
        <w:t xml:space="preserve">решением Думы Красноселькупского района от 02.11.2021 № 47,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приказываю: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5"/>
        <w:numPr>
          <w:ilvl w:val="0"/>
          <w:numId w:val="13"/>
        </w:numPr>
        <w:ind w:left="0" w:firstLine="709"/>
        <w:jc w:val="both"/>
        <w:tabs>
          <w:tab w:val="num" w:pos="0" w:leader="none"/>
          <w:tab w:val="left" w:pos="1134" w:leader="none"/>
          <w:tab w:val="clear" w:pos="144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Дополнить </w:t>
      </w:r>
      <w:r>
        <w:rPr>
          <w:rFonts w:ascii="Liberation Sans" w:hAnsi="Liberation Sans" w:cs="Liberation Sans"/>
          <w:sz w:val="27"/>
          <w:szCs w:val="27"/>
        </w:rPr>
        <w:t xml:space="preserve">п</w:t>
      </w:r>
      <w:r>
        <w:rPr>
          <w:rFonts w:ascii="Liberation Sans" w:hAnsi="Liberation Sans" w:cs="Liberation Sans"/>
          <w:sz w:val="27"/>
          <w:szCs w:val="27"/>
        </w:rPr>
        <w:t xml:space="preserve">ереч</w:t>
      </w:r>
      <w:r>
        <w:rPr>
          <w:rFonts w:ascii="Liberation Sans" w:hAnsi="Liberation Sans" w:cs="Liberation Sans"/>
          <w:sz w:val="27"/>
          <w:szCs w:val="27"/>
        </w:rPr>
        <w:t xml:space="preserve">е</w:t>
      </w:r>
      <w:r>
        <w:rPr>
          <w:rFonts w:ascii="Liberation Sans" w:hAnsi="Liberation Sans" w:cs="Liberation Sans"/>
          <w:sz w:val="27"/>
          <w:szCs w:val="27"/>
        </w:rPr>
        <w:t xml:space="preserve">н</w:t>
      </w:r>
      <w:r>
        <w:rPr>
          <w:rFonts w:ascii="Liberation Sans" w:hAnsi="Liberation Sans" w:cs="Liberation Sans"/>
          <w:sz w:val="27"/>
          <w:szCs w:val="27"/>
        </w:rPr>
        <w:t xml:space="preserve">ь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муниципального</w:t>
      </w:r>
      <w:r>
        <w:rPr>
          <w:rFonts w:ascii="Liberation Sans" w:hAnsi="Liberation Sans" w:cs="Liberation Sans"/>
          <w:sz w:val="27"/>
          <w:szCs w:val="27"/>
        </w:rPr>
        <w:t xml:space="preserve"> имущества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7"/>
          <w:szCs w:val="27"/>
        </w:rPr>
        <w:t xml:space="preserve">, свободного от прав третьих лиц (за </w:t>
      </w:r>
      <w:r>
        <w:rPr>
          <w:rFonts w:ascii="Liberation Sans" w:hAnsi="Liberation Sans" w:cs="Liberation Sans"/>
          <w:sz w:val="27"/>
          <w:szCs w:val="27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  <w:r>
        <w:rPr>
          <w:rFonts w:ascii="Liberation Sans" w:hAnsi="Liberation Sans" w:cs="Liberation Sans"/>
          <w:sz w:val="27"/>
          <w:szCs w:val="27"/>
        </w:rPr>
        <w:t xml:space="preserve">«Налог на профессиональный доход»</w:t>
      </w:r>
      <w:r>
        <w:rPr>
          <w:rFonts w:ascii="Liberation Sans" w:hAnsi="Liberation Sans" w:cs="Liberation Sans"/>
          <w:sz w:val="27"/>
          <w:szCs w:val="27"/>
        </w:rPr>
        <w:t xml:space="preserve">), предусмотренного частью 4 статьи 18 Федерального закона от 24 июля 2007 года </w:t>
      </w:r>
      <w:r>
        <w:rPr>
          <w:rFonts w:ascii="Liberation Sans" w:hAnsi="Liberation Sans" w:cs="Liberation Sans"/>
          <w:sz w:val="27"/>
          <w:szCs w:val="27"/>
        </w:rPr>
        <w:t xml:space="preserve">№ 209-ФЗ «</w:t>
      </w:r>
      <w:r>
        <w:rPr>
          <w:rFonts w:ascii="Liberation Sans" w:hAnsi="Liberation Sans" w:cs="Liberation Sans"/>
          <w:sz w:val="27"/>
          <w:szCs w:val="27"/>
        </w:rPr>
        <w:t xml:space="preserve">О развитии малого и среднего предпринима</w:t>
      </w:r>
      <w:r>
        <w:rPr>
          <w:rFonts w:ascii="Liberation Sans" w:hAnsi="Liberation Sans" w:cs="Liberation Sans"/>
          <w:sz w:val="27"/>
          <w:szCs w:val="27"/>
        </w:rPr>
        <w:t xml:space="preserve">тельства в Росси</w:t>
      </w:r>
      <w:r>
        <w:rPr>
          <w:rFonts w:ascii="Liberation Sans" w:hAnsi="Liberation Sans" w:cs="Liberation Sans"/>
          <w:sz w:val="27"/>
          <w:szCs w:val="27"/>
        </w:rPr>
        <w:t xml:space="preserve">й</w:t>
      </w:r>
      <w:r>
        <w:rPr>
          <w:rFonts w:ascii="Liberation Sans" w:hAnsi="Liberation Sans" w:cs="Liberation Sans"/>
          <w:sz w:val="27"/>
          <w:szCs w:val="27"/>
        </w:rPr>
        <w:t xml:space="preserve">ской Федерации»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(далее – </w:t>
      </w:r>
      <w:r>
        <w:rPr>
          <w:rFonts w:ascii="Liberation Sans" w:hAnsi="Liberation Sans" w:cs="Liberation Sans"/>
          <w:sz w:val="27"/>
          <w:szCs w:val="27"/>
        </w:rPr>
        <w:t xml:space="preserve">п</w:t>
      </w:r>
      <w:r>
        <w:rPr>
          <w:rFonts w:ascii="Liberation Sans" w:hAnsi="Liberation Sans" w:cs="Liberation Sans"/>
          <w:sz w:val="27"/>
          <w:szCs w:val="27"/>
        </w:rPr>
        <w:t xml:space="preserve">еречень) следующим имуществом:</w:t>
      </w:r>
      <w:r>
        <w:rPr>
          <w:rFonts w:ascii="Liberation Sans" w:hAnsi="Liberation Sans" w:cs="Liberation Sans"/>
          <w:sz w:val="27"/>
          <w:szCs w:val="27"/>
        </w:rPr>
      </w:r>
      <w:r/>
    </w:p>
    <w:tbl>
      <w:tblPr>
        <w:tblW w:w="957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517"/>
        <w:gridCol w:w="4785"/>
      </w:tblGrid>
      <w:tr>
        <w:trPr>
          <w:cantSplit/>
          <w:tblHeader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№ п/п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85"/>
              <w:ind w:left="-142" w:right="-108" w:firstLine="0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Номер в реестре имущества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85"/>
              <w:ind w:left="-142" w:right="-108" w:firstLine="0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Адрес (местоположение) объекта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Наименование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и характеристики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объекта учета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</w:tbl>
    <w:p>
      <w:pPr>
        <w:ind w:left="0" w:right="0" w:firstLine="709"/>
        <w:jc w:val="both"/>
        <w:tabs>
          <w:tab w:val="num" w:pos="0" w:leader="none"/>
          <w:tab w:val="left" w:pos="1134" w:leader="none"/>
          <w:tab w:val="clear" w:pos="1440" w:leader="none"/>
        </w:tabs>
        <w:rPr>
          <w:rFonts w:ascii="Liberation Sans" w:hAnsi="Liberation Sans" w:cs="Liberation Sans"/>
          <w:sz w:val="2"/>
          <w:szCs w:val="2"/>
        </w:rPr>
      </w:pPr>
      <w:r>
        <w:rPr>
          <w:rFonts w:ascii="Liberation Sans" w:hAnsi="Liberation Sans" w:cs="Liberation Sans"/>
          <w:sz w:val="27"/>
          <w:szCs w:val="27"/>
          <w:highlight w:val="none"/>
        </w:rPr>
      </w:r>
      <w:r>
        <w:rPr>
          <w:rFonts w:ascii="Liberation Sans" w:hAnsi="Liberation Sans" w:cs="Liberation Sans"/>
          <w:sz w:val="2"/>
          <w:szCs w:val="2"/>
        </w:rPr>
      </w:r>
      <w:r/>
    </w:p>
    <w:tbl>
      <w:tblPr>
        <w:tblW w:w="957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551"/>
        <w:gridCol w:w="4751"/>
      </w:tblGrid>
      <w:tr>
        <w:trPr>
          <w:tblHeader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1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108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2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-108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3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4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000129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с. Красноселькуп, ул. Советская, 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 д. 19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textDirection w:val="lrTb"/>
            <w:noWrap w:val="false"/>
          </w:tcPr>
          <w:p>
            <w:pPr>
              <w:ind w:right="-113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Помещение №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40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Административного здания, согласно экспликации помещений технического паспорта от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05.07.2021 инв.№11000572/1-1-2а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,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общая площадь 11,4 кв.м, кадастровый номер: 89:07:010101:2042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/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000129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с. Красноселькуп, ул. Советская,   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д. 19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Помещение №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41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Административного здания, согласно экспликации помещений технического паспорта от 05.07.2021 инв.№11000572/1-1-2а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,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общая площадь 4,3 кв.м, кадастровый номер: 89:07:010101:2042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/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016337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color w:val="000000"/>
                <w:sz w:val="27"/>
                <w:szCs w:val="27"/>
                <w:u w:val="none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с. Красноселькуп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ind w:left="0" w:right="-164" w:firstLine="0"/>
              <w:rPr>
                <w:rFonts w:ascii="Liberation Sans" w:hAnsi="Liberation Sans" w:cs="Liberation Sans"/>
                <w:color w:val="000000"/>
                <w:sz w:val="27"/>
                <w:szCs w:val="27"/>
                <w:highlight w:val="none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Т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рактор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Беларус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82.1, идентификационный номер </w:t>
            </w:r>
            <w:r>
              <w:rPr>
                <w:rFonts w:ascii="Liberation Sans" w:hAnsi="Liberation Sans" w:cs="Liberation Sans"/>
                <w:sz w:val="27"/>
                <w:szCs w:val="27"/>
                <w:lang w:val="en-US"/>
              </w:rPr>
              <w:t xml:space="preserve">Y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4</w:t>
            </w:r>
            <w:r>
              <w:rPr>
                <w:rFonts w:ascii="Liberation Sans" w:hAnsi="Liberation Sans" w:cs="Liberation Sans"/>
                <w:sz w:val="27"/>
                <w:szCs w:val="27"/>
                <w:lang w:val="en-US"/>
              </w:rPr>
              <w:t xml:space="preserve">R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900</w:t>
            </w:r>
            <w:r>
              <w:rPr>
                <w:rFonts w:ascii="Liberation Sans" w:hAnsi="Liberation Sans" w:cs="Liberation Sans"/>
                <w:sz w:val="27"/>
                <w:szCs w:val="27"/>
                <w:lang w:val="en-US"/>
              </w:rPr>
              <w:t xml:space="preserve">Z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</w:t>
            </w:r>
            <w:r>
              <w:rPr>
                <w:rFonts w:ascii="Liberation Sans" w:hAnsi="Liberation Sans" w:cs="Liberation Sans"/>
                <w:sz w:val="27"/>
                <w:szCs w:val="27"/>
                <w:lang w:val="en-US"/>
              </w:rPr>
              <w:t xml:space="preserve">N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1127593,  категория – С, двигатель № 198983, номер кузова (кабины, прицепа, рамы) отсутствует,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цвет кузова (кабины) синий,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год изготовления 2022,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электронный паспорт самоходной машины и других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видов техники 364303000475898 от 10.02.2023, свидетельство о государственной регистрации СМ 775905 от 10.02.2023, государственный регистрационный знак 89 СК 8921;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  <w:highlight w:val="none"/>
              </w:rPr>
              <w:t xml:space="preserve">комплектация: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color w:val="000000"/>
                <w:sz w:val="27"/>
                <w:szCs w:val="27"/>
                <w:highlight w:val="none"/>
              </w:rPr>
              <w:t xml:space="preserve">навесное оборудование -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фрезе-роторный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снегоуборщик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>
          <w:trHeight w:val="2387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005355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с. Красноселькуп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ind w:left="0" w:right="-108" w:firstLine="0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Трактор Беларус 82.1, заводской № машины (рамы) 808140847, двигатель № 702433, коробка передач № 432081, основной ведущий мост (мосты) № 730919/242671-04, цвет синий, вид движителя колесный, год выпуска 2012,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паспорт самоходной машины и других видов техники ТС 393007 от 26.06.2012, свидетельство о государственной регистрации ВН 851536 от 23.01.2013,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государственный регистрационный знак 89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СЕ 5737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>
          <w:trHeight w:val="3358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004177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с. Красноселькуп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-108" w:firstLine="0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Снегопогрузчик КО-206АН, заводской № машины (рамы) - 001778; двигатель Д-243 729588, цвет – серый, вид движетеля – дизельный, год выпуска - 2007,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паспорт самоходной машины и д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ругих видов техники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ВЕ 076758 от 22.06.2007,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свидетельство о государственной регистрации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ВЕ № 431864  от 23.11.2009,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государственный регистрационный знак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89 НТ 4898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/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016052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 с. Толька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ind w:left="0" w:right="-57" w:firstLine="0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С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пециальный, автокран, коммерческое наименование КС-55732, идентификационный номер X896929H0N1AV4568, номер двигателя N0169620, категория ТС – С, номер шасси (рамы) X1P432000N1450183, номер кузова (кабины, прицепа) UC1A11N0062975, цвет кузова (кабины, прице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па) белый, год изготовления 2022,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электронный паспорт самоходной машины и других видов техники </w:t>
            </w:r>
            <w:r>
              <w:rPr>
                <w:rFonts w:ascii="Liberation Sans" w:hAnsi="Liberation Sans" w:cs="Liberation Sans"/>
                <w:color w:val="000000" w:themeColor="text1"/>
                <w:sz w:val="27"/>
                <w:szCs w:val="27"/>
              </w:rPr>
              <w:t xml:space="preserve">164301048855361</w:t>
            </w:r>
            <w:r>
              <w:rPr>
                <w:rFonts w:ascii="Liberation Sans" w:hAnsi="Liberation Sans" w:cs="Liberation Sans"/>
                <w:color w:val="000000" w:themeColor="text1"/>
                <w:sz w:val="27"/>
                <w:szCs w:val="27"/>
              </w:rPr>
              <w:t xml:space="preserve"> от 04.08.2022,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свидетельство о государственной регистрации 99 18 746543 от 19.01.2023, государственный регистрационный знак С 775 КК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89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/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013720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ind w:left="0" w:right="-108" w:firstLine="0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Автогрейдер, марка, модель, коммерческое наименование машины А-98М5.1,</w:t>
            </w:r>
            <w:r>
              <w:rPr>
                <w:rFonts w:ascii="Liberation Sans" w:hAnsi="Liberation Sans" w:cs="Liberation Sans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7"/>
                <w:szCs w:val="27"/>
              </w:rPr>
              <w:t xml:space="preserve">з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7"/>
                <w:szCs w:val="27"/>
                <w:highlight w:val="white"/>
              </w:rPr>
              <w:t xml:space="preserve">аводской номер машины, идентификационный номер машины (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7"/>
                <w:szCs w:val="27"/>
                <w:highlight w:val="white"/>
              </w:rPr>
              <w:t xml:space="preserve">VIN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7"/>
                <w:szCs w:val="27"/>
                <w:highlight w:val="white"/>
              </w:rPr>
              <w:t xml:space="preserve"> 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7"/>
                <w:szCs w:val="27"/>
                <w:highlight w:val="white"/>
              </w:rPr>
              <w:t xml:space="preserve">или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7"/>
                <w:szCs w:val="27"/>
                <w:highlight w:val="white"/>
              </w:rPr>
              <w:t xml:space="preserve"> 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7"/>
                <w:szCs w:val="27"/>
                <w:highlight w:val="white"/>
              </w:rPr>
              <w:t xml:space="preserve">PIN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7"/>
                <w:szCs w:val="27"/>
                <w:highlight w:val="white"/>
              </w:rPr>
              <w:t xml:space="preserve">)</w:t>
            </w:r>
            <w:r>
              <w:rPr>
                <w:rFonts w:ascii="Liberation Sans" w:hAnsi="Liberation Sans" w:eastAsia="Arial" w:cs="Liberation Sans"/>
                <w:color w:val="333333"/>
                <w:sz w:val="27"/>
                <w:szCs w:val="27"/>
                <w:highlight w:val="white"/>
              </w:rPr>
              <w:t xml:space="preserve"> 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27507, модель двигателя ЯМЗ-238НДЗ, 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  <w:p>
            <w:pPr>
              <w:ind w:left="0" w:right="-108" w:firstLine="0"/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№ двигателя L0671000, цвет машины: многоцветный; желтый, черный, тип двигателя (двигателей):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двигатель внутреннего сгорания, один, год производства машины 2020,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паспорт самоходной машины и других видов техники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RU CB 548953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свидетельство о государственной регистрации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СВ 995195 от 27.08.2020,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государственный регистрационный знак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89 СК 4386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/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016047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57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Специализированный, автомобиль-самосвал, марка Урал, коммерческое наименование 55571-5121-74, идентификационный номер X1P555710N1449275, номер двигателя </w:t>
            </w:r>
            <w:r>
              <w:rPr>
                <w:rFonts w:ascii="Liberation Sans" w:hAnsi="Liberation Sans" w:cs="Liberation Sans"/>
                <w:sz w:val="27"/>
                <w:szCs w:val="27"/>
                <w:lang w:val="en-US"/>
              </w:rPr>
              <w:t xml:space="preserve">N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0164307, категория ТС – С, номер шасси (рамы) X1P555710N1449275, номер кузова (кабины, прицепа) UC1A11N0062541,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цвет кузова (кабины, прицепа) синий, год изготовления 2022, э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лектронный паспорт самоходной машины и других видов техники </w:t>
            </w:r>
            <w:r>
              <w:rPr>
                <w:rFonts w:ascii="Liberation Sans" w:hAnsi="Liberation Sans" w:cs="Liberation Sans"/>
                <w:color w:val="000000" w:themeColor="text1"/>
                <w:sz w:val="27"/>
                <w:szCs w:val="27"/>
              </w:rPr>
              <w:t xml:space="preserve">164301049848036  от 14.06.2022</w:t>
            </w:r>
            <w:r>
              <w:rPr>
                <w:rFonts w:ascii="Liberation Sans" w:hAnsi="Liberation Sans" w:cs="Liberation Sans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свидетельство о государственной регистрации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99 18 746532  от 03.11.2022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, государственный регистрационный знак С 770 КК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89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  <w:tr>
        <w:trPr/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8"/>
              </w:numPr>
              <w:contextualSpacing w:val="0"/>
              <w:ind w:left="0" w:right="-113" w:firstLine="0"/>
              <w:jc w:val="center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7"/>
                <w:szCs w:val="27"/>
              </w:rPr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016048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255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color w:val="000000"/>
                <w:sz w:val="27"/>
                <w:szCs w:val="27"/>
                <w:u w:val="none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7"/>
                <w:szCs w:val="27"/>
                <w:u w:val="none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  <w:tc>
          <w:tcPr>
            <w:tcW w:w="475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57"/>
              <w:rPr>
                <w:rFonts w:ascii="Liberation Sans" w:hAnsi="Liberation Sans" w:cs="Liberation Sans"/>
                <w:sz w:val="27"/>
                <w:szCs w:val="27"/>
              </w:rPr>
              <w:suppressLineNumbers w:val="0"/>
            </w:pP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Специализированный, автомобиль-самосвал, марка Урал, коммерческое наименование 55571-5121-74, идентификационный номер X1P555710N1449444, номер двигателя </w:t>
            </w:r>
            <w:r>
              <w:rPr>
                <w:rFonts w:ascii="Liberation Sans" w:hAnsi="Liberation Sans" w:cs="Liberation Sans"/>
                <w:sz w:val="27"/>
                <w:szCs w:val="27"/>
                <w:lang w:val="en-US"/>
              </w:rPr>
              <w:t xml:space="preserve">N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0167335, категория ТС – С, номер шасси (рамы) X1P555710N1449444, номер кузова (кабины, прицепа) UC1A11N0062641,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цвет кузова (кабины, прицепа) синий, год изготовления – 2022,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э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лектронный паспорт самоходной машины и других видов техники </w:t>
            </w:r>
            <w:r>
              <w:rPr>
                <w:rFonts w:ascii="Liberation Sans" w:hAnsi="Liberation Sans" w:cs="Liberation Sans"/>
                <w:color w:val="000000" w:themeColor="text1"/>
                <w:sz w:val="27"/>
                <w:szCs w:val="27"/>
              </w:rPr>
              <w:t xml:space="preserve">164301047365928  от 20.06.2022</w:t>
            </w:r>
            <w:r>
              <w:rPr>
                <w:rFonts w:ascii="Liberation Sans" w:hAnsi="Liberation Sans" w:cs="Liberation Sans"/>
                <w:color w:val="000000" w:themeColor="text1"/>
                <w:sz w:val="27"/>
                <w:szCs w:val="27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 свидетельство о государственной регистрации </w:t>
            </w:r>
            <w:r>
              <w:rPr>
                <w:rFonts w:ascii="Liberation Sans" w:hAnsi="Liberation Sans" w:cs="Liberation Sans"/>
                <w:sz w:val="27"/>
                <w:szCs w:val="27"/>
              </w:rPr>
              <w:t xml:space="preserve">99 18  746531  от 03.11.2022,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государственный регистрационный знак </w:t>
            </w:r>
            <w:r>
              <w:rPr>
                <w:rFonts w:ascii="Liberation Sans" w:hAnsi="Liberation Sans" w:cs="Liberation Sans"/>
                <w:color w:val="000000"/>
                <w:sz w:val="27"/>
                <w:szCs w:val="27"/>
              </w:rPr>
              <w:t xml:space="preserve">С 754 КК 89</w:t>
            </w:r>
            <w:r>
              <w:rPr>
                <w:rFonts w:ascii="Liberation Sans" w:hAnsi="Liberation Sans" w:cs="Liberation Sans"/>
                <w:sz w:val="27"/>
                <w:szCs w:val="27"/>
              </w:rPr>
            </w:r>
            <w:r/>
          </w:p>
        </w:tc>
      </w:tr>
    </w:tbl>
    <w:p>
      <w:pPr>
        <w:pStyle w:val="885"/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  <w:highlight w:val="none"/>
        </w:rPr>
        <w:t xml:space="preserve">2.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В связи с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 внесени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ем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 изменений в реестр муниципальной собственности муниципального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округа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Красноселькупский район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Ямало-Ненецкого автономного округа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и муниципальную казну в отношении площади объекта «</w:t>
      </w:r>
      <w:r>
        <w:rPr>
          <w:rFonts w:ascii="Liberation Sans" w:hAnsi="Liberation Sans" w:cs="Liberation Sans"/>
          <w:sz w:val="27"/>
          <w:szCs w:val="27"/>
        </w:rPr>
        <w:t xml:space="preserve">Магазин, кадастровый номер 89:07:020201:314, 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 местонахождение: Ямало-Ненецкий автономный округ, Красноселькупский район, </w:t>
      </w:r>
      <w:r>
        <w:rPr>
          <w:rFonts w:ascii="Liberation Sans" w:hAnsi="Liberation Sans" w:cs="Liberation Sans"/>
          <w:sz w:val="27"/>
          <w:szCs w:val="27"/>
        </w:rPr>
        <w:t xml:space="preserve"> с. Ратта, ул. Набережная, д. 3А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»</w:t>
      </w:r>
      <w:r>
        <w:rPr>
          <w:rFonts w:ascii="Liberation Sans" w:hAnsi="Liberation Sans" w:cs="Liberation Sans"/>
          <w:sz w:val="27"/>
          <w:szCs w:val="27"/>
          <w:highlight w:val="none"/>
        </w:rPr>
        <w:t xml:space="preserve">, внести соответствующие изменения в характеристики объекта, включенного в перечень. 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ind w:left="0" w:right="0" w:firstLine="709"/>
        <w:jc w:val="both"/>
        <w:tabs>
          <w:tab w:val="num" w:pos="0" w:leader="none"/>
          <w:tab w:val="left" w:pos="1134" w:leader="none"/>
          <w:tab w:val="clear" w:pos="144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  <w:highlight w:val="none"/>
        </w:rPr>
        <w:t xml:space="preserve">3. Утвердить перечень в новой редакции согласно приложению к настоящему приказу.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5"/>
        <w:ind w:left="0" w:right="0" w:firstLine="709"/>
        <w:jc w:val="both"/>
        <w:tabs>
          <w:tab w:val="num" w:pos="900" w:leader="none"/>
          <w:tab w:val="left" w:pos="144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4. Отделу по работе с муниципальной собственностью: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5"/>
        <w:ind w:left="0" w:right="0" w:firstLine="709"/>
        <w:jc w:val="both"/>
        <w:tabs>
          <w:tab w:val="left" w:pos="144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4.1. в</w:t>
      </w:r>
      <w:r>
        <w:rPr>
          <w:rFonts w:ascii="Liberation Sans" w:hAnsi="Liberation Sans" w:cs="Liberation Sans"/>
          <w:sz w:val="27"/>
          <w:szCs w:val="27"/>
        </w:rPr>
        <w:t xml:space="preserve"> течение </w:t>
      </w:r>
      <w:r>
        <w:rPr>
          <w:rFonts w:ascii="Liberation Sans" w:hAnsi="Liberation Sans" w:cs="Liberation Sans"/>
          <w:sz w:val="27"/>
          <w:szCs w:val="27"/>
        </w:rPr>
        <w:t xml:space="preserve">3</w:t>
      </w:r>
      <w:r>
        <w:rPr>
          <w:rFonts w:ascii="Liberation Sans" w:hAnsi="Liberation Sans" w:cs="Liberation Sans"/>
          <w:sz w:val="27"/>
          <w:szCs w:val="27"/>
        </w:rPr>
        <w:t xml:space="preserve"> рабочих дней с момента подписания настоящего приказа направить 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с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ве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дения о муниципальном имуществе, включенном 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в перечень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,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 в составе и по форме, 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утвержденной 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fldChar w:fldCharType="begin"/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instrText xml:space="preserve"> HYPERLINK "http://docs.cntd.ru/document/420353821" </w:instrTex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fldChar w:fldCharType="separate"/>
      </w:r>
      <w:r>
        <w:rPr>
          <w:rStyle w:val="917"/>
          <w:rFonts w:ascii="Liberation Sans" w:hAnsi="Liberation Sans" w:cs="Liberation Sans"/>
          <w:color w:val="000000"/>
          <w:spacing w:val="2"/>
          <w:sz w:val="27"/>
          <w:szCs w:val="27"/>
          <w:u w:val="none"/>
        </w:rPr>
        <w:t xml:space="preserve">п</w:t>
      </w:r>
      <w:r>
        <w:rPr>
          <w:rStyle w:val="917"/>
          <w:rFonts w:ascii="Liberation Sans" w:hAnsi="Liberation Sans" w:cs="Liberation Sans"/>
          <w:color w:val="000000"/>
          <w:spacing w:val="2"/>
          <w:sz w:val="27"/>
          <w:szCs w:val="27"/>
          <w:u w:val="none"/>
        </w:rPr>
        <w:t xml:space="preserve">риказом Министерства экономического развития Российской Федерации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</w:t>
      </w:r>
      <w:r>
        <w:rPr>
          <w:rStyle w:val="917"/>
          <w:rFonts w:ascii="Liberation Sans" w:hAnsi="Liberation Sans" w:cs="Liberation Sans"/>
          <w:color w:val="000000"/>
          <w:spacing w:val="2"/>
          <w:sz w:val="27"/>
          <w:szCs w:val="27"/>
          <w:u w:val="none"/>
        </w:rPr>
        <w:t xml:space="preserve">а</w:t>
      </w:r>
      <w:r>
        <w:rPr>
          <w:rStyle w:val="917"/>
          <w:rFonts w:ascii="Liberation Sans" w:hAnsi="Liberation Sans" w:cs="Liberation Sans"/>
          <w:color w:val="000000"/>
          <w:spacing w:val="2"/>
          <w:sz w:val="27"/>
          <w:szCs w:val="27"/>
          <w:u w:val="none"/>
        </w:rPr>
        <w:t xml:space="preserve">кона «О развитии малого и среднего предпринимательства в Российской Ф</w:t>
      </w:r>
      <w:r>
        <w:rPr>
          <w:rStyle w:val="917"/>
          <w:rFonts w:ascii="Liberation Sans" w:hAnsi="Liberation Sans" w:cs="Liberation Sans"/>
          <w:color w:val="000000"/>
          <w:spacing w:val="2"/>
          <w:sz w:val="27"/>
          <w:szCs w:val="27"/>
          <w:u w:val="none"/>
        </w:rPr>
        <w:t xml:space="preserve">е</w:t>
      </w:r>
      <w:r>
        <w:rPr>
          <w:rStyle w:val="917"/>
          <w:rFonts w:ascii="Liberation Sans" w:hAnsi="Liberation Sans" w:cs="Liberation Sans"/>
          <w:color w:val="000000"/>
          <w:spacing w:val="2"/>
          <w:sz w:val="27"/>
          <w:szCs w:val="27"/>
          <w:u w:val="none"/>
        </w:rPr>
        <w:t xml:space="preserve">дерации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fldChar w:fldCharType="end"/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»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для опубликования </w:t>
      </w:r>
      <w:r>
        <w:rPr>
          <w:rFonts w:ascii="Liberation Sans" w:hAnsi="Liberation Sans" w:cs="Liberation Sans"/>
          <w:sz w:val="27"/>
          <w:szCs w:val="27"/>
        </w:rPr>
        <w:t xml:space="preserve">в </w:t>
      </w:r>
      <w:r>
        <w:rPr>
          <w:rFonts w:ascii="Liberation Sans" w:hAnsi="Liberation Sans" w:cs="Liberation Sans"/>
          <w:sz w:val="27"/>
          <w:szCs w:val="27"/>
        </w:rPr>
        <w:t xml:space="preserve">газете «Северный к</w:t>
      </w:r>
      <w:r>
        <w:rPr>
          <w:rFonts w:ascii="Liberation Sans" w:hAnsi="Liberation Sans" w:cs="Liberation Sans"/>
          <w:sz w:val="27"/>
          <w:szCs w:val="27"/>
        </w:rPr>
        <w:t xml:space="preserve">рай» и </w:t>
      </w:r>
      <w:r>
        <w:rPr>
          <w:rFonts w:ascii="Liberation Sans" w:hAnsi="Liberation Sans" w:cs="Liberation Sans"/>
          <w:sz w:val="27"/>
          <w:szCs w:val="27"/>
        </w:rPr>
        <w:t xml:space="preserve">разме</w:t>
      </w:r>
      <w:r>
        <w:rPr>
          <w:rFonts w:ascii="Liberation Sans" w:hAnsi="Liberation Sans" w:cs="Liberation Sans"/>
          <w:sz w:val="27"/>
          <w:szCs w:val="27"/>
        </w:rPr>
        <w:t xml:space="preserve">стить </w:t>
      </w:r>
      <w:r>
        <w:rPr>
          <w:rFonts w:ascii="Liberation Sans" w:hAnsi="Liberation Sans" w:cs="Liberation Sans"/>
          <w:sz w:val="27"/>
          <w:szCs w:val="27"/>
        </w:rPr>
        <w:t xml:space="preserve">на официальном сайте </w:t>
      </w:r>
      <w:r>
        <w:rPr>
          <w:rFonts w:ascii="Liberation Sans" w:hAnsi="Liberation Sans" w:cs="Liberation Sans"/>
          <w:sz w:val="27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5"/>
        <w:ind w:left="0" w:right="0" w:firstLine="709"/>
        <w:jc w:val="both"/>
        <w:tabs>
          <w:tab w:val="left" w:pos="144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4.2. в течение 10 рабочих дней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с момента подписания настоящего приказа внести сведения о 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муниципальном имуществе, включенном 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в перечень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,</w:t>
      </w:r>
      <w:r>
        <w:rPr>
          <w:rFonts w:ascii="Liberation Sans" w:hAnsi="Liberation Sans" w:cs="Liberation Sans"/>
          <w:color w:val="000000"/>
          <w:spacing w:val="2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с использованием </w:t>
      </w:r>
      <w:r>
        <w:rPr>
          <w:rFonts w:ascii="Liberation Sans" w:hAnsi="Liberation Sans" w:cs="Liberation Sans"/>
          <w:sz w:val="27"/>
          <w:szCs w:val="27"/>
        </w:rPr>
        <w:t xml:space="preserve">автоматизированной информационной системы «Мониторинг МСП»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5"/>
        <w:ind w:left="0" w:right="0" w:firstLine="709"/>
        <w:jc w:val="both"/>
        <w:tabs>
          <w:tab w:val="num" w:pos="900" w:leader="none"/>
          <w:tab w:val="num" w:pos="1134" w:leader="none"/>
          <w:tab w:val="clear" w:pos="144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5. Контроль за исполнением настоящего приказа </w:t>
      </w:r>
      <w:r>
        <w:rPr>
          <w:rFonts w:ascii="Liberation Sans" w:hAnsi="Liberation Sans" w:cs="Liberation Sans"/>
          <w:sz w:val="27"/>
          <w:szCs w:val="27"/>
        </w:rPr>
        <w:t xml:space="preserve">возложить на заместителя начальника Управления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5"/>
        <w:ind w:left="0" w:right="0" w:firstLine="709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5"/>
        <w:ind w:left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95"/>
        <w:ind w:left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95"/>
        <w:ind w:left="0" w:firstLine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cs="Liberation Sans"/>
          <w:sz w:val="27"/>
          <w:szCs w:val="27"/>
        </w:rPr>
        <w:t xml:space="preserve">Н</w:t>
      </w:r>
      <w:r>
        <w:rPr>
          <w:rFonts w:ascii="Liberation Sans" w:hAnsi="Liberation Sans" w:cs="Liberation Sans"/>
          <w:sz w:val="27"/>
          <w:szCs w:val="27"/>
        </w:rPr>
        <w:t xml:space="preserve">ачальник Управления</w:t>
        <w:tab/>
        <w:tab/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              </w:t>
      </w:r>
      <w:r>
        <w:rPr>
          <w:rFonts w:ascii="Liberation Sans" w:hAnsi="Liberation Sans" w:cs="Liberation Sans"/>
          <w:sz w:val="27"/>
          <w:szCs w:val="27"/>
        </w:rPr>
        <w:t xml:space="preserve">        </w:t>
      </w:r>
      <w:r>
        <w:rPr>
          <w:rFonts w:ascii="Liberation Sans" w:hAnsi="Liberation Sans" w:cs="Liberation Sans"/>
          <w:sz w:val="27"/>
          <w:szCs w:val="27"/>
        </w:rPr>
        <w:t xml:space="preserve">             </w:t>
      </w:r>
      <w:r>
        <w:rPr>
          <w:rFonts w:ascii="Liberation Sans" w:hAnsi="Liberation Sans" w:cs="Liberation Sans"/>
          <w:sz w:val="27"/>
          <w:szCs w:val="27"/>
        </w:rPr>
        <w:t xml:space="preserve">  </w:t>
      </w:r>
      <w:r>
        <w:rPr>
          <w:rFonts w:ascii="Liberation Sans" w:hAnsi="Liberation Sans" w:cs="Liberation Sans"/>
          <w:sz w:val="27"/>
          <w:szCs w:val="27"/>
        </w:rPr>
        <w:t xml:space="preserve">  </w:t>
      </w:r>
      <w:r>
        <w:rPr>
          <w:rFonts w:ascii="Liberation Sans" w:hAnsi="Liberation Sans" w:cs="Liberation Sans"/>
          <w:sz w:val="27"/>
          <w:szCs w:val="27"/>
        </w:rPr>
        <w:t xml:space="preserve">  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И.В. Чебоненко</w:t>
      </w:r>
      <w:r>
        <w:rPr>
          <w:sz w:val="27"/>
          <w:szCs w:val="27"/>
        </w:rPr>
      </w:r>
      <w:r/>
    </w:p>
    <w:p>
      <w:pPr>
        <w:pStyle w:val="895"/>
        <w:ind w:left="0" w:firstLine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ind w:left="5669" w:right="-142" w:firstLine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ind w:left="5669" w:right="-142" w:firstLine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ind w:left="5669" w:right="-142" w:firstLine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ind w:left="5669" w:right="-142" w:firstLine="0"/>
        <w:tabs>
          <w:tab w:val="left" w:pos="993" w:leader="none"/>
          <w:tab w:val="left" w:pos="439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приказом Управления муниципальным имуществом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Администрации Красн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5"/>
        <w:ind w:left="5669" w:right="-142" w:firstLine="0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________ № ______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ind w:left="6378" w:right="0" w:firstLine="0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ind w:left="0" w:firstLine="0"/>
        <w:jc w:val="center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ind w:left="0" w:firstLine="0"/>
        <w:jc w:val="center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имущества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, свободного от прав третьих лиц (за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«Налог на профессиональный доход»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), предусмотренного частью 4 статьи 18 Федерального закона от 24 июля 2007 года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№ 209-ФЗ 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О развитии малого и среднего предпринима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тельства в Росси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й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ской Федерации»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5"/>
        <w:ind w:left="0" w:firstLine="0"/>
        <w:jc w:val="center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801"/>
        <w:gridCol w:w="4710"/>
      </w:tblGrid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contextualSpacing w:val="0"/>
              <w:ind w:left="-57" w:right="-57" w:firstLine="0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№ п/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55" w:right="-108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Номер в реестре имущества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Адрес (местоположение) объекта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Наименование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 характеристики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объекта учета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885"/>
        <w:ind w:left="720"/>
        <w:jc w:val="both"/>
        <w:tabs>
          <w:tab w:val="num" w:pos="1440" w:leader="none"/>
        </w:tabs>
        <w:rPr>
          <w:rFonts w:ascii="Liberation Sans" w:hAnsi="Liberation Sans" w:cs="Liberation Sans"/>
          <w:sz w:val="2"/>
          <w:szCs w:val="2"/>
        </w:rPr>
      </w:pPr>
      <w:r>
        <w:rPr>
          <w:rFonts w:ascii="Liberation Sans" w:hAnsi="Liberation Sans" w:cs="Liberation Sans"/>
          <w:sz w:val="2"/>
          <w:szCs w:val="2"/>
        </w:rPr>
      </w:r>
      <w:r>
        <w:rPr>
          <w:rFonts w:ascii="Liberation Sans" w:hAnsi="Liberation Sans" w:cs="Liberation Sans"/>
          <w:sz w:val="2"/>
          <w:szCs w:val="2"/>
        </w:rPr>
      </w:r>
      <w:r/>
    </w:p>
    <w:tbl>
      <w:tblPr>
        <w:tblW w:w="963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801"/>
        <w:gridCol w:w="4710"/>
      </w:tblGrid>
      <w:tr>
        <w:trPr>
          <w:cantSplit/>
          <w:tblHeader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num" w:pos="144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num" w:pos="144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num" w:pos="144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num" w:pos="144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с.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Советская, д. 19</w:t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Помещение №35 Административного здания (согласно экспликации помещений технического паспорта от 05.07.2021 инв.№11000572/1-1-2а), общая площадь 20,3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кв.м, кадастровый номер: 89:07:010101:2042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Советская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д. 19</w:t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Помещения №37-№38 Административного здания (согласно экспликации помещений технического паспорта от 05.07.2021 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в.№11000572/1-1-2а), , общая площадь 18,5 кв.м, кадастровый номер: 89:07:010101:6900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Красноселькуп, ул. Советская, д. 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Помещение №39 Административного здания (согласно экспликации помещений технического паспорта от 05.07.2021 инв.№11000572/1-1-2а), общая площадь 11,8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кв.м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кадастровый номер: 89:07:010101:2042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Советская,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д. 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Помещение №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40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Административного здания, согласно экспликации помещений технического паспорта от 05.07.2021 инв.№11000572/1-1-2а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общая площадь 11,4 кв.м, кадастровый номер: 89:07:010101:2042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Советская,    </w:t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д. 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Помещение №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41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Административного здания, согласно экспликации помещений технического паспорта от 05.07.2021 инв.№11000572/1-1-2а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общая площадь 4,3 кв.м, кадастровый номер: 89:07:010101:2042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  <w:tab/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Красноселькуп, ул. Советская, д.19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Помещение №42 Административного здания (согласно экспликации помещений технического паспорта от 05.07.2021 инв.№11000572/1-1-2а), общая площадь 20,5 кв.м,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кадастровый номер 89:07:010101:7383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Красноселькуп, ул. Советская, д.19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Помещение №43 Административного здания (согласно экспликации помещений технического паспорта от 05.07.2021 инв.№11000572/1-1-2а), общая площадь  2,6кв.м, кадастровый номер: 89:07:010101:2042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Красноселькуп, ул. Советская, д. 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Помещение №44 Административного здания (согласно экспликации помещений технического паспорта от 05.07.2021 инв.№11000572/1-1-2а), общая площадь 15,5 кв.м, кадастровый номер: 89:07:010101:2042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000129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Советская, д. 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Помещения №46-№47 Административного здания (согласно экспликации помещений технического паспорта от 05.07.2021 инв.№11000572/1-1-2а) общая площадь 41,1 кв.м,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кадастровый номер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89:07:010101:2042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009636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Магазин, общая площадь 136,8 кв.м, кадастровый номер 89:07:020201:314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001004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Толька, ул. Лесная, Промбаза ОАО «Пурнефтегазгеология» (подбаза ИТ-19), строение 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Теплый склад, общая площадь 81,4 кв.м, кадастровый номер 89:07:020101:780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014815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Полярная, д. 11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Помещения гостиничного комплекса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№,№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-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IX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№1-13 (согласно экспликации помещений технического паспорта от 2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7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.0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9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.20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22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инв.№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10000575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/1-1-2) 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гостиницы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«Приполярье» корпус 1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, общая площадь 125,7 кв.м, кадастровый номер 89:07:010101:1629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379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014815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Полярная, д. 11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фисные помещения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№,№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V-VIII (согласно экспликации помещений технического паспорта от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27.09.2022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инв.№10000575/1-1-2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)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гостиницы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«Приполярье» корпус 1,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общая площадь 45,3 кв.м, кадастровый номер 89:07:010101:1629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014759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с.Толька,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Таежная, д.15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Баня, общая площадь 155,07 кв.м, кадастровый номер 89:07:020101:2071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014721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с.Красноселькуп,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ул. Полярная, д. 11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Земельный участок, общая площадь 745кв.м, кадастровый номер 89:07:010101:6142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с. Красноселькуп, промышленная зона, земельный участок 11, строение 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Земельный участок,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общая площадь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2 181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кв.м, кадастровый номер: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89:07:010101:7156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Ямало-Ненецкий автономный округ, Красноселькупский район,                                   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Земельный участок,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общая площадь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1 651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кв.м, кадастровый номер: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89:07:010101:7734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Ямало-Ненецкий автономный округ, Красноселькупский район, 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Земельный участок,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общая площадь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1 632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кв.м, кадастровый номер: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89:07:010101:7735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009667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Весы грузовые платформенные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009668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Кассовая кабина КК-70М (1120 мм) универсальная, вся нерж. Сталь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009669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холодильный  Polair, объем 700 л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холодильный  Polair, объем 700 л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холодильный  Polair, объем 700 л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холодильная универсальная ВХСн-1,8 Илеть 1800*1100*1230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холодильная универсальная ВХСн-1,8 Илеть 1800*1100*1230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холодильная универсальная ВХСн-1,8 Илеть 1800*1100*1230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холодильная среднетемпературная внутренний угол ВХС-УВ Илеть 1500*1500*1230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холодильная среднетемпературная пристенная  ВХС-Купец (1,875л) 1943*955*2020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center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Ларь морозильная Froster 600 E1620*620*920, объем 560 л, гнутая стеклянная крышка, темп -12 -25С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center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Ларь морози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льная Froster 600 E1620*620*920, объем 560 л, гнутая стеклянная крышка, темп -12 -25С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009679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center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холодильный  среднетемпературный ШХ-370 С 575*585*1800темп 0 +7, стеклянная дверь, 4 полки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center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холодильный  среднетемпературный ШХ-370 С 575*585*1800темп 0 +7, стеклянная дверь, 4 полки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center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холодильный  среднетемпературный ШХ-370 С 575*585*1800темп 0 +7, стеклянная дверь, 4 полки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(600*500*2350)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(600*500*2350)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(600*500*2350)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009699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 (900*500*2350)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СТ-3, 900*500*2350, хлебный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СТ-3, 750*750*2350, угловой внутренний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СТ-3, 750*750*2350, угловой внутренний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модульный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Стеллаж модульный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демонстрационная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009709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демонстрационная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Витрина демонстрационная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Прилавок демонстрационный 1000*500*900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Прилавок демонстрационный 1000*500*900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Прилавок демонстрационный 1000*500*900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Прилавок демонстрационный 1000*500*900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Прилавок демонстрационный 1000*500*900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Прилавок рабочий 1000*500*900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Прилавок рабочий 1000*500*900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LE-21 (металлический для одежды)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009719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LE-21 (металлический для одежды)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009720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LE-21 (металлический для одежды)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009721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Стол письменный 1200*720*750 ЛДСП 16мм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505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009722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ind w:left="0" w:right="-250" w:firstLine="0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Тумба подкатная 400*4503 ящика, верхний яс замком, ЛДСП 16мм (400*450*550 , 3 ящика,верхний ящик с замком, материал ЛДСП 16мм)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009723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Шкаф для документов 750*400*2000, 5 секций, ЛДСП 16мм, двери: вверх стекло, низ ЛДСП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009724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с. Ратта, ул. Набережная, д. 3А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Ванна моечная с смесителем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011556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Ямало-Ненецкий автономный округ, Красноселькупский район, с.Красноселькуп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Холодильная камера, V=59,9 м3, модель АК-2СС3-Н, напряжение/ток max~380B, 50Гц/10,3А, заводской №11002769, масса 175 кг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016322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textDirection w:val="lrTb"/>
            <w:noWrap w:val="false"/>
          </w:tcPr>
          <w:p>
            <w:pPr>
              <w:pStyle w:val="885"/>
              <w:contextualSpacing w:val="0"/>
              <w:ind w:left="-113" w:right="-113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Фризер для мягкого мороженного Cooleq IF-3, габаритный размер ДхШхВ: 54х740х880 (мм), производительность 20 кг/час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016323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Аппарат для попкорна AIRHOT POP-6,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габаритный размер ДхШхВ: 560х420х760 (мм), номинальная мощность 1,44 кВт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016324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113" w:firstLine="0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iCs/>
                <w:color w:val="000000"/>
                <w:sz w:val="28"/>
                <w:szCs w:val="28"/>
              </w:rPr>
              <w:t xml:space="preserve">Витрина кондитерская K70 VV 0,9-1 STANDART, габаритный размер ДхШхВ: 700х900х1280 </w:t>
            </w:r>
            <w:r>
              <w:rPr>
                <w:rFonts w:ascii="Liberation Sans" w:hAnsi="Liberation Sans" w:cs="Liberation Sans"/>
                <w:iCs/>
                <w:color w:val="000000"/>
                <w:sz w:val="28"/>
                <w:szCs w:val="28"/>
              </w:rPr>
              <w:t xml:space="preserve">(мм)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016325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Соковыжималка электрическая Bosch MES4010, объем резервуара для сока: 220, объем резервуара для мякоти 10000, габаритный размер ДхШхВ: 221х322х425 (мм)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016326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Холодильник Бирюса L102, общий полезный объем 115 л, количество камер - 1, мощность 77 Вт, габаритный размер ДхШхВ: 650х480х850 (мм)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016327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16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Миксер для молочных коктейлей GASTRORAG W-MS-20, милкшейкер барный, 2 рожка,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габаритный размер ДхШхВ: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332х187х483 (мм), мощность 800 Вт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016328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-250" w:firstLine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Профессиональная кофемашина Dr.Coffe PROXIMA F12 PLUS, габаритный размер ДхШхВ: 580х500х300 (мм), средняя производительность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120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0" w:right="-25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чашек, объем 1,7 л, номинальная мощность 3,3 кВт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012750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13" w:right="-113"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Ямало-Ненецкий автономный округ, Красноселькупский район, с.Красноселькуп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-170"/>
              <w:spacing w:after="0" w:afterAutospacing="0"/>
              <w:tabs>
                <w:tab w:val="left" w:pos="1134" w:leader="none"/>
              </w:tabs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Автофургон хлебный, идентификационный номер (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VIN) Z783009ВМК0059037,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марка, модель - 3009ВМ,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категория ТС - В,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модель № двигателя ISF2 8S5129P 76139083, шасси отсутствует, цвет кузова  белый, тип двигателя дизельный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год изготовления 2019, паспорт транспортного средства 52 РВ 775677 от 04.07.2019, свидетельство о регистрации          99 04 162074 от 27.07.2019, государственный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егистрационный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знак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В 802 НК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108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014362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Красноселькупский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57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Снегопогрузчик лаповый, марка, модель машины: СЛП-206МУ-01, заводской номер машины, идентификационный номер машины (VIN или PIN) – 110, тип двигателя ДВС 1 шт; модель, номер дв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игателя  Д-243, 046951, рабочий объем двигателя –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4750 см3, мощность объем двигателя, кВт (л.с.) – 30 (81), вид движителя – колесный, цвет машины  оранжевый, год производства 2021, паспорт самоходной машины и других видов техники RU СВ 687540 от 15.12.2021, 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регистрационный знак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89 СК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4424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015887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85"/>
              <w:contextualSpacing w:val="0"/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108"/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Погрузчик, марка: ДСТ-УРАЛ П465, идентификац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ионный номер 10003095, номер кузова 220115, номер двигателя N0162737, двигатель внутреннего сгорания (марка, тип) ЯМЗ 536220, цвет кузова (кабины)  желтый, год изготовления 2022, электронный паспорт самоходной машины и других видов техники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364301000089378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от 02.08.2022,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  <w:highlight w:val="white"/>
              </w:rPr>
              <w:t xml:space="preserve">регистрационный знак</w:t>
            </w:r>
            <w:r>
              <w:rPr>
                <w:rFonts w:ascii="Liberation Sans" w:hAnsi="Liberation Sans" w:cs="Liberation Sans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  <w:highlight w:val="white"/>
              </w:rPr>
              <w:t xml:space="preserve">89 СК 4434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ind w:left="-108" w:right="-108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016043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22"/>
              <w:contextualSpacing w:val="0"/>
              <w:ind w:left="-113" w:right="-113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ind w:right="-125"/>
              <w:spacing w:before="0" w:beforeAutospacing="0" w:after="0" w:afterAutospacing="0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Специализированный, автомобиль-самосвал, марка КАМАЗ К3340 6522-RT, идентификационный номер XТС652205NR477664, номер двигателя 86118804, категория ТС – С, номер шасси (рамы) XТС652205NR477664, номер кузова (кабины, прицепа) 652000N2632087,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цвет кузова (кабины, прицепа) синий, двигатель внутреннего сгорания (марка, тип): КАМАЗ, 689.510-400 четырехтактный дизель, год изготовления 2022,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электронный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паспорт транспортного средства 164301049848310  от 05.09.2022,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регистрационный знак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 783 КК 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256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912"/>
              <w:ind w:left="-108" w:right="-108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016044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ind w:right="-125"/>
              <w:spacing w:before="0" w:beforeAutospacing="0" w:after="0" w:afterAutospacing="0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Специализированный, автомобиль-самосвал, марка КАМАЗ К3340 6522-RT, идентификационный номер XТС652205NR477663, номер двигателя 86118806, категория ТС – С, номер шасси (рамы) XТС652205NR477663, номер кузова (кабины, прицепа) 652000N2632089,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цвет кузова (кабины, прицепа) синий, двигатель внутреннего сгорания (марка, тип): КАМАЗ, 689.510-400 четырехтактный дизель, год изготовления 2022,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электронный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паспорт транспортного средства 164301049848188  от 05.09.2022,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регистрационный знак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 756 КК 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912"/>
              <w:ind w:left="-108" w:right="-108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016045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22"/>
              <w:contextualSpacing w:val="0"/>
              <w:ind w:left="-113" w:right="-113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ind w:right="-125"/>
              <w:spacing w:before="0" w:beforeAutospacing="0" w:after="0" w:afterAutospacing="0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Специализированный, автомобиль-самосвал, марка КАМАЗ К3340 6522-RT, идентификационный номер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XTC652205NR477665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, номер двигателя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86118349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, категория ТС – С, номер шасси (рамы)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XTC652205NR477665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, номер кузова (кабины, прицепа)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652000N2632096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цвет кузова (кабины, прицепа) синий, двигатель внутреннего сгорания (марка, тип): КАМАЗ, 689.510-400 четырехтактный дизель, год изготовления 2022,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электронный паспорт транспортного средства № 164301049848320  от 05.09.2022,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регистрационный знак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 778 КК 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912"/>
              <w:ind w:left="-108" w:right="-108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016046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12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912"/>
              <w:ind w:left="0" w:right="-164" w:firstLine="0"/>
              <w:jc w:val="left"/>
              <w:spacing w:after="0" w:afterAutospacing="0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С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пециализированный, автомобиль-самосвал, марка КАМАЗ К3340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6522-RT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 , идентификационный номер XТС652205NR477666, номер двигателя 86118354, категория ТС – С, номер шасси (рамы) XТС652205NR477666, номер кузова (кабины, прицепа) 652000N2632075, цвет кузова (кабины, прицепа) – синий,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двигатель внутреннего сгорания (марка, тип): КАМАЗ, 689.510-400 четырехтактный дизель,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 год изг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отовления 2022, электронный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паспорт транспортного средства 164301049848199  от 05.09.2022,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 регистрационный знак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С 776 КК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016176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12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ind w:right="-125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Универсальная коммунальная машина УКМ-2500М KZDM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идентификационный номер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UKM2500М-173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номер двигателя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001055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категория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самоходной машины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–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С,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номер кузова (кабины, прицепа, рамы)  отсутствует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цвет кузова (кабины) оранжевый,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вигатель внутреннего сгорания (марка, тип): DOOSAN DN 03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, дизельный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год изготовления 2022, электронный паспорт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самоходной машины и других видов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техники 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white"/>
              </w:rPr>
              <w:t xml:space="preserve">364301000238043 от 23.12.2022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none"/>
              </w:rPr>
              <w:t xml:space="preserve">регистрационный знак 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none"/>
              </w:rPr>
              <w:t xml:space="preserve">89 СК 8912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Verdana" w:cs="Liberation Sans"/>
                <w:color w:val="000000"/>
                <w:sz w:val="28"/>
                <w:szCs w:val="28"/>
              </w:rPr>
              <w:t xml:space="preserve">016178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12"/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-113" w:right="-113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ind w:right="-68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Универсальная коммунальная машина УКМ-2500М KZDM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идентификационный номер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UKM2500М-174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номер двигателя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001054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категория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самоходной машины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– С,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номер кузова (кабины, прицепа, рамы)  отсутствует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цвет кузова (кабины) оранжевый,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вигатель внутреннего сгорания (марка, тип): DOOSAN DN 03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, дизельный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год изготовления 2022,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электронный паспорт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самоходной машины и других видов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техники 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white"/>
              </w:rPr>
              <w:t xml:space="preserve">36401000238153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white"/>
              </w:rPr>
              <w:t xml:space="preserve"> от 23.12.2022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государственный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none"/>
              </w:rPr>
              <w:t xml:space="preserve"> регистрационный знак 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8"/>
                <w:szCs w:val="28"/>
                <w:highlight w:val="none"/>
              </w:rPr>
              <w:t xml:space="preserve">89 СК 8911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016337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00000"/>
                <w:u w:val="none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с. Красноселькуп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ind w:left="0" w:right="-164" w:firstLine="0"/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Т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рактор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Беларус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82.1, идентификационный номер 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Y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R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900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Z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N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1127593,  категория – С, двигатель № 198983, номер кузова (кабины, прицепа, рамы) отсутствует,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цвет кузова (кабины) синий,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год изготовления 2022,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электронный паспорт самоходной машины и других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видов техники 364303000475898 от 10.02.2023, свидетельство о государственной регистрации СМ 775905 от 10.02.2023, государственный регистрационный знак 89 СК 8921;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none"/>
              </w:rPr>
              <w:t xml:space="preserve">комплектация: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none"/>
              </w:rPr>
              <w:t xml:space="preserve">навесное оборудование -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фрезе-роторный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снегоуборщик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005355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с. Красноселькуп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ind w:left="0" w:right="-108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Трактор Беларус 82.1, заводской № машины (рамы) 808140847, двигатель № 702433, коробка передач № 432081, основной ведущий мост (мосты) № 730919/242671-04, цвет синий, вид движителя колесный, год выпуска 2012,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паспорт самоходной машины и других видов техники ТС 393007 от 26.06.2012, свидетельство о государственной регистрации ВН 851536 от 23.01.2013,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государственный регистрационный знак 89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СЕ 5737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004177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с. Красноселькуп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-108" w:firstLine="0"/>
              <w:rPr>
                <w:rFonts w:ascii="Arial" w:hAnsi="Arial" w:cs="Arial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Снегопогрузчик КО-206АН, заводской № машины (рамы) - 001778; двигатель Д-243 729588, цвет – серый, вид движетеля – дизельный, год выпуска - 2007,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паспорт самоходной машины и д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ругих видов техники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ВЕ 076758 от 22.06.2007,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свидетельство о государственной регистрации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ВЕ № 431864  от 23.11.2009,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государственный регистрационный знак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89 НТ 4898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016052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 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ind w:left="0" w:right="-57" w:firstLine="0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пециальный, автокран, коммерческое наименование КС-55732, идентификационный номер X896929H0N1AV4568, номер двигателя N0169620, категория ТС – С, номер шасси (рамы) X1P432000N1450183, номер кузова (кабины, прицепа) UC1A11N0062975, цвет кузова (кабины, прице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па) белый, год изготовления 2022,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электронный паспорт самоходной машины и других видов техники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164301048855361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 от 04.08.2022,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свидетельство о государственной регистрации 99 18 746543 от 19.01.2023, государственный регистрационный знак С 775 КК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013720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ind w:left="0" w:right="-108" w:firstLine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Автогрейдер, марка, модель, коммерческое наименование машины А-98М5.1,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аводской номер машины, идентификационный номер машины (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VIN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или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PIN</w:t>
            </w:r>
            <w:r>
              <w:rPr>
                <w:rFonts w:ascii="Liberation Sans" w:hAnsi="Liberation Sans" w:eastAsia="Arial" w:cs="Liberation Sans"/>
                <w:b w:val="0"/>
                <w:bCs w:val="0"/>
                <w:color w:val="000000" w:themeColor="text1"/>
                <w:sz w:val="28"/>
                <w:szCs w:val="28"/>
                <w:highlight w:val="white"/>
              </w:rPr>
              <w:t xml:space="preserve">)</w:t>
            </w:r>
            <w:r>
              <w:rPr>
                <w:rFonts w:ascii="Arial" w:hAnsi="Arial" w:eastAsia="Arial" w:cs="Arial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27507, модель двигателя ЯМЗ-238НДЗ,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left="0" w:right="-108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№ двигателя L0671000, цвет машины: многоцветный; желтый, черный, тип двигателя (двигателей):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двигатель внутреннего сгорания, один, год производства машины 2020,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паспорт самоходной машины и других видов техники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RU CB 548953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свидетельство о государственной регистрации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СВ 995195 от 27.08.2020,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государственный регистрационный знак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89 СК 4386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016047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с. Толька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57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Специализированный, автомобиль-самосвал, марка Урал, коммерческое наименование 55571-5121-74, идентификационный номер X1P555710N1449275, номер двигателя 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N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0164307, категория ТС – С, номер шасси (рамы) X1P555710N1449275, номер кузова (кабины, прицепа) UC1A11N0062541,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цвет кузова (кабины, прицепа) синий, год изготовления 2022, э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лектронный паспорт самоходной машины и других видов техники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164301049848036  от 14.06.2022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свидетельство о государственной регистрации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99 18 746532  от 03.11.2022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, государственный регистрационный знак С 770 КК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17"/>
              </w:numPr>
              <w:ind w:left="-57" w:right="57"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016048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2801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-113" w:right="-113" w:firstLine="0"/>
              <w:jc w:val="center"/>
              <w:rPr>
                <w:rFonts w:ascii="undefined" w:hAnsi="undefined" w:cs="undefined"/>
                <w:bCs w:val="0"/>
                <w:color w:val="000000"/>
              </w:rPr>
              <w:suppressLineNumbers w:val="0"/>
            </w:pP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ans" w:hAnsi="Liberation Sans" w:eastAsia="Liberation Serif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с. Толька</w:t>
            </w:r>
            <w:r>
              <w:rPr>
                <w:rFonts w:ascii="undefined" w:hAnsi="undefined" w:cs="undefined"/>
                <w:b w:val="0"/>
                <w:bCs w:val="0"/>
                <w:i w:val="0"/>
                <w:strike w:val="0"/>
                <w:color w:val="000000"/>
                <w:sz w:val="28"/>
                <w:szCs w:val="28"/>
                <w:u w:val="none"/>
              </w:rPr>
            </w:r>
            <w:r/>
          </w:p>
        </w:tc>
        <w:tc>
          <w:tcPr>
            <w:tcW w:w="471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right="-57"/>
              <w:rPr>
                <w:rFonts w:ascii="Liberation Sans" w:hAnsi="Liberation Sans" w:cs="Liberation Sans"/>
              </w:rPr>
              <w:suppressLineNumbers w:val="0"/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Специализированный, автомобиль-самосвал, марка Урал, коммерческое наименование 55571-5121-74, идентификационный номер X1P555710N1449444, номер двигателя </w:t>
            </w:r>
            <w:r>
              <w:rPr>
                <w:rFonts w:ascii="Liberation Sans" w:hAnsi="Liberation Sans" w:cs="Liberation Sans"/>
                <w:sz w:val="28"/>
                <w:szCs w:val="28"/>
                <w:lang w:val="en-US"/>
              </w:rPr>
              <w:t xml:space="preserve">N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0167335, категория ТС – С, номер шасси (рамы) X1P555710N1449444, номер кузова (кабины, прицепа) UC1A11N0062641,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цвет кузова (кабины, прицепа) синий, год изготовления – 2022,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э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лектронный паспорт самоходной машины и других видов техники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164301047365928  от 20.06.2022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свидетельство о государственной регистрации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99 18  746531  от 03.11.2022,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государственный регистрационный знак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С 754 КК 89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895"/>
        <w:ind w:left="0" w:firstLine="0"/>
        <w:jc w:val="center"/>
        <w:tabs>
          <w:tab w:val="left" w:pos="180" w:leader="none"/>
          <w:tab w:val="left" w:pos="360" w:leader="none"/>
          <w:tab w:val="left" w:pos="900" w:leader="none"/>
          <w:tab w:val="left" w:pos="10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undefined">
    <w:panose1 w:val="05050102010205020202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rPr>
        <w:rStyle w:val="902"/>
      </w:rPr>
      <w:framePr w:wrap="around" w:vAnchor="text" w:hAnchor="margin" w:xAlign="center" w:y="1"/>
    </w:pPr>
    <w:r>
      <w:rPr>
        <w:rStyle w:val="902"/>
      </w:rPr>
      <w:fldChar w:fldCharType="begin"/>
    </w:r>
    <w:r>
      <w:rPr>
        <w:rStyle w:val="902"/>
      </w:rPr>
      <w:instrText xml:space="preserve">PAGE  </w:instrText>
    </w:r>
    <w:r>
      <w:rPr>
        <w:rStyle w:val="902"/>
      </w:rPr>
      <w:fldChar w:fldCharType="separate"/>
    </w:r>
    <w:r>
      <w:rPr>
        <w:rStyle w:val="902"/>
      </w:rPr>
      <w:t xml:space="preserve">3</w:t>
    </w:r>
    <w:r>
      <w:rPr>
        <w:rStyle w:val="902"/>
      </w:rPr>
      <w:fldChar w:fldCharType="end"/>
    </w:r>
    <w:r>
      <w:rPr>
        <w:rStyle w:val="902"/>
      </w:rPr>
    </w:r>
    <w:r/>
  </w:p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004" w:hanging="360"/>
        <w:tabs>
          <w:tab w:val="num" w:pos="100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724" w:hanging="360"/>
        <w:tabs>
          <w:tab w:val="num" w:pos="172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444" w:hanging="180"/>
        <w:tabs>
          <w:tab w:val="num" w:pos="244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3164" w:hanging="360"/>
        <w:tabs>
          <w:tab w:val="num" w:pos="316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884" w:hanging="360"/>
        <w:tabs>
          <w:tab w:val="num" w:pos="388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604" w:hanging="180"/>
        <w:tabs>
          <w:tab w:val="num" w:pos="460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324" w:hanging="360"/>
        <w:tabs>
          <w:tab w:val="num" w:pos="532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6044" w:hanging="360"/>
        <w:tabs>
          <w:tab w:val="num" w:pos="604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764" w:hanging="180"/>
        <w:tabs>
          <w:tab w:val="num" w:pos="676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653" w:hanging="945"/>
        <w:tabs>
          <w:tab w:val="num" w:pos="1653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885"/>
        <w:ind w:left="1788" w:hanging="360"/>
        <w:tabs>
          <w:tab w:val="num" w:pos="1788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828" w:hanging="180"/>
        <w:tabs>
          <w:tab w:val="num" w:pos="6828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85"/>
        <w:ind w:left="1995" w:hanging="1275"/>
        <w:tabs>
          <w:tab w:val="num" w:pos="199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5"/>
        <w:ind w:left="2355" w:hanging="1275"/>
        <w:tabs>
          <w:tab w:val="num" w:pos="235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5"/>
        <w:ind w:left="2715" w:hanging="1275"/>
        <w:tabs>
          <w:tab w:val="num" w:pos="271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5"/>
        <w:ind w:left="3075" w:hanging="1275"/>
        <w:tabs>
          <w:tab w:val="num" w:pos="3075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5"/>
        <w:ind w:left="3600" w:hanging="1440"/>
        <w:tabs>
          <w:tab w:val="num" w:pos="36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5"/>
        <w:ind w:left="4320" w:hanging="1800"/>
        <w:tabs>
          <w:tab w:val="num" w:pos="43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5"/>
        <w:ind w:left="4680" w:hanging="1800"/>
        <w:tabs>
          <w:tab w:val="num" w:pos="46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5"/>
        <w:ind w:left="5400" w:hanging="2160"/>
        <w:tabs>
          <w:tab w:val="num" w:pos="54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020" w:hanging="360"/>
        <w:tabs>
          <w:tab w:val="num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740" w:hanging="360"/>
        <w:tabs>
          <w:tab w:val="num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460" w:hanging="180"/>
        <w:tabs>
          <w:tab w:val="num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3180" w:hanging="360"/>
        <w:tabs>
          <w:tab w:val="num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900" w:hanging="360"/>
        <w:tabs>
          <w:tab w:val="num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620" w:hanging="180"/>
        <w:tabs>
          <w:tab w:val="num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340" w:hanging="360"/>
        <w:tabs>
          <w:tab w:val="num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6060" w:hanging="360"/>
        <w:tabs>
          <w:tab w:val="num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780" w:hanging="180"/>
        <w:tabs>
          <w:tab w:val="num" w:pos="67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870" w:hanging="510"/>
        <w:tabs>
          <w:tab w:val="num" w:pos="8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885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85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5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5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5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5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5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5"/>
        <w:ind w:left="2160" w:hanging="2160"/>
        <w:tabs>
          <w:tab w:val="num" w:pos="21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5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5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5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5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5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5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5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5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5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5"/>
        <w:ind w:left="720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85"/>
        <w:ind w:left="1995" w:hanging="1275"/>
        <w:tabs>
          <w:tab w:val="num" w:pos="199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5"/>
        <w:ind w:left="2355" w:hanging="1275"/>
        <w:tabs>
          <w:tab w:val="num" w:pos="235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5"/>
        <w:ind w:left="2715" w:hanging="1275"/>
        <w:tabs>
          <w:tab w:val="num" w:pos="271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5"/>
        <w:ind w:left="3075" w:hanging="1275"/>
        <w:tabs>
          <w:tab w:val="num" w:pos="3075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5"/>
        <w:ind w:left="3600" w:hanging="1440"/>
        <w:tabs>
          <w:tab w:val="num" w:pos="36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5"/>
        <w:ind w:left="4320" w:hanging="1800"/>
        <w:tabs>
          <w:tab w:val="num" w:pos="43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5"/>
        <w:ind w:left="4680" w:hanging="1800"/>
        <w:tabs>
          <w:tab w:val="num" w:pos="46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5"/>
        <w:ind w:left="5400" w:hanging="2160"/>
        <w:tabs>
          <w:tab w:val="num" w:pos="540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5"/>
        <w:ind w:left="720" w:hanging="360"/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5"/>
    <w:next w:val="885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link w:val="707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5"/>
    <w:next w:val="885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5"/>
    <w:next w:val="885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5"/>
    <w:next w:val="885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5"/>
    <w:next w:val="885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5"/>
    <w:next w:val="885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5"/>
    <w:next w:val="885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5"/>
    <w:next w:val="885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5"/>
    <w:next w:val="885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List Paragraph"/>
    <w:basedOn w:val="885"/>
    <w:uiPriority w:val="34"/>
    <w:qFormat/>
    <w:pPr>
      <w:contextualSpacing/>
      <w:ind w:left="720"/>
    </w:pPr>
  </w:style>
  <w:style w:type="paragraph" w:styleId="726">
    <w:name w:val="No Spacing"/>
    <w:uiPriority w:val="1"/>
    <w:qFormat/>
    <w:pPr>
      <w:spacing w:before="0" w:after="0" w:line="240" w:lineRule="auto"/>
    </w:pPr>
  </w:style>
  <w:style w:type="paragraph" w:styleId="727">
    <w:name w:val="Title"/>
    <w:basedOn w:val="885"/>
    <w:next w:val="885"/>
    <w:link w:val="7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8">
    <w:name w:val="Title Char"/>
    <w:link w:val="727"/>
    <w:uiPriority w:val="10"/>
    <w:rPr>
      <w:sz w:val="48"/>
      <w:szCs w:val="48"/>
    </w:rPr>
  </w:style>
  <w:style w:type="paragraph" w:styleId="729">
    <w:name w:val="Subtitle"/>
    <w:basedOn w:val="885"/>
    <w:next w:val="885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link w:val="729"/>
    <w:uiPriority w:val="11"/>
    <w:rPr>
      <w:sz w:val="24"/>
      <w:szCs w:val="24"/>
    </w:rPr>
  </w:style>
  <w:style w:type="paragraph" w:styleId="731">
    <w:name w:val="Quote"/>
    <w:basedOn w:val="885"/>
    <w:next w:val="885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5"/>
    <w:next w:val="885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5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Header Char"/>
    <w:link w:val="735"/>
    <w:uiPriority w:val="99"/>
  </w:style>
  <w:style w:type="paragraph" w:styleId="737">
    <w:name w:val="Footer"/>
    <w:basedOn w:val="885"/>
    <w:link w:val="7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Footer Char"/>
    <w:link w:val="737"/>
    <w:uiPriority w:val="99"/>
  </w:style>
  <w:style w:type="paragraph" w:styleId="739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next w:val="885"/>
    <w:link w:val="885"/>
    <w:qFormat/>
    <w:rPr>
      <w:lang w:val="ru-RU" w:eastAsia="ru-RU" w:bidi="ar-SA"/>
    </w:rPr>
  </w:style>
  <w:style w:type="paragraph" w:styleId="886">
    <w:name w:val="Заголовок 1"/>
    <w:basedOn w:val="885"/>
    <w:next w:val="885"/>
    <w:link w:val="885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87">
    <w:name w:val="Заголовок 4"/>
    <w:basedOn w:val="885"/>
    <w:next w:val="885"/>
    <w:link w:val="885"/>
    <w:qFormat/>
    <w:pPr>
      <w:ind w:left="-720" w:firstLine="720"/>
      <w:jc w:val="both"/>
      <w:keepNext/>
      <w:outlineLvl w:val="3"/>
    </w:pPr>
    <w:rPr>
      <w:i/>
      <w:iCs/>
      <w:sz w:val="16"/>
      <w:szCs w:val="24"/>
    </w:rPr>
  </w:style>
  <w:style w:type="paragraph" w:styleId="888">
    <w:name w:val="Заголовок 5"/>
    <w:basedOn w:val="885"/>
    <w:next w:val="885"/>
    <w:link w:val="885"/>
    <w:qFormat/>
    <w:pPr>
      <w:ind w:left="-720" w:firstLine="720"/>
      <w:jc w:val="both"/>
      <w:keepNext/>
      <w:outlineLvl w:val="4"/>
    </w:pPr>
    <w:rPr>
      <w:sz w:val="28"/>
      <w:szCs w:val="24"/>
    </w:rPr>
  </w:style>
  <w:style w:type="paragraph" w:styleId="889">
    <w:name w:val="Заголовок 6"/>
    <w:basedOn w:val="885"/>
    <w:next w:val="885"/>
    <w:link w:val="885"/>
    <w:qFormat/>
    <w:pPr>
      <w:jc w:val="center"/>
      <w:keepNext/>
      <w:outlineLvl w:val="5"/>
    </w:pPr>
    <w:rPr>
      <w:rFonts w:eastAsia="Arial Unicode MS"/>
      <w:sz w:val="28"/>
      <w:szCs w:val="24"/>
    </w:rPr>
  </w:style>
  <w:style w:type="paragraph" w:styleId="890">
    <w:name w:val="Заголовок 7"/>
    <w:basedOn w:val="885"/>
    <w:next w:val="885"/>
    <w:link w:val="885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character" w:styleId="891">
    <w:name w:val="Основной шрифт абзаца"/>
    <w:next w:val="891"/>
    <w:link w:val="903"/>
    <w:semiHidden/>
  </w:style>
  <w:style w:type="table" w:styleId="892">
    <w:name w:val="Обычная таблица"/>
    <w:next w:val="892"/>
    <w:link w:val="885"/>
    <w:semiHidden/>
    <w:tblPr/>
  </w:style>
  <w:style w:type="numbering" w:styleId="893">
    <w:name w:val="Нет списка"/>
    <w:next w:val="893"/>
    <w:link w:val="885"/>
    <w:semiHidden/>
  </w:style>
  <w:style w:type="paragraph" w:styleId="894">
    <w:name w:val="Normal1"/>
    <w:next w:val="894"/>
    <w:link w:val="885"/>
    <w:rPr>
      <w:lang w:val="ru-RU" w:eastAsia="ru-RU" w:bidi="ar-SA"/>
    </w:rPr>
  </w:style>
  <w:style w:type="paragraph" w:styleId="895">
    <w:name w:val="Основной текст с отступом 3"/>
    <w:basedOn w:val="885"/>
    <w:next w:val="895"/>
    <w:link w:val="885"/>
    <w:pPr>
      <w:ind w:left="-720" w:firstLine="720"/>
      <w:jc w:val="both"/>
    </w:pPr>
    <w:rPr>
      <w:sz w:val="28"/>
      <w:szCs w:val="24"/>
    </w:rPr>
  </w:style>
  <w:style w:type="table" w:styleId="896">
    <w:name w:val="Сетка таблицы"/>
    <w:basedOn w:val="892"/>
    <w:next w:val="896"/>
    <w:link w:val="885"/>
    <w:tblPr/>
  </w:style>
  <w:style w:type="paragraph" w:styleId="897">
    <w:name w:val="ConsPlusNormal"/>
    <w:next w:val="897"/>
    <w:link w:val="88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98">
    <w:name w:val="Обычный1"/>
    <w:next w:val="898"/>
    <w:link w:val="885"/>
    <w:rPr>
      <w:lang w:val="ru-RU" w:eastAsia="ru-RU" w:bidi="ar-SA"/>
    </w:rPr>
  </w:style>
  <w:style w:type="character" w:styleId="899">
    <w:name w:val="Гипертекстовая ссылка"/>
    <w:next w:val="899"/>
    <w:link w:val="885"/>
    <w:rPr>
      <w:color w:val="008000"/>
      <w:sz w:val="20"/>
      <w:szCs w:val="20"/>
      <w:u w:val="single"/>
    </w:rPr>
  </w:style>
  <w:style w:type="paragraph" w:styleId="900">
    <w:name w:val="Основной текст с отступом 2"/>
    <w:basedOn w:val="885"/>
    <w:next w:val="900"/>
    <w:link w:val="885"/>
    <w:pPr>
      <w:ind w:firstLine="708"/>
      <w:jc w:val="both"/>
    </w:pPr>
    <w:rPr>
      <w:sz w:val="24"/>
    </w:rPr>
  </w:style>
  <w:style w:type="paragraph" w:styleId="901">
    <w:name w:val="Верхний колонтитул"/>
    <w:basedOn w:val="885"/>
    <w:next w:val="901"/>
    <w:link w:val="885"/>
    <w:pPr>
      <w:tabs>
        <w:tab w:val="center" w:pos="4677" w:leader="none"/>
        <w:tab w:val="right" w:pos="9355" w:leader="none"/>
      </w:tabs>
    </w:pPr>
  </w:style>
  <w:style w:type="character" w:styleId="902">
    <w:name w:val="Номер страницы"/>
    <w:basedOn w:val="891"/>
    <w:next w:val="902"/>
    <w:link w:val="885"/>
  </w:style>
  <w:style w:type="paragraph" w:styleId="903">
    <w:name w:val=" Char Char Знак Знак Char Char Знак Знак Знак Знак Знак Знак"/>
    <w:basedOn w:val="885"/>
    <w:next w:val="903"/>
    <w:link w:val="891"/>
    <w:rPr>
      <w:rFonts w:ascii="Verdana" w:hAnsi="Verdana" w:cs="Verdana"/>
      <w:lang w:val="en-US" w:eastAsia="en-US"/>
    </w:rPr>
  </w:style>
  <w:style w:type="paragraph" w:styleId="904">
    <w:name w:val="Heading"/>
    <w:next w:val="904"/>
    <w:link w:val="885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905">
    <w:name w:val="Текст выноски"/>
    <w:basedOn w:val="885"/>
    <w:next w:val="905"/>
    <w:link w:val="885"/>
    <w:semiHidden/>
    <w:rPr>
      <w:rFonts w:ascii="Tahoma" w:hAnsi="Tahoma" w:cs="Tahoma"/>
      <w:sz w:val="16"/>
      <w:szCs w:val="16"/>
    </w:rPr>
  </w:style>
  <w:style w:type="paragraph" w:styleId="906">
    <w:name w:val="Схема документа"/>
    <w:basedOn w:val="885"/>
    <w:next w:val="906"/>
    <w:link w:val="885"/>
    <w:semiHidden/>
    <w:pPr>
      <w:shd w:val="clear" w:color="auto" w:fill="000080"/>
      <w:widowControl w:val="off"/>
    </w:pPr>
    <w:rPr>
      <w:rFonts w:ascii="Tahoma" w:hAnsi="Tahoma" w:cs="Tahoma"/>
    </w:rPr>
  </w:style>
  <w:style w:type="paragraph" w:styleId="907">
    <w:name w:val="заголовок 5"/>
    <w:basedOn w:val="885"/>
    <w:next w:val="885"/>
    <w:link w:val="885"/>
    <w:pPr>
      <w:jc w:val="center"/>
      <w:keepNext/>
      <w:widowControl w:val="off"/>
    </w:pPr>
    <w:rPr>
      <w:sz w:val="24"/>
    </w:rPr>
  </w:style>
  <w:style w:type="paragraph" w:styleId="908">
    <w:name w:val="Нижний колонтитул"/>
    <w:basedOn w:val="885"/>
    <w:next w:val="908"/>
    <w:link w:val="885"/>
    <w:pPr>
      <w:widowControl w:val="off"/>
      <w:tabs>
        <w:tab w:val="center" w:pos="4677" w:leader="none"/>
        <w:tab w:val="right" w:pos="9355" w:leader="none"/>
      </w:tabs>
    </w:pPr>
  </w:style>
  <w:style w:type="table" w:styleId="909">
    <w:name w:val="Сетка таблицы1"/>
    <w:basedOn w:val="892"/>
    <w:next w:val="896"/>
    <w:link w:val="885"/>
    <w:tblPr/>
  </w:style>
  <w:style w:type="paragraph" w:styleId="910">
    <w:name w:val="ConsPlusTitle"/>
    <w:next w:val="910"/>
    <w:link w:val="885"/>
    <w:pPr>
      <w:widowControl w:val="off"/>
    </w:pPr>
    <w:rPr>
      <w:b/>
      <w:bCs/>
      <w:sz w:val="24"/>
      <w:szCs w:val="24"/>
      <w:lang w:val="ru-RU" w:eastAsia="en-US" w:bidi="ar-SA"/>
    </w:rPr>
  </w:style>
  <w:style w:type="paragraph" w:styleId="911">
    <w:name w:val="ConsPlusCell"/>
    <w:next w:val="911"/>
    <w:link w:val="885"/>
    <w:pPr>
      <w:widowControl w:val="off"/>
    </w:pPr>
    <w:rPr>
      <w:rFonts w:ascii="Arial" w:hAnsi="Arial" w:cs="Arial"/>
      <w:lang w:val="ru-RU" w:eastAsia="ar-SA" w:bidi="ar-SA"/>
    </w:rPr>
  </w:style>
  <w:style w:type="paragraph" w:styleId="912">
    <w:name w:val="Основной текст с отступом"/>
    <w:basedOn w:val="885"/>
    <w:next w:val="912"/>
    <w:link w:val="885"/>
    <w:pPr>
      <w:ind w:left="283"/>
      <w:spacing w:after="120"/>
    </w:pPr>
  </w:style>
  <w:style w:type="paragraph" w:styleId="913">
    <w:name w:val="ConsPlusNonformat"/>
    <w:next w:val="913"/>
    <w:link w:val="885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14">
    <w:name w:val=" Знак Знак Знак"/>
    <w:basedOn w:val="885"/>
    <w:next w:val="914"/>
    <w:link w:val="885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>
    <w:name w:val="Основной текст"/>
    <w:basedOn w:val="885"/>
    <w:next w:val="915"/>
    <w:link w:val="916"/>
    <w:pPr>
      <w:spacing w:after="120"/>
    </w:pPr>
  </w:style>
  <w:style w:type="character" w:styleId="916">
    <w:name w:val="Основной текст Знак"/>
    <w:basedOn w:val="891"/>
    <w:next w:val="916"/>
    <w:link w:val="915"/>
  </w:style>
  <w:style w:type="character" w:styleId="917">
    <w:name w:val="Гиперссылка"/>
    <w:next w:val="917"/>
    <w:link w:val="885"/>
    <w:uiPriority w:val="99"/>
    <w:unhideWhenUsed/>
    <w:rPr>
      <w:color w:val="0563c1"/>
      <w:u w:val="single"/>
    </w:rPr>
  </w:style>
  <w:style w:type="paragraph" w:styleId="918">
    <w:name w:val="formattext topleveltext"/>
    <w:basedOn w:val="885"/>
    <w:next w:val="918"/>
    <w:link w:val="885"/>
    <w:pPr>
      <w:spacing w:before="100" w:beforeAutospacing="1" w:after="100" w:afterAutospacing="1"/>
    </w:pPr>
    <w:rPr>
      <w:sz w:val="24"/>
      <w:szCs w:val="24"/>
    </w:rPr>
  </w:style>
  <w:style w:type="character" w:styleId="919" w:default="1">
    <w:name w:val="Default Paragraph Font"/>
    <w:uiPriority w:val="1"/>
    <w:semiHidden/>
    <w:unhideWhenUsed/>
  </w:style>
  <w:style w:type="numbering" w:styleId="920" w:default="1">
    <w:name w:val="No List"/>
    <w:uiPriority w:val="99"/>
    <w:semiHidden/>
    <w:unhideWhenUsed/>
  </w:style>
  <w:style w:type="table" w:styleId="921" w:default="1">
    <w:name w:val="Normal Table"/>
    <w:uiPriority w:val="99"/>
    <w:semiHidden/>
    <w:unhideWhenUsed/>
    <w:tblPr/>
  </w:style>
  <w:style w:type="paragraph" w:styleId="922" w:customStyle="1">
    <w:name w:val="Обычный (веб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КРАСНОСЕЛЬКУПСКИЙ  РАЙОН</dc:title>
  <dc:creator>User</dc:creator>
  <cp:revision>127</cp:revision>
  <dcterms:created xsi:type="dcterms:W3CDTF">2006-01-19T06:15:00Z</dcterms:created>
  <dcterms:modified xsi:type="dcterms:W3CDTF">2024-04-11T10:01:22Z</dcterms:modified>
  <cp:version>917504</cp:version>
</cp:coreProperties>
</file>