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708"/>
        <w:jc w:val="right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Приложение №1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</w:p>
    <w:p>
      <w:pPr>
        <w:contextualSpacing/>
        <w:ind w:firstLine="708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contextualSpacing/>
        <w:ind w:firstLine="708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Департамент агропромышленного комплекса Ямало-Ненецкого автономного округа (далее – департамент, автономный округ) информирует, что по 31 августа 2023 года осуществляется прием заявок на предоставление водных биологических ресурсов в пользование для осущест</w:t>
      </w:r>
      <w:r>
        <w:rPr>
          <w:rFonts w:ascii="Liberation Serif" w:hAnsi="Liberation Serif" w:cs="Liberation Serif"/>
          <w:sz w:val="24"/>
          <w:szCs w:val="24"/>
        </w:rPr>
        <w:t xml:space="preserve">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(далее – заявка) на 2024 год.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Заявки и прилагаемые к ним документы принимаются от физических лиц, относящихся к коренным малочисленным народам Севера (далее – лица из числа КМНС), а также от общин КМНС.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Представление заявки в департамент автономного округа возможно: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путем подачи на бумажных носителях (представляются лично или направляются средствами почтовой связи);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в электронной форме через портал АИС «Госуслуги ЯНАО».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Информируем, что заявки, направленные 1 сентября 2023 года и после, рассмотрению и регистрации не подлежат.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Также необходимо отметить, что подтверждение отнесения заявителей к лицам из числа коренных малочисленных народов Севера осуществляется департаментом автономного округа на основании сведений, содержащихся в списке лиц, относящихся к коренным малочисленным н</w:t>
      </w:r>
      <w:r>
        <w:rPr>
          <w:rFonts w:ascii="Liberation Serif" w:hAnsi="Liberation Serif" w:cs="Liberation Serif"/>
          <w:sz w:val="24"/>
          <w:szCs w:val="24"/>
        </w:rPr>
        <w:t xml:space="preserve">ародам Российской Федерации, предусмотренном статьей 7.1 Федерального закона от 30 апреля 1999 года № 82-ФЗ «О гарантиях прав коренных малочисленных народов Российской Федерации» (далее - Федеральный закон).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Заявители вправе самостоятельно представить копию документа, подтверждающего внесение сведений о заявителе в список лиц, относящихся к коренным малочисленным народам Российской Федерации, предусмотренный статьей 7.1 Федерального закона.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сведений (документа), подтверждающих внесение сведений о заявителе в список лиц, относящихся к коренным малочисленным народам Российской Федерации, предусмотренный статьей 7.1 Федерального закона, заявитель вправе предоставить свидетельс</w:t>
      </w:r>
      <w:r>
        <w:rPr>
          <w:rFonts w:ascii="Liberation Serif" w:hAnsi="Liberation Serif" w:cs="Liberation Serif"/>
          <w:sz w:val="24"/>
          <w:szCs w:val="24"/>
        </w:rPr>
        <w:t xml:space="preserve">тво о рождении, подтверждающее, что заявитель относится к лицам из числа коренных малочисленных народов Севера, либо судебное решение, свидетельствующее об отнесении заявителя к лицам из числа коренных малочисленных народов Севера.</w:t>
      </w:r>
      <w:r>
        <w:rPr>
          <w:rFonts w:ascii="Liberation Serif" w:hAnsi="Liberation Serif" w:cs="Liberation Serif"/>
          <w:sz w:val="24"/>
          <w:szCs w:val="24"/>
        </w:rPr>
      </w:r>
    </w:p>
    <w:p>
      <w:pPr>
        <w:contextualSpacing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всем возникающим вопросам, следует обращаться в отдел организации и регулирования рыболовства департамента автономного округа по тел. +7(34922)98767 – Сидоров Алексей Геннадьевич, e-mail: AGSidorov@yanao.ru, Коробейников Дмитрий Игоревич, e-mail: DIKorob</w:t>
      </w:r>
      <w:r>
        <w:rPr>
          <w:rFonts w:ascii="Liberation Serif" w:hAnsi="Liberation Serif" w:cs="Liberation Serif"/>
          <w:sz w:val="24"/>
          <w:szCs w:val="24"/>
        </w:rPr>
        <w:t xml:space="preserve">eynikov@yanao.ru.</w:t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2023-05-23T11:00:35Z</dcterms:modified>
</cp:coreProperties>
</file>