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«01» марта 2024 г.                                                                               № 69-П</w:t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Об утверждении Административ</w:t>
      </w:r>
      <w:r>
        <w:rPr>
          <w:rFonts w:ascii="Liberation Sans" w:hAnsi="Liberation Sans" w:cs="Liberation Sans"/>
          <w:b/>
          <w:sz w:val="28"/>
          <w:szCs w:val="28"/>
        </w:rPr>
        <w:t xml:space="preserve">ного регламента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Style w:val="956"/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по предоставлению муниципальной услуги «</w:t>
      </w:r>
      <w:r>
        <w:rPr>
          <w:rStyle w:val="956"/>
          <w:rFonts w:ascii="Liberation Sans" w:hAnsi="Liberation Sans" w:cs="Liberation Sans"/>
          <w:b/>
          <w:sz w:val="28"/>
          <w:szCs w:val="28"/>
        </w:rPr>
        <w:t xml:space="preserve">Выдача копий архивных документов, подтверждающих право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Style w:val="956"/>
          <w:rFonts w:ascii="Liberation Sans" w:hAnsi="Liberation Sans" w:cs="Liberation Sans"/>
          <w:b/>
          <w:sz w:val="28"/>
          <w:szCs w:val="28"/>
        </w:rPr>
        <w:t xml:space="preserve">на владение землей</w:t>
      </w:r>
      <w:r>
        <w:rPr>
          <w:rFonts w:ascii="Liberation Sans" w:hAnsi="Liberation Sans" w:cs="Liberation Sans"/>
          <w:b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30"/>
        <w:contextualSpacing/>
        <w:ind w:firstLine="708"/>
        <w:jc w:val="both"/>
        <w:spacing w:before="0" w:line="283" w:lineRule="atLeast"/>
        <w:shd w:val="clear" w:color="auto" w:fill="ffffff"/>
        <w:rPr>
          <w:rFonts w:ascii="Liberation Sans" w:hAnsi="Liberation Sans" w:cs="Liberation Sans"/>
          <w:b w:val="0"/>
          <w:color w:val="auto"/>
          <w:sz w:val="28"/>
          <w:szCs w:val="28"/>
        </w:rPr>
      </w:pP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В соответствии с Федеральным зак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оном Российской Федерации от </w:t>
      </w:r>
      <w:bookmarkStart w:id="0" w:name="_GoBack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27.07.2010 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№ 210-ФЗ «Об организации предоставления госу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дарственных и муниципальных услуг», распоряжением Администрации Красноселькупского района от 04.04.2022 № 159-Р «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»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, руководствуясь статьями Устава муниципальн</w:t>
      </w:r>
      <w:r>
        <w:rPr>
          <w:rFonts w:ascii="Liberation Sans" w:hAnsi="Liberation Sans" w:cs="Liberation Sans"/>
          <w:b w:val="0"/>
          <w:color w:val="auto"/>
          <w:sz w:val="28"/>
          <w:szCs w:val="28"/>
        </w:rPr>
        <w:t xml:space="preserve">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4"/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1. Утвердить прилагаемый Административный регламент по предоставлению муниципальной услуги  «</w:t>
      </w:r>
      <w:r>
        <w:rPr>
          <w:rStyle w:val="956"/>
          <w:rFonts w:ascii="Liberation Sans" w:hAnsi="Liberation Sans" w:cs="Liberation Sans"/>
          <w:sz w:val="28"/>
          <w:szCs w:val="28"/>
          <w:lang w:val="ru-RU"/>
        </w:rPr>
        <w:t xml:space="preserve">Выдача копий архивных документов, подтверждающих право на владение землей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4"/>
        <w:contextualSpacing/>
        <w:ind w:firstLine="709"/>
        <w:jc w:val="both"/>
        <w:spacing w:line="283" w:lineRule="atLeast"/>
        <w:rPr>
          <w:rFonts w:ascii="Liberation Sans" w:hAnsi="Liberation Sans" w:cs="Liberation Sans"/>
          <w:color w:val="333333"/>
          <w:sz w:val="28"/>
          <w:szCs w:val="28"/>
          <w:shd w:val="clear" w:color="auto" w:fill="fbfbfb"/>
        </w:rPr>
      </w:pPr>
      <w:r>
        <w:rPr>
          <w:rFonts w:ascii="Liberation Sans" w:hAnsi="Liberation Sans" w:eastAsia="SimSun" w:cs="Liberation Sans"/>
          <w:sz w:val="28"/>
          <w:szCs w:val="28"/>
          <w:lang w:val="ru-RU"/>
        </w:rPr>
        <w:t xml:space="preserve">2. 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Опубликовать настоящее постановление в газете «Северный Край» и разместить на официальном сайте </w:t>
      </w:r>
      <w:r>
        <w:rPr>
          <w:rFonts w:ascii="Liberation Sans" w:hAnsi="Liberation Sans" w:cs="Liberation Sans"/>
          <w:color w:val="333333"/>
          <w:sz w:val="28"/>
          <w:szCs w:val="28"/>
          <w:shd w:val="clear" w:color="auto" w:fill="fbfbfb"/>
          <w:lang w:val="ru-RU"/>
        </w:rPr>
        <w:t xml:space="preserve">муниципального округа</w:t>
      </w:r>
      <w:r>
        <w:rPr>
          <w:rFonts w:ascii="Liberation Sans" w:hAnsi="Liberation Sans" w:cs="Liberation Sans"/>
          <w:color w:val="333333"/>
          <w:sz w:val="28"/>
          <w:szCs w:val="28"/>
          <w:shd w:val="clear" w:color="auto" w:fill="fbfbfb"/>
        </w:rPr>
        <w:t xml:space="preserve"> </w:t>
      </w:r>
      <w:r>
        <w:rPr>
          <w:rFonts w:ascii="Liberation Sans" w:hAnsi="Liberation Sans" w:cs="Liberation Sans"/>
          <w:bCs/>
          <w:color w:val="333333"/>
          <w:sz w:val="28"/>
          <w:szCs w:val="28"/>
          <w:shd w:val="clear" w:color="auto" w:fill="fbfbfb"/>
          <w:lang w:val="ru-RU"/>
        </w:rPr>
        <w:t xml:space="preserve">Красноселькупский</w:t>
      </w:r>
      <w:r>
        <w:rPr>
          <w:rFonts w:ascii="Liberation Sans" w:hAnsi="Liberation Sans" w:cs="Liberation Sans"/>
          <w:color w:val="333333"/>
          <w:sz w:val="28"/>
          <w:szCs w:val="28"/>
          <w:shd w:val="clear" w:color="auto" w:fill="fbfbfb"/>
        </w:rPr>
        <w:t xml:space="preserve"> </w:t>
      </w:r>
      <w:r>
        <w:rPr>
          <w:rFonts w:ascii="Liberation Sans" w:hAnsi="Liberation Sans" w:cs="Liberation Sans"/>
          <w:bCs/>
          <w:color w:val="333333"/>
          <w:sz w:val="28"/>
          <w:szCs w:val="28"/>
          <w:shd w:val="clear" w:color="auto" w:fill="fbfbfb"/>
          <w:lang w:val="ru-RU"/>
        </w:rPr>
        <w:t xml:space="preserve">район</w:t>
      </w:r>
      <w:r>
        <w:rPr>
          <w:rFonts w:ascii="Liberation Sans" w:hAnsi="Liberation Sans" w:cs="Liberation Sans"/>
          <w:color w:val="333333"/>
          <w:sz w:val="28"/>
          <w:szCs w:val="28"/>
          <w:shd w:val="clear" w:color="auto" w:fill="fbfbfb"/>
        </w:rPr>
        <w:t xml:space="preserve"> </w:t>
      </w:r>
      <w:r>
        <w:rPr>
          <w:rFonts w:ascii="Liberation Sans" w:hAnsi="Liberation Sans" w:cs="Liberation Sans"/>
          <w:color w:val="333333"/>
          <w:sz w:val="28"/>
          <w:szCs w:val="28"/>
          <w:shd w:val="clear" w:color="auto" w:fill="fbfbfb"/>
          <w:lang w:val="ru-RU"/>
        </w:rPr>
        <w:t xml:space="preserve">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4"/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3. Настоящее постановление вступает в силу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с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даты его официального опубликования.</w:t>
      </w:r>
      <w:r>
        <w:rPr>
          <w:rFonts w:ascii="Liberation Sans" w:hAnsi="Liberation Sans" w:cs="Liberation Sans"/>
          <w:sz w:val="28"/>
          <w:szCs w:val="28"/>
          <w:lang w:val="ru-RU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2"/>
        <w:contextualSpacing/>
        <w:ind w:left="0" w:firstLine="709"/>
        <w:jc w:val="both"/>
        <w:spacing w:after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 </w:t>
      </w:r>
      <w:r>
        <w:rPr>
          <w:rFonts w:ascii="Liberation Sans" w:hAnsi="Liberation Sans" w:cs="Liberation Sans"/>
          <w:sz w:val="28"/>
          <w:szCs w:val="28"/>
        </w:rPr>
        <w:t xml:space="preserve">Контроль за</w:t>
      </w:r>
      <w:r>
        <w:rPr>
          <w:rFonts w:ascii="Liberation Sans" w:hAnsi="Liberation Sans" w:cs="Liberation Sans"/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Красноселькупского района по экономике и финансам.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  М.М. Иманов</w:t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4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5245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Приложение</w:t>
      </w:r>
      <w:r/>
    </w:p>
    <w:p>
      <w:pPr>
        <w:contextualSpacing/>
        <w:ind w:left="5245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</w:r>
      <w:r/>
    </w:p>
    <w:p>
      <w:pPr>
        <w:contextualSpacing/>
        <w:ind w:left="5245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УТВЕРЖДЕН </w:t>
      </w:r>
      <w:r/>
    </w:p>
    <w:p>
      <w:pPr>
        <w:contextualSpacing/>
        <w:ind w:left="5245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244" w:right="0" w:firstLine="0"/>
        <w:jc w:val="both"/>
        <w:spacing w:after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т </w:t>
      </w:r>
      <w:r>
        <w:rPr>
          <w:rFonts w:ascii="Liberation Sans" w:hAnsi="Liberation Sans" w:cs="Times New Roman" w:eastAsiaTheme="minorHAnsi"/>
          <w:sz w:val="28"/>
          <w:szCs w:val="28"/>
          <w:lang w:eastAsia="en-US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«01» марта 2024 г. № 69-П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5" w:firstLine="709"/>
        <w:spacing w:after="0" w:line="283" w:lineRule="atLeast"/>
        <w:tabs>
          <w:tab w:val="left" w:pos="1560" w:leader="none"/>
        </w:tabs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Times New Roman" w:eastAsiaTheme="minorHAnsi"/>
          <w:b/>
          <w:bCs/>
          <w:sz w:val="28"/>
          <w:szCs w:val="28"/>
          <w:lang w:eastAsia="en-US"/>
        </w:rPr>
        <w:outlineLvl w:val="1"/>
      </w:pPr>
      <w:r>
        <w:rPr>
          <w:rFonts w:ascii="Liberation Sans" w:hAnsi="Liberation Sans" w:cs="Times New Roman" w:eastAsiaTheme="minorHAnsi"/>
          <w:b/>
          <w:bCs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Times New Roman" w:eastAsiaTheme="minorHAnsi"/>
          <w:b/>
          <w:bCs/>
          <w:sz w:val="28"/>
          <w:szCs w:val="28"/>
          <w:lang w:eastAsia="en-US"/>
        </w:rPr>
        <w:outlineLvl w:val="1"/>
      </w:pPr>
      <w:r>
        <w:rPr>
          <w:rFonts w:ascii="Liberation Sans" w:hAnsi="Liberation Sans" w:cs="Times New Roman" w:eastAsiaTheme="minorHAnsi"/>
          <w:b/>
          <w:bCs/>
          <w:sz w:val="28"/>
          <w:szCs w:val="28"/>
          <w:lang w:eastAsia="en-US"/>
        </w:rPr>
        <w:t xml:space="preserve">АДМИНИСТРАТИВНЫЙ РЕГЛАМЕНТ</w:t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Times New Roman" w:eastAsiaTheme="minorHAnsi"/>
          <w:b w:val="0"/>
          <w:bCs w:val="0"/>
          <w:sz w:val="28"/>
          <w:szCs w:val="28"/>
        </w:rPr>
        <w:outlineLvl w:val="1"/>
      </w:pPr>
      <w:r>
        <w:rPr>
          <w:rFonts w:ascii="Liberation Sans" w:hAnsi="Liberation Sans" w:cs="Times New Roman" w:eastAsiaTheme="minorHAnsi"/>
          <w:b w:val="0"/>
          <w:bCs w:val="0"/>
          <w:sz w:val="28"/>
          <w:szCs w:val="28"/>
          <w:lang w:eastAsia="en-US"/>
        </w:rPr>
        <w:t xml:space="preserve">предоставления муниципальной услуги</w:t>
      </w:r>
      <w:r>
        <w:rPr>
          <w:b w:val="0"/>
          <w:bCs w:val="0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  <w:outlineLvl w:val="1"/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«Выдача копий архивных документов, подтверждающих право </w:t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  <w:outlineLvl w:val="1"/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на владение землей»</w:t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  <w:outlineLvl w:val="1"/>
      </w:pPr>
      <w:r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</w:r>
      <w:r/>
    </w:p>
    <w:p>
      <w:pPr>
        <w:ind w:left="75"/>
        <w:jc w:val="center"/>
        <w:spacing w:after="0" w:line="283" w:lineRule="atLeast"/>
        <w:rPr>
          <w:rFonts w:ascii="Liberation Sans" w:hAnsi="Liberation Sans" w:cs="Times New Roman" w:eastAsiaTheme="minorHAnsi"/>
          <w:b/>
          <w:bCs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b/>
          <w:bCs/>
          <w:sz w:val="28"/>
          <w:szCs w:val="28"/>
        </w:rPr>
        <w:t xml:space="preserve">1.</w:t>
      </w:r>
      <w:r>
        <w:rPr>
          <w:rFonts w:ascii="Liberation Sans" w:hAnsi="Liberation Sans" w:cs="Times New Roman" w:eastAsiaTheme="minorHAnsi"/>
          <w:b/>
          <w:bCs/>
          <w:sz w:val="28"/>
          <w:szCs w:val="28"/>
          <w:lang w:eastAsia="en-US"/>
        </w:rPr>
        <w:t xml:space="preserve"> Общие положения</w:t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  <w:outlineLvl w:val="2"/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 w:eastAsiaTheme="minorHAnsi"/>
          <w:b/>
          <w:bCs/>
          <w:sz w:val="28"/>
          <w:szCs w:val="28"/>
          <w:lang w:eastAsia="en-US"/>
        </w:rPr>
        <w:outlineLvl w:val="2"/>
      </w:pPr>
      <w:r>
        <w:rPr>
          <w:rFonts w:ascii="Liberation Sans" w:hAnsi="Liberation Sans" w:cs="Times New Roman" w:eastAsiaTheme="minorHAnsi"/>
          <w:b/>
          <w:bCs/>
          <w:sz w:val="28"/>
          <w:szCs w:val="28"/>
          <w:lang w:eastAsia="en-US"/>
        </w:rPr>
        <w:t xml:space="preserve">1.1. Предмет регулирования</w:t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  <w:outlineLvl w:val="2"/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1.1.1. Административный регламент предоставления муниципальной услуги «Выдача копий архивных документов, подтверждающих право на владение землей» (далее – регламент, муниципальная услуга)</w:t>
      </w:r>
      <w:r>
        <w:rPr>
          <w:rFonts w:ascii="Liberation Sans" w:hAnsi="Liberation Sans" w:cs="Times New Roman"/>
          <w:i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разработан в соответствии с </w:t>
      </w:r>
      <w:hyperlink r:id="rId14" w:tooltip="garantF1://12077515.0" w:history="1">
        <w:r>
          <w:rPr>
            <w:rStyle w:val="933"/>
            <w:rFonts w:ascii="Liberation Sans" w:hAnsi="Liberation Sans"/>
            <w:color w:val="auto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 w:cs="Times New Roman"/>
          <w:sz w:val="28"/>
          <w:szCs w:val="28"/>
        </w:rPr>
        <w:t xml:space="preserve"> от 27 июля 2010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1.1.2. П</w:t>
      </w:r>
      <w:r>
        <w:rPr>
          <w:rFonts w:ascii="Liberation Sans" w:hAnsi="Liberation Sans" w:cs="Times New Roman"/>
          <w:iCs/>
          <w:sz w:val="28"/>
          <w:szCs w:val="28"/>
        </w:rPr>
        <w:t xml:space="preserve">редметом регулирования настоящего регламента являются отношения, возни</w:t>
      </w:r>
      <w:r>
        <w:rPr>
          <w:rFonts w:ascii="Liberation Sans" w:hAnsi="Liberation Sans" w:cs="Times New Roman"/>
          <w:iCs/>
          <w:sz w:val="28"/>
          <w:szCs w:val="28"/>
        </w:rPr>
        <w:t xml:space="preserve">кающие в связи с предоставлением муниципальной услуги.</w:t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1.2. Круг заявителей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1.2.1. Заявителями на предоставление муниципальной услуги (далее</w:t>
      </w:r>
      <w:r>
        <w:rPr>
          <w:rFonts w:ascii="Liberation Sans" w:hAnsi="Liberation Sans" w:cs="Times New Roman"/>
          <w:sz w:val="28"/>
          <w:szCs w:val="28"/>
        </w:rPr>
        <w:t xml:space="preserve"> – заявители) являются физическое или юридическое лицо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</w:t>
      </w:r>
      <w:r>
        <w:rPr>
          <w:rFonts w:ascii="Liberation Sans" w:hAnsi="Liberation Sans" w:cs="Times New Roman"/>
          <w:sz w:val="28"/>
          <w:szCs w:val="28"/>
        </w:rPr>
        <w:t xml:space="preserve">Федерации.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1.3.1. Получение информации заявителями по вопросам предоставления муниципальной услуги и услуг, которые являются </w:t>
      </w:r>
      <w:r>
        <w:rPr>
          <w:rFonts w:ascii="Liberation Sans" w:hAnsi="Liberation Sans" w:cs="Times New Roman"/>
          <w:sz w:val="28"/>
          <w:szCs w:val="28"/>
        </w:rPr>
        <w:t xml:space="preserve">необходимыми и обязательными для предоставления му</w:t>
      </w:r>
      <w:r>
        <w:rPr>
          <w:rFonts w:ascii="Liberation Sans" w:hAnsi="Liberation Sans" w:cs="Times New Roman"/>
          <w:sz w:val="28"/>
          <w:szCs w:val="28"/>
        </w:rPr>
        <w:t xml:space="preserve">ниципальной  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при личном обращении заявителя непосредственно специалистами структурного подразделения органа местного самоуправления, предоставляющего м</w:t>
      </w:r>
      <w:r>
        <w:rPr>
          <w:rFonts w:ascii="Liberation Sans" w:hAnsi="Liberation Sans"/>
        </w:rPr>
        <w:t xml:space="preserve">униципальную услугу Администрации Красноселькупского района (далее – Уполномоченный орган), работниками многофункционального центра предоставления государственных и муниципальных услуг (далее – МФЦ);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с использованием средств телефонной связи при обращени</w:t>
      </w:r>
      <w:r>
        <w:rPr>
          <w:rFonts w:ascii="Liberation Sans" w:hAnsi="Liberation Sans"/>
        </w:rPr>
        <w:t xml:space="preserve">и в Уполномоченный орган или в контакт-центр МФЦ;</w:t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на стендах и/или с использованием </w:t>
      </w:r>
      <w:r>
        <w:rPr>
          <w:rFonts w:ascii="Liberation Sans" w:hAnsi="Liberation Sans" w:eastAsia="Calibri"/>
          <w:lang w:eastAsia="en-US"/>
        </w:rPr>
        <w:t xml:space="preserve">средств электронного информир</w:t>
      </w:r>
      <w:r>
        <w:rPr>
          <w:rFonts w:ascii="Liberation Sans" w:hAnsi="Liberation Sans" w:eastAsia="Calibri"/>
          <w:lang w:eastAsia="en-US"/>
        </w:rPr>
        <w:t xml:space="preserve">ования</w:t>
      </w:r>
      <w:r>
        <w:rPr>
          <w:rFonts w:ascii="Liberation Sans" w:hAnsi="Liberation Sans"/>
        </w:rPr>
        <w:t xml:space="preserve"> в помещении Уполномоченного органа и МФЦ;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на официальном сайте Администрации муниципального округа Красноселькупский район Ямало-Ненецкого автономного округа https://selkup.yanao.ru/ (далее – официальный сайт Администрации Красноселькупского район</w:t>
      </w:r>
      <w:r>
        <w:rPr>
          <w:rFonts w:ascii="Liberation Sans" w:hAnsi="Liberation Sans"/>
        </w:rPr>
        <w:t xml:space="preserve">а) и едином официальном </w:t>
      </w:r>
      <w:r>
        <w:rPr>
          <w:rFonts w:ascii="Liberation Sans" w:hAnsi="Liberation Sans"/>
        </w:rPr>
        <w:t xml:space="preserve">интернет-портале</w:t>
      </w:r>
      <w:r>
        <w:rPr>
          <w:rFonts w:ascii="Liberation Sans" w:hAnsi="Liberation Sans"/>
        </w:rPr>
        <w:t xml:space="preserve"> сети МФЦ в Ямало-Ненецком автономном округе в информационно-телекоммуникационной сети Интернет: http://www.mfc.yanao.ru (далее – сайт МФЦ);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в государственной информационной системе «Единый портал государственных и</w:t>
      </w:r>
      <w:r>
        <w:rPr>
          <w:rFonts w:ascii="Liberation Sans" w:hAnsi="Liberation Sans"/>
        </w:rPr>
        <w:t xml:space="preserve"> муниципальных услуг (функций)» </w:t>
      </w:r>
      <w:hyperlink r:id="rId15" w:tooltip="http://www.gosuslugi.ru" w:history="1">
        <w:r>
          <w:rPr>
            <w:rStyle w:val="927"/>
            <w:rFonts w:ascii="Liberation Sans" w:hAnsi="Liberation Sans"/>
            <w:lang w:val="en-US"/>
          </w:rPr>
          <w:t xml:space="preserve">www</w:t>
        </w:r>
        <w:r>
          <w:rPr>
            <w:rStyle w:val="927"/>
            <w:rFonts w:ascii="Liberation Sans" w:hAnsi="Liberation Sans"/>
          </w:rPr>
          <w:t xml:space="preserve">.</w:t>
        </w:r>
        <w:r>
          <w:rPr>
            <w:rStyle w:val="927"/>
            <w:rFonts w:ascii="Liberation Sans" w:hAnsi="Liberation Sans"/>
            <w:lang w:val="en-US"/>
          </w:rPr>
          <w:t xml:space="preserve">gosuslugi</w:t>
        </w:r>
        <w:r>
          <w:rPr>
            <w:rStyle w:val="927"/>
            <w:rFonts w:ascii="Liberation Sans" w:hAnsi="Liberation Sans"/>
          </w:rPr>
          <w:t xml:space="preserve">.</w:t>
        </w:r>
        <w:r>
          <w:rPr>
            <w:rStyle w:val="927"/>
            <w:rFonts w:ascii="Liberation Sans" w:hAnsi="Liberation Sans"/>
            <w:lang w:val="en-US"/>
          </w:rPr>
          <w:t xml:space="preserve">ru</w:t>
        </w:r>
      </w:hyperlink>
      <w:r>
        <w:rPr>
          <w:rFonts w:ascii="Liberation Sans" w:hAnsi="Liberation Sans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6" w:tooltip="http://www.pgu-yamal.ru" w:history="1">
        <w:r>
          <w:rPr>
            <w:rStyle w:val="927"/>
            <w:rFonts w:ascii="Liberation Sans" w:hAnsi="Liberation Sans"/>
          </w:rPr>
          <w:t xml:space="preserve">www.pgu-yamal.ru</w:t>
        </w:r>
      </w:hyperlink>
      <w:r>
        <w:rPr>
          <w:rFonts w:ascii="Liberation Sans" w:hAnsi="Liberation Sans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исчерпывающий перечень документов, необходимых для предоста</w:t>
      </w:r>
      <w:r>
        <w:rPr>
          <w:rFonts w:ascii="Liberation Sans" w:hAnsi="Liberation Sans" w:cs="Times New Roman"/>
          <w:sz w:val="28"/>
          <w:szCs w:val="28"/>
        </w:rPr>
        <w:t xml:space="preserve">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круг заявителей;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срок предоставления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результаты предоста</w:t>
      </w:r>
      <w:r>
        <w:rPr>
          <w:rFonts w:ascii="Liberation Sans" w:hAnsi="Liberation Sans" w:cs="Times New Roman"/>
          <w:sz w:val="28"/>
          <w:szCs w:val="28"/>
        </w:rPr>
        <w:t xml:space="preserve">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размер платы, взимаемой за предоставление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исчерпывающий перечень оснований для приостановления или отказа</w:t>
      </w:r>
      <w:r>
        <w:rPr>
          <w:rFonts w:ascii="Liberation Sans" w:hAnsi="Liberation Sans" w:cs="Times New Roman"/>
          <w:sz w:val="28"/>
          <w:szCs w:val="28"/>
        </w:rPr>
        <w:t xml:space="preserve"> в предоставлении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8) формы заявлений (уведомлений, сообщений), исполь</w:t>
      </w:r>
      <w:r>
        <w:rPr>
          <w:rFonts w:ascii="Liberation Sans" w:hAnsi="Liberation Sans" w:cs="Times New Roman"/>
          <w:sz w:val="28"/>
          <w:szCs w:val="28"/>
        </w:rPr>
        <w:t xml:space="preserve">зуемые при предоставлении муниципальной услуги.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</w:t>
      </w:r>
      <w:r>
        <w:rPr>
          <w:rFonts w:ascii="Liberation Sans" w:hAnsi="Liberation Sans"/>
        </w:rPr>
        <w:t xml:space="preserve">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Устное информирование обратившегося лица осуществляетс</w:t>
      </w:r>
      <w:r>
        <w:rPr>
          <w:rFonts w:ascii="Liberation Sans" w:hAnsi="Liberation Sans" w:cs="Times New Roman"/>
          <w:sz w:val="28"/>
          <w:szCs w:val="28"/>
        </w:rPr>
        <w:t xml:space="preserve">я не более 10 минут.</w:t>
      </w:r>
      <w:r/>
    </w:p>
    <w:p>
      <w:pPr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</w:t>
      </w:r>
      <w:r>
        <w:rPr>
          <w:rFonts w:ascii="Liberation Sans" w:hAnsi="Liberation Sans" w:cs="Times New Roman"/>
          <w:sz w:val="28"/>
          <w:szCs w:val="28"/>
        </w:rPr>
        <w:t xml:space="preserve">и либо назначает другое удобное для заинтересованного лица время для устного информирования.</w:t>
      </w:r>
      <w:r/>
    </w:p>
    <w:p>
      <w:pPr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</w:t>
      </w:r>
      <w:r>
        <w:rPr>
          <w:rFonts w:ascii="Liberation Sans" w:hAnsi="Liberation Sans" w:cs="Times New Roman"/>
          <w:sz w:val="28"/>
          <w:szCs w:val="28"/>
        </w:rPr>
        <w:t xml:space="preserve">сьменной информации по вопросам предоставления муниципальной услуги.</w:t>
      </w:r>
      <w:r/>
    </w:p>
    <w:p>
      <w:pPr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</w:t>
      </w:r>
      <w:r>
        <w:rPr>
          <w:rFonts w:ascii="Liberation Sans" w:hAnsi="Liberation Sans" w:cs="Times New Roman"/>
          <w:sz w:val="28"/>
          <w:szCs w:val="28"/>
        </w:rPr>
        <w:t xml:space="preserve">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</w:t>
      </w:r>
      <w:r>
        <w:rPr>
          <w:rFonts w:ascii="Liberation Sans" w:hAnsi="Liberation Sans" w:cs="Times New Roman"/>
          <w:sz w:val="28"/>
          <w:szCs w:val="28"/>
        </w:rPr>
        <w:t xml:space="preserve">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</w:t>
      </w:r>
      <w:r>
        <w:rPr>
          <w:rFonts w:ascii="Liberation Sans" w:hAnsi="Liberation Sans" w:cs="Times New Roman"/>
          <w:sz w:val="28"/>
          <w:szCs w:val="28"/>
        </w:rPr>
        <w:t xml:space="preserve">ный портал и/или Региональный портал, </w:t>
      </w:r>
      <w:r>
        <w:rPr>
          <w:rFonts w:ascii="Liberation Sans" w:hAnsi="Liberation Sans" w:cs="Times New Roman"/>
          <w:sz w:val="28"/>
          <w:szCs w:val="28"/>
        </w:rPr>
        <w:t xml:space="preserve">с момента реализации технической возможности, в зависимости от</w:t>
      </w:r>
      <w:r>
        <w:rPr>
          <w:rFonts w:ascii="Liberation Sans" w:hAnsi="Liberation Sans" w:cs="Times New Roman"/>
          <w:sz w:val="28"/>
          <w:szCs w:val="28"/>
        </w:rPr>
        <w:t xml:space="preserve"> способа обращения заявителя.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1.3.3. </w:t>
      </w:r>
      <w:r>
        <w:rPr>
          <w:rFonts w:ascii="Liberation Sans" w:hAnsi="Liberation Sans" w:cs="Times New Roman"/>
          <w:sz w:val="28"/>
          <w:szCs w:val="28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</w:t>
      </w:r>
      <w:r>
        <w:rPr>
          <w:rFonts w:ascii="Liberation Sans" w:hAnsi="Liberation Sans" w:cs="Times New Roman"/>
          <w:sz w:val="28"/>
          <w:szCs w:val="28"/>
        </w:rPr>
        <w:t xml:space="preserve"> и муниципальных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</w:t>
      </w:r>
      <w:r>
        <w:rPr>
          <w:rFonts w:ascii="Liberation Sans" w:hAnsi="Liberation Sans" w:cs="Times New Roman"/>
          <w:sz w:val="28"/>
          <w:szCs w:val="28"/>
        </w:rPr>
        <w:t xml:space="preserve">авлением муниципальной услуги, в соответствии с соглашением о взаимодействии между МФЦ и Администрацией Красноселькупского района (далее – соглашение о взаимодействии) в секторах</w:t>
      </w:r>
      <w:r>
        <w:rPr>
          <w:rFonts w:ascii="Liberation Sans" w:hAnsi="Liberation Sans" w:cs="Times New Roman"/>
          <w:sz w:val="28"/>
          <w:szCs w:val="28"/>
        </w:rPr>
        <w:t xml:space="preserve"> информирования МФЦ, на сайте МФЦ, по телефону </w:t>
      </w:r>
      <w:r>
        <w:rPr>
          <w:rFonts w:ascii="Liberation Sans" w:hAnsi="Liberation Sans" w:cs="Times New Roman"/>
          <w:sz w:val="28"/>
          <w:szCs w:val="28"/>
        </w:rPr>
        <w:t xml:space="preserve">контакт-центра</w:t>
      </w:r>
      <w:r>
        <w:rPr>
          <w:rFonts w:ascii="Liberation Sans" w:hAnsi="Liberation Sans" w:cs="Times New Roman"/>
          <w:sz w:val="28"/>
          <w:szCs w:val="28"/>
        </w:rPr>
        <w:t xml:space="preserve"> МФЦ: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8-800-2000</w:t>
      </w:r>
      <w:r>
        <w:rPr>
          <w:rFonts w:ascii="Liberation Sans" w:hAnsi="Liberation Sans" w:cs="Times New Roman"/>
          <w:sz w:val="28"/>
          <w:szCs w:val="28"/>
        </w:rPr>
        <w:t xml:space="preserve">-115 (бесплатно по России).</w:t>
      </w:r>
      <w:r/>
    </w:p>
    <w:p>
      <w:pPr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/>
    </w:p>
    <w:p>
      <w:pPr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Часы прием</w:t>
      </w:r>
      <w:r>
        <w:rPr>
          <w:rFonts w:ascii="Liberation Sans" w:hAnsi="Liberation Sans" w:cs="Times New Roman"/>
          <w:sz w:val="28"/>
          <w:szCs w:val="28"/>
        </w:rPr>
        <w:t xml:space="preserve">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</w:t>
      </w:r>
      <w:r>
        <w:rPr>
          <w:rFonts w:ascii="Liberation Sans" w:hAnsi="Liberation Sans" w:cs="Times New Roman"/>
          <w:sz w:val="28"/>
          <w:szCs w:val="28"/>
        </w:rPr>
        <w:t xml:space="preserve">«Контакты» / «График работы».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0"/>
          <w:numId w:val="26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Стандарт предоставления муниципальной услуги</w:t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2.1. Наименование муниципальной услуги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Наименование муниципальной услуги – выдача копий архивных документов, подтверждающих право на владение землей.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i/>
        </w:rPr>
        <w:outlineLvl w:val="2"/>
      </w:pPr>
      <w:r>
        <w:rPr>
          <w:rFonts w:ascii="Liberation Sans" w:hAnsi="Liberation Sans"/>
          <w:i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2.2. Наименование исполните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ля муниципальной услуги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2.2.1. Муниципальная услуга предоставляется – Администрацией Красноселькупского района в лице Управления муниципальным имуществом Администрации Красноселькупского района (Уполномоченный орган).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Непосредст</w:t>
      </w:r>
      <w:r>
        <w:rPr>
          <w:rFonts w:ascii="Liberation Sans" w:hAnsi="Liberation Sans" w:cs="Times New Roman"/>
          <w:sz w:val="28"/>
          <w:szCs w:val="28"/>
        </w:rPr>
        <w:t xml:space="preserve">венное предоставление муниципальной услуги осуществляет: отдел земельных отношений Управления муниципальным имуществом Администрации Красноселькупского района.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2.2.2. При предоставлении муниципальной услуги Уполномоченный орган в целях получения документов</w:t>
      </w:r>
      <w:r>
        <w:rPr>
          <w:rFonts w:ascii="Liberation Sans" w:hAnsi="Liberation Sans" w:cs="Times New Roman"/>
          <w:sz w:val="28"/>
          <w:szCs w:val="28"/>
        </w:rPr>
        <w:t xml:space="preserve">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</w:t>
      </w:r>
      <w:r>
        <w:rPr>
          <w:rFonts w:ascii="Liberation Sans" w:hAnsi="Liberation Sans" w:cs="Liberation Sans"/>
          <w:sz w:val="28"/>
          <w:szCs w:val="28"/>
        </w:rPr>
        <w:t xml:space="preserve">организациями:</w:t>
      </w:r>
      <w:r/>
    </w:p>
    <w:p>
      <w:pPr>
        <w:ind w:firstLine="708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Администрацией села Толька;</w:t>
      </w:r>
      <w:r/>
    </w:p>
    <w:p>
      <w:pPr>
        <w:ind w:firstLine="708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Администрацией села </w:t>
      </w:r>
      <w:r>
        <w:rPr>
          <w:rFonts w:ascii="Liberation Sans" w:hAnsi="Liberation Sans" w:cs="Liberation Sans"/>
          <w:sz w:val="28"/>
          <w:szCs w:val="28"/>
        </w:rPr>
        <w:t xml:space="preserve">Ратта</w:t>
      </w:r>
      <w:r>
        <w:rPr>
          <w:rFonts w:ascii="Liberation Sans" w:hAnsi="Liberation Sans" w:cs="Liberation Sans"/>
          <w:sz w:val="28"/>
          <w:szCs w:val="28"/>
        </w:rPr>
        <w:t xml:space="preserve">;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- Федеральной службой</w:t>
      </w:r>
      <w:r>
        <w:rPr>
          <w:rFonts w:ascii="Liberation Sans" w:hAnsi="Liberation Sans" w:cs="Liberation Sans"/>
          <w:sz w:val="28"/>
          <w:szCs w:val="28"/>
        </w:rPr>
        <w:t xml:space="preserve"> государственной регистрации, кадастра и картографии (Росреестр). 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2.2.3. </w:t>
      </w:r>
      <w:r>
        <w:rPr>
          <w:rFonts w:ascii="Liberation Sans" w:hAnsi="Liberation Sans"/>
          <w:sz w:val="28"/>
          <w:szCs w:val="28"/>
        </w:rPr>
        <w:t xml:space="preserve">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о взаимодействии.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2.2.4. </w:t>
      </w:r>
      <w:r>
        <w:rPr>
          <w:rFonts w:ascii="Liberation Sans" w:hAnsi="Liberation Sans" w:cs="Times New Roman"/>
          <w:sz w:val="28"/>
          <w:szCs w:val="28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</w:t>
      </w:r>
      <w:r>
        <w:rPr>
          <w:rFonts w:ascii="Liberation Sans" w:hAnsi="Liberation Sans" w:cs="Times New Roman"/>
          <w:sz w:val="28"/>
          <w:szCs w:val="28"/>
        </w:rPr>
        <w:t xml:space="preserve">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Красноселькупского района.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2.3. Описание результата пре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доставления муниципальной услуги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2.3.1. 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Процедура предоставления муниципальной услуги завершается получением заявителем: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1) решение  (письмо) с приложением копий архивных документов, подтверждающих право на владение землей (далее – копии архивных документ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ов);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2) решение (письмо) об отказе в выдаче копий архивных документов.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2.4. Срок предоставления муниципальной услуги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28"/>
        <w:ind w:firstLine="709"/>
        <w:spacing w:line="283" w:lineRule="atLeast"/>
        <w:tabs>
          <w:tab w:val="left" w:pos="1134" w:leader="none"/>
        </w:tabs>
        <w:rPr>
          <w:rFonts w:ascii="Liberation Sans" w:hAnsi="Liberation Sans"/>
          <w:color w:val="000000"/>
          <w:u w:val="single"/>
        </w:rPr>
      </w:pPr>
      <w:r>
        <w:rPr>
          <w:rFonts w:ascii="Liberation Sans" w:hAnsi="Liberation Sans"/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</w:t>
      </w:r>
      <w:r>
        <w:rPr>
          <w:rFonts w:ascii="Liberation Sans" w:hAnsi="Liberation Sans"/>
          <w:color w:val="000000"/>
        </w:rPr>
        <w:t xml:space="preserve">ой услуги, – </w:t>
      </w:r>
      <w:r>
        <w:rPr>
          <w:rFonts w:ascii="Liberation Sans" w:hAnsi="Liberation Sans"/>
          <w:bCs/>
          <w:color w:val="000000"/>
        </w:rPr>
        <w:t xml:space="preserve">30 календарных дней</w:t>
      </w:r>
      <w:r>
        <w:rPr>
          <w:rFonts w:ascii="Liberation Sans" w:hAnsi="Liberation Sans"/>
          <w:color w:val="000000"/>
        </w:rPr>
        <w:t xml:space="preserve"> с момента регистрации запроса (заявления, обращения) и иных документов, необходимых для предоставления муниципальной услуги, в </w:t>
      </w:r>
      <w:r>
        <w:rPr>
          <w:rFonts w:ascii="Liberation Sans" w:hAnsi="Liberation Sans"/>
        </w:rPr>
        <w:t xml:space="preserve">Уполномоченном органе</w:t>
      </w:r>
      <w:r>
        <w:rPr>
          <w:rFonts w:ascii="Liberation Sans" w:hAnsi="Liberation Sans"/>
          <w:color w:val="000000"/>
        </w:rPr>
        <w:t xml:space="preserve">.</w:t>
      </w:r>
      <w:r/>
    </w:p>
    <w:p>
      <w:pPr>
        <w:pStyle w:val="925"/>
        <w:ind w:firstLine="709"/>
        <w:spacing w:line="283" w:lineRule="atLeast"/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</w:t>
      </w:r>
      <w:r>
        <w:rPr>
          <w:rFonts w:ascii="Liberation Sans" w:hAnsi="Liberation Sans" w:cs="Times New Roman"/>
        </w:rPr>
        <w:t xml:space="preserve">рации запроса в Уполномоченном органе.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при личном приеме - один рабочий день;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через МФЦ – срок передачи результата предоставления усл</w:t>
      </w:r>
      <w:r>
        <w:rPr>
          <w:rFonts w:ascii="Liberation Sans" w:hAnsi="Liberation Sans" w:cs="Times New Roman"/>
          <w:sz w:val="28"/>
          <w:szCs w:val="28"/>
        </w:rPr>
        <w:t xml:space="preserve">уги в МФЦ определяется соглашением о взаимодействии;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в электронной форме – в срок, не превышающий одного рабочего дня;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посредством почтового отправления  - один рабочий день.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2.5. </w:t>
      </w:r>
      <w:r>
        <w:rPr>
          <w:rFonts w:ascii="Liberation Sans" w:hAnsi="Liberation Sans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</w:t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</w:t>
      </w:r>
      <w:r>
        <w:rPr>
          <w:rFonts w:ascii="Liberation Sans" w:hAnsi="Liberation Sans" w:cs="Times New Roman"/>
          <w:bCs/>
          <w:sz w:val="28"/>
          <w:szCs w:val="28"/>
        </w:rPr>
        <w:t xml:space="preserve">ого опубликования), размещен на официальном сайте Администрации Красноселькупского района</w:t>
      </w:r>
      <w:r>
        <w:t xml:space="preserve"> </w:t>
      </w:r>
      <w:r>
        <w:rPr>
          <w:rFonts w:ascii="Liberation Sans" w:hAnsi="Liberation Sans" w:cs="Times New Roman"/>
          <w:bCs/>
          <w:sz w:val="28"/>
          <w:szCs w:val="28"/>
        </w:rPr>
        <w:t xml:space="preserve">в разделе «Деятельность» - «Муниципальное имущество», на Едином портале и Региональном портале.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18"/>
        <w:jc w:val="center"/>
        <w:spacing w:line="283" w:lineRule="atLeast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2.6. Исчерпывающий перечень документов, необходимых в соответствии с </w:t>
      </w:r>
      <w:r>
        <w:rPr>
          <w:rFonts w:ascii="Liberation Sans" w:hAnsi="Liberation Sans"/>
          <w:b/>
          <w:bCs/>
        </w:rPr>
        <w:t xml:space="preserve"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</w:t>
      </w:r>
      <w:r>
        <w:rPr>
          <w:rFonts w:ascii="Liberation Sans" w:hAnsi="Liberation Sans"/>
          <w:b/>
          <w:bCs/>
        </w:rPr>
        <w:t xml:space="preserve">онной форме, порядок их представления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 w:cs="Times New Roman"/>
          <w:sz w:val="28"/>
          <w:szCs w:val="28"/>
        </w:rPr>
        <w:t xml:space="preserve">(далее – заявление, запрос), примерная форма заявления в приложени</w:t>
      </w:r>
      <w:r>
        <w:rPr>
          <w:rFonts w:ascii="Liberation Sans" w:hAnsi="Liberation Sans" w:eastAsia="Calibri" w:cs="Times New Roman"/>
          <w:sz w:val="28"/>
          <w:szCs w:val="28"/>
        </w:rPr>
        <w:t xml:space="preserve">и 1 к настоящему регламенту.</w:t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2.6.2. К заявлению прикладываются следующие документы:</w:t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2) документ, подтверждающий полномочия заявителя или представителя заявителя, в случае, если с заявлением обращается представитель заявителя;</w:t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3) заверенный перевод на русск</w:t>
      </w:r>
      <w:r>
        <w:rPr>
          <w:rFonts w:ascii="Liberation Sans" w:hAnsi="Liberation Sans" w:eastAsia="Calibri" w:cs="Times New Roman"/>
          <w:sz w:val="28"/>
          <w:szCs w:val="28"/>
        </w:rPr>
        <w:t xml:space="preserve">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2.6.3. Заявление (документы) может быть подано заявителем в Упол</w:t>
      </w:r>
      <w:r>
        <w:rPr>
          <w:rFonts w:ascii="Liberation Sans" w:hAnsi="Liberation Sans" w:eastAsia="Calibri" w:cs="Times New Roman"/>
          <w:sz w:val="28"/>
          <w:szCs w:val="28"/>
        </w:rPr>
        <w:t xml:space="preserve">номоченный орган одним из следующих способов: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лично;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через законного представителя;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с использованием средств почтовой связи;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в электронной форме, в том числе с использованием Единого портала и/или Регионального портала</w:t>
      </w:r>
      <w:r>
        <w:rPr>
          <w:rFonts w:ascii="Liberation Sans" w:hAnsi="Liberation Sans" w:eastAsia="Calibri" w:cs="Times New Roman"/>
          <w:sz w:val="28"/>
          <w:szCs w:val="28"/>
        </w:rPr>
        <w:t xml:space="preserve"> (с момента реализации технической возможности);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при обращении в МФЦ </w:t>
      </w:r>
      <w:r>
        <w:rPr>
          <w:rFonts w:ascii="Liberation Sans" w:hAnsi="Liberation Sans" w:eastAsia="Calibri" w:cs="Times New Roman"/>
          <w:color w:val="000000"/>
          <w:sz w:val="28"/>
          <w:szCs w:val="28"/>
        </w:rPr>
        <w:t xml:space="preserve">(с момента вступления в силу соответствующего </w:t>
      </w:r>
      <w:r>
        <w:rPr>
          <w:rFonts w:ascii="Liberation Sans" w:hAnsi="Liberation Sans" w:eastAsia="Calibri" w:cs="Times New Roman"/>
          <w:sz w:val="28"/>
          <w:szCs w:val="28"/>
        </w:rPr>
        <w:t xml:space="preserve">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/>
    </w:p>
    <w:p>
      <w:pPr>
        <w:ind w:firstLine="709"/>
        <w:jc w:val="both"/>
        <w:spacing w:after="0" w:line="283" w:lineRule="atLeast"/>
        <w:tabs>
          <w:tab w:val="left" w:pos="458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2.6.4. При личном обращении заявителя за услугой предъявляется документ удостоверяющий</w:t>
      </w:r>
      <w:r>
        <w:rPr>
          <w:rFonts w:ascii="Liberation Sans" w:hAnsi="Liberation Sans" w:eastAsia="Calibri" w:cs="Times New Roman"/>
          <w:sz w:val="28"/>
          <w:szCs w:val="28"/>
        </w:rPr>
        <w:t xml:space="preserve"> личность. При обращении представителя </w:t>
      </w:r>
      <w:r>
        <w:rPr>
          <w:rFonts w:ascii="Liberation Sans" w:hAnsi="Liberation Sans" w:eastAsia="Calibri" w:cs="Times New Roman"/>
          <w:sz w:val="28"/>
          <w:szCs w:val="28"/>
        </w:rPr>
        <w:t xml:space="preserve">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</w:t>
      </w:r>
      <w:r>
        <w:rPr>
          <w:rFonts w:ascii="Liberation Sans" w:hAnsi="Liberation Sans" w:eastAsia="Calibri" w:cs="Times New Roman"/>
          <w:sz w:val="28"/>
          <w:szCs w:val="28"/>
        </w:rPr>
        <w:t xml:space="preserve">омочия представлять интересы заявителя при предоставлении муниципальной услуги.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2.6.5. Приложение заявителем иных документов к заявлению не предусмотрено.</w:t>
      </w:r>
      <w:r/>
    </w:p>
    <w:p>
      <w:pPr>
        <w:ind w:firstLine="709"/>
        <w:jc w:val="both"/>
        <w:spacing w:after="0" w:line="283" w:lineRule="atLeast"/>
        <w:tabs>
          <w:tab w:val="left" w:pos="271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2.6.6. Документы, представляемые заявителем, должны соответствовать следующим требованиям:</w:t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в докуме</w:t>
      </w:r>
      <w:r>
        <w:rPr>
          <w:rFonts w:ascii="Liberation Sans" w:hAnsi="Liberation Sans" w:eastAsia="Calibri" w:cs="Times New Roman"/>
          <w:sz w:val="28"/>
          <w:szCs w:val="28"/>
        </w:rPr>
        <w:t xml:space="preserve">нтах не должно быть подчисток, приписок, зачеркнутых слов и иных неоговоренных исправлений;</w:t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документы не должны быть исполнены карандашом;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2.6.7. З</w:t>
      </w:r>
      <w:r>
        <w:rPr>
          <w:rFonts w:ascii="Liberation Sans" w:hAnsi="Liberation Sans" w:eastAsia="Calibri" w:cs="Times New Roman"/>
          <w:sz w:val="28"/>
          <w:szCs w:val="28"/>
        </w:rPr>
        <w:t xml:space="preserve">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•</w:t>
      </w:r>
      <w:r>
        <w:rPr>
          <w:rFonts w:ascii="Liberation Sans" w:hAnsi="Liberation Sans" w:eastAsia="Calibri" w:cs="Times New Roman"/>
          <w:sz w:val="28"/>
          <w:szCs w:val="28"/>
        </w:rPr>
        <w:tab/>
        <w:t xml:space="preserve">Единый портал;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•</w:t>
      </w:r>
      <w:r>
        <w:rPr>
          <w:rFonts w:ascii="Liberation Sans" w:hAnsi="Liberation Sans" w:eastAsia="Calibri" w:cs="Times New Roman"/>
          <w:sz w:val="28"/>
          <w:szCs w:val="28"/>
        </w:rPr>
        <w:tab/>
        <w:t xml:space="preserve">МФЦ;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•</w:t>
      </w:r>
      <w:r>
        <w:rPr>
          <w:rFonts w:ascii="Liberation Sans" w:hAnsi="Liberation Sans" w:eastAsia="Calibri" w:cs="Times New Roman"/>
          <w:sz w:val="28"/>
          <w:szCs w:val="28"/>
        </w:rPr>
        <w:tab/>
        <w:t xml:space="preserve">иные способы (заказное письмо, электронная почта и т.д.)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Уведомления о ходе предоставления муниципальной услуги направляются на Единый портал.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ния заявителями, в том числе в электронной форме, порядок их представления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2.7.1. Документы, необходимые для предоставления муниципальной услуги, котор</w:t>
      </w:r>
      <w:r>
        <w:rPr>
          <w:rFonts w:ascii="Liberation Sans" w:hAnsi="Liberation Sans" w:eastAsia="Calibri" w:cs="Times New Roman"/>
          <w:sz w:val="28"/>
          <w:szCs w:val="28"/>
        </w:rPr>
        <w:t xml:space="preserve">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инициативе:</w:t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выписка из </w:t>
      </w:r>
      <w:r>
        <w:rPr>
          <w:rFonts w:ascii="Liberation Sans" w:hAnsi="Liberation Sans" w:eastAsia="Calibri" w:cs="Times New Roman"/>
          <w:sz w:val="28"/>
          <w:szCs w:val="28"/>
        </w:rPr>
        <w:t xml:space="preserve">Единого государственного реестра недвижимости об объекте недвижимости;</w:t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- справка из правоохранительных органов о факте утраты документов (в случаях утери, кражи документов).</w:t>
      </w:r>
      <w:r/>
    </w:p>
    <w:p>
      <w:pPr>
        <w:contextualSpacing/>
        <w:ind w:firstLine="851"/>
        <w:jc w:val="both"/>
        <w:spacing w:after="0" w:line="283" w:lineRule="atLeast"/>
        <w:widowControl w:val="off"/>
        <w:tabs>
          <w:tab w:val="left" w:pos="0" w:leader="none"/>
        </w:tabs>
        <w:rPr>
          <w:rFonts w:ascii="Liberation Sans" w:hAnsi="Liberation Sans" w:eastAsia="Calibri" w:cs="Times New Roman"/>
          <w:b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2.7.2. Непредставление заявителем документов, указанных в пункте 2.7.1. настоящего</w:t>
      </w:r>
      <w:r>
        <w:rPr>
          <w:rFonts w:ascii="Liberation Sans" w:hAnsi="Liberation Sans" w:eastAsia="Calibri" w:cs="Times New Roman"/>
          <w:sz w:val="28"/>
          <w:szCs w:val="28"/>
        </w:rPr>
        <w:t xml:space="preserve"> регламента, не является основанием для отказа в предоставлении муниципальной услуги.</w:t>
      </w:r>
      <w:r/>
    </w:p>
    <w:p>
      <w:pPr>
        <w:ind w:firstLine="851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В случае если документы, указанные в пункте 2.7.1. настоящего регламента, не представлены заявителем, специалист Уполномоченного органа, ответственный за предоставление у</w:t>
      </w:r>
      <w:r>
        <w:rPr>
          <w:rFonts w:ascii="Liberation Sans" w:hAnsi="Liberation Sans" w:eastAsia="Calibri" w:cs="Times New Roman"/>
          <w:sz w:val="28"/>
          <w:szCs w:val="28"/>
        </w:rPr>
        <w:t xml:space="preserve">слуги, запрашивает их в порядке межведомственного информационного взаимодействия.</w:t>
      </w:r>
      <w:r/>
    </w:p>
    <w:p>
      <w:pPr>
        <w:contextualSpacing/>
        <w:ind w:firstLine="851"/>
        <w:jc w:val="both"/>
        <w:spacing w:after="0" w:line="283" w:lineRule="atLeast"/>
        <w:widowControl w:val="off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2.7.3. Специалисты Уполномоченного органа, работники МФЦ не вправе требовать от заявителя:</w:t>
      </w:r>
      <w:r/>
    </w:p>
    <w:p>
      <w:pPr>
        <w:numPr>
          <w:ilvl w:val="0"/>
          <w:numId w:val="2"/>
        </w:numPr>
        <w:contextualSpacing/>
        <w:ind w:left="0" w:firstLine="993"/>
        <w:jc w:val="both"/>
        <w:spacing w:after="0" w:line="283" w:lineRule="atLeast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</w:t>
      </w:r>
      <w:r>
        <w:rPr>
          <w:rFonts w:ascii="Liberation Sans" w:hAnsi="Liberation Sans" w:eastAsia="Calibri" w:cs="Times New Roman"/>
          <w:sz w:val="28"/>
          <w:szCs w:val="28"/>
        </w:rPr>
        <w:t xml:space="preserve">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1"/>
        </w:numPr>
        <w:contextualSpacing/>
        <w:ind w:left="0" w:firstLine="993"/>
        <w:jc w:val="both"/>
        <w:spacing w:after="0" w:line="283" w:lineRule="atLeast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b/>
          <w:iCs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</w:t>
      </w:r>
      <w:r>
        <w:rPr>
          <w:rFonts w:ascii="Liberation Sans" w:hAnsi="Liberation Sans" w:eastAsia="Calibri" w:cs="Times New Roman"/>
          <w:sz w:val="28"/>
          <w:szCs w:val="28"/>
        </w:rPr>
        <w:t xml:space="preserve">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</w:t>
      </w:r>
      <w:r>
        <w:rPr>
          <w:rFonts w:ascii="Liberation Sans" w:hAnsi="Liberation Sans" w:eastAsia="Calibri" w:cs="Times New Roman"/>
          <w:sz w:val="28"/>
          <w:szCs w:val="28"/>
        </w:rPr>
        <w:t xml:space="preserve">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</w:t>
      </w:r>
      <w:r>
        <w:rPr>
          <w:rFonts w:ascii="Liberation Sans" w:hAnsi="Liberation Sans" w:eastAsia="Calibri" w:cs="Times New Roman"/>
          <w:sz w:val="28"/>
          <w:szCs w:val="28"/>
        </w:rPr>
        <w:t xml:space="preserve"> Федерации, нормативными правовыми актами су</w:t>
      </w:r>
      <w:r>
        <w:rPr>
          <w:rFonts w:ascii="Liberation Sans" w:hAnsi="Liberation Sans" w:eastAsia="Calibri" w:cs="Times New Roman"/>
          <w:sz w:val="28"/>
          <w:szCs w:val="28"/>
        </w:rPr>
        <w:t xml:space="preserve">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/>
    </w:p>
    <w:p>
      <w:pPr>
        <w:numPr>
          <w:ilvl w:val="0"/>
          <w:numId w:val="1"/>
        </w:numPr>
        <w:contextualSpacing/>
        <w:ind w:left="0" w:firstLine="993"/>
        <w:jc w:val="both"/>
        <w:spacing w:after="0" w:line="283" w:lineRule="atLeast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осуществления действий, в том числе согласований, необходимых для получе</w:t>
      </w:r>
      <w:r>
        <w:rPr>
          <w:rFonts w:ascii="Liberation Sans" w:hAnsi="Liberation Sans" w:eastAsia="Calibri" w:cs="Times New Roman"/>
          <w:sz w:val="28"/>
          <w:szCs w:val="28"/>
        </w:rPr>
        <w:t xml:space="preserve">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</w:t>
      </w:r>
      <w:r>
        <w:rPr>
          <w:rFonts w:ascii="Liberation Sans" w:hAnsi="Liberation Sans" w:eastAsia="Calibri" w:cs="Times New Roman"/>
          <w:sz w:val="28"/>
          <w:szCs w:val="28"/>
        </w:rPr>
        <w:t xml:space="preserve">нных в перечни, указанные в части 1 статьи 9 Федерального закона № 210-ФЗ;</w:t>
      </w:r>
      <w:r/>
    </w:p>
    <w:p>
      <w:pPr>
        <w:numPr>
          <w:ilvl w:val="0"/>
          <w:numId w:val="1"/>
        </w:numPr>
        <w:contextualSpacing/>
        <w:ind w:left="0" w:firstLine="993"/>
        <w:jc w:val="both"/>
        <w:spacing w:after="0" w:line="283" w:lineRule="atLeast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>
        <w:rPr>
          <w:rFonts w:ascii="Liberation Sans" w:hAnsi="Liberation Sans" w:eastAsia="Calibri" w:cs="Times New Roman"/>
          <w:sz w:val="28"/>
          <w:szCs w:val="28"/>
        </w:rPr>
        <w:t xml:space="preserve">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2.8. Исчерпывающие перечни оснований для отказа в приеме документов, необходимых для п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приостановления предоставления муниципальной услуги или отказа в предоставлении муниципальной услуги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2.8.1. Основания для отказа в приеме документов, необходимых для предоставления муниципальной услуги, отсутствуют.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2.8.2.</w:t>
      </w:r>
      <w:r>
        <w:rPr>
          <w:rFonts w:ascii="Liberation Sans" w:hAnsi="Liberation Sans" w:cs="Times New Roman" w:eastAsiaTheme="minorHAnsi"/>
          <w:i/>
          <w:color w:val="ff0000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Основания для приостановления предоставления муниципальной услуги отсутствуют.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2.8.3. Основаниями для отказа в предоставлении муниципальной услуги являются: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1) отсутствие у заявителя права на получение муниципальной услуги в соответствии с действующим зако</w:t>
      </w:r>
      <w:r>
        <w:rPr>
          <w:rFonts w:ascii="Liberation Sans" w:hAnsi="Liberation Sans" w:cs="Times New Roman"/>
          <w:sz w:val="28"/>
          <w:szCs w:val="28"/>
        </w:rPr>
        <w:t xml:space="preserve">нодательством;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2) обращение с заявлением ненадлежащего лица;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3) отсутствие запрашиваемых сведений в архиве.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4) непредставления или представления не в полном объеме документов, предусмотренных подпунктом 2.6. настоящего регламента, обязанность по представле</w:t>
      </w:r>
      <w:r>
        <w:rPr>
          <w:rFonts w:ascii="Liberation Sans" w:hAnsi="Liberation Sans" w:cs="Times New Roman"/>
          <w:sz w:val="28"/>
          <w:szCs w:val="28"/>
        </w:rPr>
        <w:t xml:space="preserve">нию которых возложена на заявителя.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25"/>
        <w:ind w:firstLine="0"/>
        <w:jc w:val="center"/>
        <w:spacing w:line="283" w:lineRule="atLeast"/>
        <w:rPr>
          <w:rFonts w:ascii="Liberation Sans" w:hAnsi="Liberation Sans" w:cs="Times New Roman"/>
          <w:b/>
          <w:bCs/>
        </w:rPr>
      </w:pPr>
      <w:r>
        <w:rPr>
          <w:rFonts w:ascii="Liberation Sans" w:hAnsi="Liberation Sans" w:cs="Times New Roman"/>
          <w:b/>
          <w:bCs/>
        </w:rPr>
        <w:t xml:space="preserve">2.9.</w:t>
      </w:r>
      <w:r>
        <w:rPr>
          <w:rFonts w:ascii="Liberation Sans" w:hAnsi="Liberation Sans" w:cs="Times New Roman"/>
        </w:rPr>
        <w:t xml:space="preserve"> </w:t>
      </w:r>
      <w:r>
        <w:rPr>
          <w:rFonts w:ascii="Liberation Sans" w:hAnsi="Liberation Sans" w:cs="Times New Roman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</w:t>
      </w:r>
      <w:r>
        <w:rPr>
          <w:rFonts w:ascii="Liberation Sans" w:hAnsi="Liberation Sans" w:cs="Times New Roman"/>
          <w:sz w:val="28"/>
          <w:szCs w:val="28"/>
        </w:rPr>
        <w:t xml:space="preserve">ными для предоставления муниципальной услуги.</w:t>
      </w:r>
      <w:r/>
    </w:p>
    <w:p>
      <w:pPr>
        <w:ind w:firstLine="709"/>
        <w:jc w:val="center"/>
        <w:spacing w:after="0" w:line="283" w:lineRule="atLeast"/>
        <w:widowControl w:val="off"/>
        <w:rPr>
          <w:rFonts w:ascii="Liberation Sans" w:hAnsi="Liberation Sans" w:cs="Times New Roman"/>
          <w:b/>
          <w:bCs/>
          <w:sz w:val="28"/>
          <w:szCs w:val="28"/>
        </w:rPr>
        <w:outlineLvl w:val="3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83" w:lineRule="atLeast"/>
        <w:widowControl w:val="off"/>
        <w:rPr>
          <w:rFonts w:ascii="Liberation Sans" w:hAnsi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2.10. </w:t>
      </w:r>
      <w:r>
        <w:rPr>
          <w:rFonts w:ascii="Liberation Sans" w:hAnsi="Liberation Sans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</w:t>
      </w:r>
      <w:r/>
    </w:p>
    <w:p>
      <w:pPr>
        <w:jc w:val="center"/>
        <w:spacing w:after="0" w:line="283" w:lineRule="atLeast"/>
        <w:widowControl w:val="off"/>
        <w:rPr>
          <w:rFonts w:ascii="Liberation Sans" w:hAnsi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2.10.1. Муниципальная услуга предоставляется бесплатно.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cs="Times New Roman"/>
          <w:i/>
          <w:i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</w:t>
      </w:r>
      <w:r>
        <w:rPr>
          <w:rFonts w:ascii="Liberation Sans" w:hAnsi="Liberation Sans"/>
          <w:sz w:val="28"/>
          <w:szCs w:val="28"/>
        </w:rPr>
        <w:t xml:space="preserve">аявителя плата не взымается.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i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i/>
          <w:iCs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b/>
          <w:bCs/>
          <w:i/>
          <w:i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i/>
          <w:iCs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2.11.1. Максимальное время ожидания в очереди при подаче запроса о предоставлении муниципальной услуги не должно превышать 15 минут.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</w:t>
      </w:r>
      <w:r>
        <w:rPr>
          <w:rFonts w:ascii="Liberation Sans" w:hAnsi="Liberation Sans" w:cs="Times New Roman"/>
          <w:sz w:val="28"/>
          <w:szCs w:val="28"/>
        </w:rPr>
        <w:t xml:space="preserve">ать 15 минут.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sz w:val="28"/>
          <w:szCs w:val="28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2.12. </w:t>
      </w:r>
      <w:r>
        <w:rPr>
          <w:rFonts w:ascii="Liberation Sans" w:hAnsi="Liberation Sans" w:cs="Times New Roman" w:eastAsiaTheme="minorHAnsi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/>
    </w:p>
    <w:p>
      <w:pPr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2.12.1.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ения (поступления) в Уполномоченный орган в порядке</w:t>
      </w: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, предусмотренном </w:t>
      </w:r>
      <w:r>
        <w:rPr>
          <w:rFonts w:ascii="Liberation Sans" w:hAnsi="Liberation Sans" w:eastAsia="Times New Roman" w:cs="Times New Roman"/>
          <w:color w:val="000000" w:themeColor="text1"/>
          <w:sz w:val="28"/>
          <w:szCs w:val="28"/>
          <w:lang w:eastAsia="en-US"/>
        </w:rPr>
        <w:t xml:space="preserve">подразделом 3.2. </w:t>
      </w: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настоящего регламента, в день их поступления в течение 10 минут.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 w:eastAsiaTheme="minorHAnsi"/>
          <w:sz w:val="28"/>
          <w:szCs w:val="28"/>
          <w:lang w:eastAsia="en-US"/>
        </w:rPr>
      </w:pP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Регистрация запроса заявителя, поступившего в Уполномоченный орган в электронной форме в выходной (нерабо</w:t>
      </w:r>
      <w:r>
        <w:rPr>
          <w:rFonts w:ascii="Liberation Sans" w:hAnsi="Liberation Sans" w:cs="Times New Roman" w:eastAsiaTheme="minorHAnsi"/>
          <w:sz w:val="28"/>
          <w:szCs w:val="28"/>
          <w:lang w:eastAsia="en-US"/>
        </w:rPr>
        <w:t xml:space="preserve">чий или праздничный) день, осуществляется в первый, следующий за ним, рабочий день.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sz w:val="28"/>
          <w:szCs w:val="28"/>
        </w:rPr>
        <w:outlineLvl w:val="1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2.13. </w:t>
      </w:r>
      <w:r>
        <w:rPr>
          <w:rFonts w:ascii="Liberation Sans" w:hAnsi="Liberation Sans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</w:t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2.13.1. Прием заявителей осуществляется Уполномоченным органом в специально подготовленных д</w:t>
      </w:r>
      <w:r>
        <w:rPr>
          <w:rFonts w:ascii="Liberation Sans" w:hAnsi="Liberation Sans" w:cs="Times New Roman"/>
          <w:sz w:val="28"/>
          <w:szCs w:val="28"/>
        </w:rPr>
        <w:t xml:space="preserve">ля этих целей помещениях.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2.13.2. 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наиме</w:t>
      </w:r>
      <w:r>
        <w:rPr>
          <w:rFonts w:ascii="Liberation Sans" w:hAnsi="Liberation Sans" w:cs="Times New Roman"/>
          <w:sz w:val="28"/>
          <w:szCs w:val="28"/>
        </w:rPr>
        <w:t xml:space="preserve">нование Уполномоченного органа;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режим его работы;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адрес официального интернет-сайта;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телефонные номера и адреса электронной почты для получения справочной информации.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2.13.3. В местах приема заявителей на видном месте разм</w:t>
      </w:r>
      <w:r>
        <w:rPr>
          <w:rFonts w:ascii="Liberation Sans" w:hAnsi="Liberation Sans" w:cs="Times New Roman"/>
          <w:sz w:val="28"/>
          <w:szCs w:val="28"/>
        </w:rPr>
        <w:t xml:space="preserve">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Габаритные размеры, оч</w:t>
      </w:r>
      <w:r>
        <w:rPr>
          <w:rFonts w:ascii="Liberation Sans" w:hAnsi="Liberation Sans"/>
          <w:sz w:val="28"/>
          <w:szCs w:val="28"/>
        </w:rPr>
        <w:t xml:space="preserve">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2.13.5. Для заполнения документов сектор ожидания оборуду</w:t>
      </w:r>
      <w:r>
        <w:rPr>
          <w:rFonts w:ascii="Liberation Sans" w:hAnsi="Liberation Sans" w:cs="Times New Roman"/>
          <w:sz w:val="28"/>
          <w:szCs w:val="28"/>
        </w:rPr>
        <w:t xml:space="preserve">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2.13.6. Служебные кабинеты специалистов, участвующих в предоставлении муниципальной услуги, в которых осущест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2.13.7. В местах приема заявителей предусматривается оборудование доступных мест общественного польз</w:t>
      </w:r>
      <w:r>
        <w:rPr>
          <w:rFonts w:ascii="Liberation Sans" w:hAnsi="Liberation Sans" w:cs="Times New Roman"/>
          <w:sz w:val="28"/>
          <w:szCs w:val="28"/>
        </w:rPr>
        <w:t xml:space="preserve">ования (туалетов) и места для хранения верхней одежды.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2.13.8. Требования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о санитарного врача Российской Федерации от 02 декабря 2020 года № 40.</w:t>
      </w:r>
      <w:r>
        <w:rPr>
          <w:rFonts w:ascii="Liberation Sans" w:hAnsi="Liberation Sans" w:cs="Times New Roman"/>
          <w:sz w:val="28"/>
          <w:szCs w:val="28"/>
        </w:rPr>
        <w:t xml:space="preserve"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Уполномоченный</w:t>
      </w:r>
      <w:r>
        <w:rPr>
          <w:rFonts w:ascii="Liberation Sans" w:hAnsi="Liberation Sans" w:cs="Times New Roman"/>
          <w:sz w:val="28"/>
          <w:szCs w:val="28"/>
        </w:rPr>
        <w:t xml:space="preserve"> орган обеспечивает инвалидам, включая инвалидов, использующих кресла-коляски и собак-проводников: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возможность самостоятельного передвиж</w:t>
      </w:r>
      <w:r>
        <w:rPr>
          <w:rFonts w:ascii="Liberation Sans" w:hAnsi="Liberation Sans" w:cs="Times New Roman"/>
          <w:sz w:val="28"/>
          <w:szCs w:val="28"/>
        </w:rPr>
        <w:t xml:space="preserve">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</w:t>
      </w:r>
      <w:r>
        <w:rPr>
          <w:rFonts w:ascii="Liberation Sans" w:hAnsi="Liberation Sans" w:cs="Times New Roman"/>
          <w:sz w:val="28"/>
          <w:szCs w:val="28"/>
        </w:rPr>
        <w:t xml:space="preserve">ски;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</w:t>
      </w:r>
      <w:r>
        <w:rPr>
          <w:rFonts w:ascii="Liberation Sans" w:hAnsi="Liberation Sans" w:cs="Times New Roman"/>
          <w:sz w:val="28"/>
          <w:szCs w:val="28"/>
        </w:rPr>
        <w:t xml:space="preserve">помещению), в котором предоставляется муниципальная услуга с учетом ограничений их жизнедеятельности;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</w:t>
      </w:r>
      <w:r>
        <w:rPr>
          <w:rFonts w:ascii="Liberation Sans" w:hAnsi="Liberation Sans" w:cs="Times New Roman"/>
          <w:sz w:val="28"/>
          <w:szCs w:val="28"/>
        </w:rPr>
        <w:t xml:space="preserve">полненными рельефно-точечным шрифтом Брайля;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допуск </w:t>
      </w:r>
      <w:r>
        <w:rPr>
          <w:rFonts w:ascii="Liberation Sans" w:hAnsi="Liberation Sans" w:cs="Times New Roman"/>
          <w:sz w:val="28"/>
          <w:szCs w:val="28"/>
        </w:rPr>
        <w:t xml:space="preserve">сурдопереводчика</w:t>
      </w:r>
      <w:r>
        <w:rPr>
          <w:rFonts w:ascii="Liberation Sans" w:hAnsi="Liberation Sans" w:cs="Times New Roman"/>
          <w:sz w:val="28"/>
          <w:szCs w:val="28"/>
        </w:rPr>
        <w:t xml:space="preserve"> и </w:t>
      </w:r>
      <w:r>
        <w:rPr>
          <w:rFonts w:ascii="Liberation Sans" w:hAnsi="Liberation Sans" w:cs="Times New Roman"/>
          <w:sz w:val="28"/>
          <w:szCs w:val="28"/>
        </w:rPr>
        <w:t xml:space="preserve">тифлосурдопереводчика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</w:t>
      </w:r>
      <w:r>
        <w:rPr>
          <w:rFonts w:ascii="Liberation Sans" w:hAnsi="Liberation Sans" w:cs="Times New Roman"/>
          <w:sz w:val="28"/>
          <w:szCs w:val="28"/>
        </w:rPr>
        <w:t xml:space="preserve">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</w:t>
      </w:r>
      <w:r>
        <w:rPr>
          <w:rFonts w:ascii="Liberation Sans" w:hAnsi="Liberation Sans" w:cs="Times New Roman"/>
          <w:sz w:val="28"/>
          <w:szCs w:val="28"/>
        </w:rPr>
        <w:t xml:space="preserve">орядка его выдачи»;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</w:t>
      </w:r>
      <w:r>
        <w:rPr>
          <w:rFonts w:ascii="Liberation Sans" w:hAnsi="Liberation Sans" w:cs="Times New Roman"/>
          <w:sz w:val="28"/>
          <w:szCs w:val="28"/>
        </w:rPr>
        <w:t xml:space="preserve">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округа Красноселькупский район Ямало-Нене</w:t>
      </w:r>
      <w:r>
        <w:rPr>
          <w:rFonts w:ascii="Liberation Sans" w:hAnsi="Liberation Sans" w:cs="Times New Roman"/>
          <w:sz w:val="28"/>
          <w:szCs w:val="28"/>
        </w:rPr>
        <w:t xml:space="preserve">цкий автономий округ, меры для обеспечения доступа инвалидов к месту предоставления муниципальной услуги либо, когда </w:t>
      </w:r>
      <w:r>
        <w:rPr>
          <w:rFonts w:ascii="Liberation Sans" w:hAnsi="Liberation Sans" w:cs="Times New Roman"/>
          <w:sz w:val="28"/>
          <w:szCs w:val="28"/>
        </w:rPr>
        <w:t xml:space="preserve">это</w:t>
      </w:r>
      <w:r>
        <w:rPr>
          <w:rFonts w:ascii="Liberation Sans" w:hAnsi="Liberation Sans" w:cs="Times New Roman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2.13.10. На территории, прилегающей к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 На парковке общего пользования выделяется не менее 10% мест (но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</w:t>
      </w:r>
      <w:r>
        <w:rPr>
          <w:rFonts w:ascii="Liberation Sans" w:hAnsi="Liberation Sans" w:eastAsia="Times New Roman" w:cs="Arial"/>
          <w:color w:val="000000"/>
          <w:sz w:val="28"/>
          <w:szCs w:val="28"/>
        </w:rPr>
        <w:t xml:space="preserve">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 </w:t>
      </w:r>
      <w:r/>
    </w:p>
    <w:p>
      <w:pPr>
        <w:ind w:firstLine="709"/>
        <w:jc w:val="both"/>
        <w:spacing w:after="0" w:line="283" w:lineRule="atLeast"/>
        <w:widowControl w:val="off"/>
        <w:rPr>
          <w:rFonts w:ascii="Liberation Sans" w:hAnsi="Liberation Sans" w:cs="Times New Roman"/>
          <w:sz w:val="28"/>
          <w:szCs w:val="28"/>
        </w:rPr>
        <w:outlineLvl w:val="3"/>
      </w:pPr>
      <w:r>
        <w:rPr>
          <w:rFonts w:ascii="Liberation Sans" w:hAnsi="Liberation Sans" w:cs="Times New Roman"/>
          <w:sz w:val="28"/>
          <w:szCs w:val="28"/>
        </w:rPr>
        <w:t xml:space="preserve">2.13.11. Требования к помещениям </w:t>
      </w:r>
      <w:r>
        <w:rPr>
          <w:rFonts w:ascii="Liberation Sans" w:hAnsi="Liberation Sans" w:cs="Times New Roman"/>
          <w:sz w:val="28"/>
          <w:szCs w:val="28"/>
        </w:rPr>
        <w:t xml:space="preserve">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2.14. Показатели доступности и качества муниципальной услуги</w:t>
      </w:r>
      <w:r/>
    </w:p>
    <w:p>
      <w:pPr>
        <w:ind w:firstLine="709"/>
        <w:jc w:val="center"/>
        <w:spacing w:after="0" w:line="283" w:lineRule="atLeast"/>
        <w:tabs>
          <w:tab w:val="left" w:pos="12" w:leader="none"/>
          <w:tab w:val="left" w:pos="1019" w:leader="none"/>
        </w:tabs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7"/>
        <w:ind w:left="0" w:firstLine="709"/>
        <w:spacing w:after="0" w:line="283" w:lineRule="atLeast"/>
        <w:widowControl w:val="off"/>
        <w:tabs>
          <w:tab w:val="left" w:pos="1134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Показателями доступности и качества муниципальной услуги являются:</w:t>
      </w:r>
      <w:r/>
    </w:p>
    <w:tbl>
      <w:tblPr>
        <w:tblW w:w="9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cs="Times New Roman"/>
                <w:bCs/>
                <w:sz w:val="28"/>
                <w:szCs w:val="28"/>
              </w:rPr>
              <w:br/>
              <w:t xml:space="preserve">значение</w:t>
            </w:r>
            <w:r/>
          </w:p>
        </w:tc>
      </w:tr>
    </w:tbl>
    <w:tbl>
      <w:tblPr>
        <w:tblW w:w="9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ind w:left="174"/>
              <w:jc w:val="center"/>
              <w:spacing w:after="0" w:line="283" w:lineRule="atLeast"/>
              <w:tabs>
                <w:tab w:val="left" w:pos="72" w:leader="none"/>
                <w:tab w:val="left" w:pos="305" w:leader="none"/>
              </w:tabs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firstLine="45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0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11.1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ab/>
              <w:t xml:space="preserve">Показатели, характеризующие информационную доступность </w:t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22.1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709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0" w:type="dxa"/>
            <w:vAlign w:val="center"/>
            <w:textDirection w:val="lrTb"/>
            <w:noWrap w:val="false"/>
          </w:tcPr>
          <w:p>
            <w:pPr>
              <w:ind w:firstLine="709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33.1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45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33.2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709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33.3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709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33.4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Возможность досудебного рассмотрения жалоб на действия (бездей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ствие) должностных лиц в связи с рассмотрением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firstLine="709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33.5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 w:eastAsiaTheme="minorHAnsi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firstLine="709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44.1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0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55.1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- при подаче запроса о предост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авлении муниципальной услуги;</w:t>
            </w:r>
            <w:r/>
          </w:p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раз/минут</w:t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раз/минут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1/15 мин</w:t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66.3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66.4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Оплата государственной пошлины за предоставление муниципальной  услуг и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66.5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66.6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Получение сведений о ходе выполнения запроса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66.7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66.8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77.1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77.2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1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ab/>
              <w:t xml:space="preserve">Иные показатели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83" w:lineRule="atLeast"/>
              <w:tabs>
                <w:tab w:val="left" w:pos="0" w:leader="none"/>
              </w:tabs>
              <w:rPr>
                <w:rFonts w:ascii="Liberation Sans" w:hAnsi="Liberation Sans" w:cs="Times New Roman"/>
                <w:bCs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88.1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pStyle w:val="918"/>
              <w:spacing w:line="283" w:lineRule="atLeast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83" w:lineRule="atLeast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spacing w:line="283" w:lineRule="atLeast"/>
              <w:rPr>
                <w:rFonts w:ascii="Liberation Sans" w:hAnsi="Liberation Sans" w:cs="Liberation Serif"/>
                <w:szCs w:val="24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szCs w:val="24"/>
                <w:highlight w:val="white"/>
                <w:lang w:val="ru-RU"/>
              </w:rPr>
              <w:t xml:space="preserve">8.2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pStyle w:val="954"/>
              <w:jc w:val="both"/>
              <w:spacing w:line="283" w:lineRule="atLeast"/>
              <w:rPr>
                <w:rFonts w:ascii="Liberation Sans" w:hAnsi="Liberation Sans"/>
                <w:szCs w:val="24"/>
                <w:highlight w:val="white"/>
                <w:lang w:val="ru-RU"/>
              </w:rPr>
            </w:pPr>
            <w:r>
              <w:rPr>
                <w:rFonts w:ascii="Liberation Sans" w:hAnsi="Liberation Sans" w:eastAsia="LiberationSerif" w:cs="Liberation Serif"/>
                <w:szCs w:val="24"/>
                <w:highlight w:val="white"/>
                <w:lang w:val="ru-RU"/>
              </w:rPr>
              <w:t xml:space="preserve">Возможность выбора заявителем канала взаимодействия </w:t>
            </w:r>
            <w:r>
              <w:rPr>
                <w:rFonts w:ascii="Liberation Sans" w:hAnsi="Liberation Sans" w:eastAsia="LiberationSerif" w:cs="Liberation Serif"/>
                <w:szCs w:val="24"/>
                <w:highlight w:val="white"/>
                <w:lang w:val="ru-RU"/>
              </w:rPr>
              <w:t xml:space="preserve">для получения информации о ходе предоставления муниципальной услуги вне зависимости от канала обращения за предоставлением</w:t>
            </w:r>
            <w:r>
              <w:rPr>
                <w:rFonts w:ascii="Liberation Sans" w:hAnsi="Liberation Sans" w:eastAsia="LiberationSerif" w:cs="Liberation Serif"/>
                <w:szCs w:val="24"/>
                <w:highlight w:val="white"/>
                <w:lang w:val="ru-RU"/>
              </w:rPr>
              <w:t xml:space="preserve"> муниципальной услуги</w:t>
            </w:r>
            <w:r/>
          </w:p>
          <w:p>
            <w:pPr>
              <w:pStyle w:val="954"/>
              <w:spacing w:line="283" w:lineRule="atLeast"/>
              <w:rPr>
                <w:rFonts w:ascii="Liberation Sans" w:hAnsi="Liberation Sans" w:cs="Liberation Serif"/>
                <w:szCs w:val="24"/>
                <w:highlight w:val="white"/>
                <w:lang w:val="ru-RU"/>
              </w:rPr>
            </w:pPr>
            <w:r>
              <w:rPr>
                <w:rFonts w:ascii="Liberation Sans" w:hAnsi="Liberation Sans" w:cs="Liberation Serif"/>
                <w:szCs w:val="24"/>
                <w:highlight w:val="white"/>
                <w:lang w:val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spacing w:line="283" w:lineRule="atLeast"/>
              <w:rPr>
                <w:rFonts w:ascii="Liberation Sans" w:hAnsi="Liberation Sans" w:cs="Liberation Serif"/>
                <w:szCs w:val="24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szCs w:val="24"/>
                <w:highlight w:val="white"/>
                <w:lang w:val="ru-RU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spacing w:line="283" w:lineRule="atLeast"/>
              <w:rPr>
                <w:rFonts w:ascii="Liberation Sans" w:hAnsi="Liberation Sans" w:cs="Liberation Serif"/>
                <w:szCs w:val="24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szCs w:val="24"/>
                <w:highlight w:val="white"/>
                <w:lang w:val="ru-RU"/>
              </w:rPr>
              <w:t xml:space="preserve">да</w:t>
            </w:r>
            <w:r/>
          </w:p>
        </w:tc>
      </w:tr>
    </w:tbl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2.15. Иные требования, в т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83" w:lineRule="atLeast"/>
        <w:tabs>
          <w:tab w:val="left" w:pos="0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Услуга предоставляется по экстерриториальному принципу в </w:t>
      </w:r>
      <w:r>
        <w:rPr>
          <w:rFonts w:ascii="Liberation Sans" w:hAnsi="Liberation Sans" w:eastAsia="Calibri" w:cs="Times New Roman"/>
          <w:sz w:val="28"/>
          <w:szCs w:val="28"/>
        </w:rPr>
        <w:t xml:space="preserve">соответствии</w:t>
      </w:r>
      <w:r>
        <w:rPr>
          <w:rFonts w:ascii="Liberation Sans" w:hAnsi="Liberation Sans" w:eastAsia="Calibri" w:cs="Times New Roman"/>
          <w:sz w:val="28"/>
          <w:szCs w:val="28"/>
        </w:rPr>
        <w:t xml:space="preserve">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</w:t>
      </w:r>
      <w:r>
        <w:rPr>
          <w:rFonts w:ascii="Liberation Sans" w:hAnsi="Liberation Sans" w:eastAsia="Calibri" w:cs="Times New Roman"/>
          <w:sz w:val="28"/>
          <w:szCs w:val="28"/>
        </w:rPr>
        <w:t xml:space="preserve">а ее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</w:t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83" w:lineRule="atLeast"/>
        <w:tabs>
          <w:tab w:val="left" w:pos="0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83" w:lineRule="atLeast"/>
        <w:tabs>
          <w:tab w:val="left" w:pos="0" w:leader="none"/>
        </w:tabs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Обеспечение возможности совершения заявителями отдельных действий в электронн</w:t>
      </w:r>
      <w:r>
        <w:rPr>
          <w:rFonts w:ascii="Liberation Sans" w:hAnsi="Liberation Sans" w:eastAsia="Calibri" w:cs="Times New Roman"/>
          <w:sz w:val="28"/>
          <w:szCs w:val="28"/>
        </w:rPr>
        <w:t xml:space="preserve">ой форме </w:t>
      </w:r>
      <w:r>
        <w:rPr>
          <w:rFonts w:ascii="Liberation Sans" w:hAnsi="Liberation Sans" w:cs="Times New Roman"/>
          <w:bCs/>
          <w:sz w:val="28"/>
          <w:szCs w:val="28"/>
        </w:rPr>
        <w:t xml:space="preserve">при получении муниципальной услуги с использованием Единого портала и/или Регионального портала имеет следующие особенности: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83" w:lineRule="atLeast"/>
        <w:tabs>
          <w:tab w:val="left" w:pos="0" w:leader="none"/>
        </w:tabs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регистрация и авторизация заявителя в федеральной государственной информационной системе «Единая система идентификац</w:t>
      </w:r>
      <w:r>
        <w:rPr>
          <w:rFonts w:ascii="Liberation Sans" w:hAnsi="Liberation Sans" w:cs="Times New Roman"/>
          <w:bCs/>
          <w:sz w:val="28"/>
          <w:szCs w:val="28"/>
        </w:rPr>
        <w:t xml:space="preserve">ии </w:t>
      </w:r>
      <w:r>
        <w:rPr>
          <w:rFonts w:ascii="Liberation Sans" w:hAnsi="Liberation Sans" w:cs="Times New Roman"/>
          <w:bCs/>
          <w:sz w:val="28"/>
          <w:szCs w:val="28"/>
        </w:rPr>
        <w:t xml:space="preserve">и ау</w:t>
      </w:r>
      <w:r>
        <w:rPr>
          <w:rFonts w:ascii="Liberation Sans" w:hAnsi="Liberation Sans" w:cs="Times New Roman"/>
          <w:bCs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/>
    </w:p>
    <w:p>
      <w:pPr>
        <w:contextualSpacing/>
        <w:ind w:firstLine="709"/>
        <w:jc w:val="both"/>
        <w:spacing w:after="0" w:line="283" w:lineRule="atLeast"/>
        <w:tabs>
          <w:tab w:val="left" w:pos="0" w:leader="none"/>
        </w:tabs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применение заявителем усиленной квалифициров</w:t>
      </w:r>
      <w:r>
        <w:rPr>
          <w:rFonts w:ascii="Liberation Sans" w:hAnsi="Liberation Sans" w:cs="Times New Roman"/>
          <w:bCs/>
          <w:sz w:val="28"/>
          <w:szCs w:val="28"/>
        </w:rPr>
        <w:t xml:space="preserve">анной электронной подписи (индивидуальные предприниматели, юридические лица).</w:t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83" w:lineRule="atLeast"/>
        <w:tabs>
          <w:tab w:val="left" w:pos="0" w:leader="none"/>
          <w:tab w:val="left" w:pos="1276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color w:val="000000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</w:t>
      </w:r>
      <w:r>
        <w:rPr>
          <w:rFonts w:ascii="Liberation Sans" w:hAnsi="Liberation Sans" w:eastAsia="Calibri" w:cs="Times New Roman"/>
          <w:color w:val="000000"/>
          <w:sz w:val="28"/>
          <w:szCs w:val="28"/>
        </w:rPr>
        <w:t xml:space="preserve">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</w:t>
      </w:r>
      <w:r>
        <w:rPr>
          <w:rFonts w:ascii="Liberation Sans" w:hAnsi="Liberation Sans" w:eastAsia="Calibri" w:cs="Times New Roman"/>
          <w:color w:val="000000"/>
          <w:sz w:val="28"/>
          <w:szCs w:val="28"/>
        </w:rPr>
        <w:t xml:space="preserve">ования усиленной квалифицированной электронной подписи при обращении за получением государственных и</w:t>
      </w:r>
      <w:r>
        <w:rPr>
          <w:rFonts w:ascii="Liberation Sans" w:hAnsi="Liberation Sans" w:eastAsia="Calibri" w:cs="Times New Roman"/>
          <w:color w:val="000000"/>
          <w:sz w:val="28"/>
          <w:szCs w:val="28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Liberation Serif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Calibri" w:cs="Times New Roman"/>
          <w:color w:val="000000"/>
          <w:sz w:val="28"/>
          <w:szCs w:val="28"/>
        </w:rPr>
        <w:t xml:space="preserve"> 2.15.5. </w:t>
      </w:r>
      <w:r>
        <w:rPr>
          <w:rFonts w:ascii="Liberation Sans" w:hAnsi="Liberation Sans" w:eastAsiaTheme="minorHAnsi"/>
          <w:sz w:val="28"/>
          <w:szCs w:val="28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/>
          <w:sz w:val="28"/>
          <w:szCs w:val="28"/>
        </w:rPr>
        <w:t xml:space="preserve">диной системы идентификац</w:t>
      </w:r>
      <w:r>
        <w:rPr>
          <w:rFonts w:ascii="Liberation Sans" w:hAnsi="Liberation Sans"/>
          <w:sz w:val="28"/>
          <w:szCs w:val="28"/>
        </w:rPr>
        <w:t xml:space="preserve">ии и ау</w:t>
      </w:r>
      <w:r>
        <w:rPr>
          <w:rFonts w:ascii="Liberation Sans" w:hAnsi="Liberation Sans"/>
          <w:sz w:val="28"/>
          <w:szCs w:val="28"/>
        </w:rPr>
        <w:t xml:space="preserve">тентификации заявитель – физическое лицо может использовать простую электронную подпись при условии, что при выдаче ключ</w:t>
      </w:r>
      <w:r>
        <w:rPr>
          <w:rFonts w:ascii="Liberation Sans" w:hAnsi="Liberation Sans"/>
          <w:sz w:val="28"/>
          <w:szCs w:val="28"/>
        </w:rPr>
        <w:t xml:space="preserve">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2.15.6. 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зи о предоставлении муниципальной услуги посредством: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размещенной в месте предоставления муниципальной услуги книги обращений;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обращения по номеру телефона:8(34932)-3-33-03;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обращения по адресу электронной почты: </w:t>
      </w:r>
      <w:r>
        <w:rPr>
          <w:rFonts w:ascii="Liberation Sans" w:hAnsi="Liberation Sans" w:cs="Liberation Serif"/>
          <w:sz w:val="28"/>
          <w:szCs w:val="28"/>
        </w:rPr>
        <w:t xml:space="preserve">umi@krasnoselkupsky.yanao.ru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Уполном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с даты обращения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заявителя.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2.15.7. Уполномоченным органом не реже одного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связи. В случаях, если за указанный пятилетний период обращения за предоставлением муниципальной услуги в уполномоченный орган не 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поступали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оптимизация процесса не проводится.</w:t>
      </w:r>
      <w:r/>
    </w:p>
    <w:p>
      <w:pPr>
        <w:contextualSpacing/>
        <w:ind w:left="709"/>
        <w:jc w:val="both"/>
        <w:spacing w:after="0" w:line="283" w:lineRule="atLeast"/>
        <w:tabs>
          <w:tab w:val="left" w:pos="0" w:leader="none"/>
          <w:tab w:val="left" w:pos="1276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/>
    </w:p>
    <w:p>
      <w:pPr>
        <w:pStyle w:val="932"/>
        <w:ind w:left="0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2"/>
        <w:numPr>
          <w:ilvl w:val="1"/>
          <w:numId w:val="17"/>
        </w:numPr>
        <w:ind w:left="0" w:firstLine="0"/>
        <w:jc w:val="center"/>
        <w:spacing w:after="0" w:line="283" w:lineRule="atLeast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Перечень административных процедур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Предоставление </w:t>
      </w:r>
      <w:r>
        <w:rPr>
          <w:rFonts w:ascii="Liberation Sans" w:hAnsi="Liberation Sans" w:cs="Times New Roman"/>
          <w:sz w:val="28"/>
          <w:szCs w:val="28"/>
        </w:rPr>
        <w:t xml:space="preserve">муниципальной услуги включает в себя следующие административные процедуры:</w:t>
      </w:r>
      <w:r>
        <w:rPr>
          <w:rStyle w:val="917"/>
          <w:rFonts w:ascii="Liberation Sans" w:hAnsi="Liberation Sans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формирование и направление межведомств</w:t>
      </w:r>
      <w:r>
        <w:rPr>
          <w:rFonts w:ascii="Liberation Sans" w:hAnsi="Liberation Sans" w:cs="Times New Roman"/>
          <w:sz w:val="28"/>
          <w:szCs w:val="28"/>
        </w:rPr>
        <w:t xml:space="preserve">енного запроса;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3)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4) выдача результата предоставления муниципальной услуги заявителю.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 В разделе 3 приведены порядк</w:t>
      </w:r>
      <w:r>
        <w:rPr>
          <w:rFonts w:ascii="Liberation Sans" w:hAnsi="Liberation Sans" w:cs="Times New Roman"/>
          <w:sz w:val="28"/>
          <w:szCs w:val="28"/>
        </w:rPr>
        <w:t xml:space="preserve">и: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 - подраздел 3.6.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настоящего регламента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- исправления допущенн</w:t>
      </w:r>
      <w:r>
        <w:rPr>
          <w:rFonts w:ascii="Liberation Sans" w:hAnsi="Liberation Sans" w:cs="Times New Roman"/>
          <w:sz w:val="28"/>
          <w:szCs w:val="28"/>
        </w:rPr>
        <w:t xml:space="preserve">ых опечаток и ошибок в документах, выданных в результате предоставления муниципальной услуги - подраздел 3.7.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настоящего регламента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1"/>
          <w:numId w:val="17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Уполномоченный орган с запрос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ом о предоставлении муниципальной услуги и приложенными к нему документами, поступление в Уполномоченный орган запроса, поданного через МФЦ (при наличии вступившего в силу соглашения о взаимодействии), через информационно-телекоммуникационные сети общего п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ользования в электронной форме, в том числе посредством Единого портала и/или Регионального портала (с момента реализации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технической возможности), или почтовым отправлением.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Специалист Уполномоченного органа, в обязанности которого входит прием и регистра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ция документов:</w:t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проверяет наличие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оснований для отка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за в приеме документов, предусмотренных пунктом 2.8.1. раздела 2</w:t>
      </w:r>
      <w:r>
        <w:rPr>
          <w:rFonts w:ascii="Liberation Sans" w:hAnsi="Liberation Sans" w:cs="Times New Roman"/>
          <w:sz w:val="28"/>
          <w:szCs w:val="28"/>
        </w:rPr>
        <w:t xml:space="preserve"> настоящего регламента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. В случае наличия таких оснований, уведомляет об этом заявителя </w:t>
      </w:r>
      <w:r>
        <w:rPr>
          <w:rFonts w:ascii="Liberation Sans" w:hAnsi="Liberation Sans" w:cs="Times New Roman"/>
          <w:sz w:val="28"/>
          <w:szCs w:val="28"/>
        </w:rPr>
        <w:t xml:space="preserve">в письменной или устной форме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с указанием причин отказа в приеме документов, а в случае отсутствия таких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оснований переходит к следующему административному действию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регистрирует поступление заявления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cs="Times New Roman"/>
          <w:sz w:val="28"/>
          <w:szCs w:val="28"/>
        </w:rPr>
        <w:t xml:space="preserve">пунктом 2.7.1.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настоящего регламента, приобщает данные документы к комплекту документов заявителя;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5) регистрирует поступление запроса о предоставлении муниципальн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6) сообщает заявителю номер и дату регистрации заявления.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передает заявление и документы должностном</w:t>
      </w:r>
      <w:r>
        <w:rPr>
          <w:rFonts w:ascii="Liberation Sans" w:hAnsi="Liberation Sans"/>
          <w:sz w:val="28"/>
          <w:szCs w:val="28"/>
        </w:rPr>
        <w:t xml:space="preserve">у лицу Уполномоченного органа, уполномоченному на рассмотрение обращения заявителя.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Результатом</w:t>
      </w:r>
      <w:r>
        <w:rPr>
          <w:rFonts w:ascii="Liberation Sans" w:hAnsi="Liberation Sans"/>
          <w:sz w:val="28"/>
          <w:szCs w:val="28"/>
        </w:rPr>
        <w:t xml:space="preserve"> административн</w:t>
      </w:r>
      <w:r>
        <w:rPr>
          <w:rFonts w:ascii="Liberation Sans" w:hAnsi="Liberation Sans"/>
          <w:sz w:val="28"/>
          <w:szCs w:val="28"/>
        </w:rPr>
        <w:t xml:space="preserve">ой процедуры является регистрация заявления (документов) и направление заявления (документов) специалисту Уполномоченного органа, уполномоченному на рассмотрение обращения заявителя.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Способом</w:t>
      </w:r>
      <w:r>
        <w:rPr>
          <w:rFonts w:ascii="Liberation Sans" w:hAnsi="Liberation Sans"/>
          <w:sz w:val="28"/>
          <w:szCs w:val="28"/>
        </w:rPr>
        <w:t xml:space="preserve"> фиксации результата административной процедуры является указание</w:t>
      </w:r>
      <w:r>
        <w:rPr>
          <w:rFonts w:ascii="Liberation Sans" w:hAnsi="Liberation Sans"/>
          <w:sz w:val="28"/>
          <w:szCs w:val="28"/>
        </w:rPr>
        <w:t xml:space="preserve"> даты регистрации и присвоение запросу заявителя регистрационного номера,</w:t>
      </w:r>
      <w:r>
        <w:rPr>
          <w:rFonts w:ascii="Liberation Sans" w:hAnsi="Liberation Sans" w:cs="Times New Roman"/>
          <w:sz w:val="28"/>
          <w:szCs w:val="28"/>
        </w:rPr>
        <w:t xml:space="preserve"> либо отказ в приеме документов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Продолжительность административной процедуры, в том числе при обращении в МФЦ - не более 15 минут.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2"/>
        <w:numPr>
          <w:ilvl w:val="1"/>
          <w:numId w:val="17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Формирование и направление межведомственного запроса </w:t>
      </w:r>
      <w:r/>
    </w:p>
    <w:p>
      <w:pPr>
        <w:pStyle w:val="932"/>
        <w:ind w:left="709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</w:t>
      </w:r>
      <w:r>
        <w:rPr>
          <w:rFonts w:ascii="Liberation Sans" w:hAnsi="Liberation Sans" w:cs="Times New Roman"/>
          <w:sz w:val="28"/>
          <w:szCs w:val="28"/>
        </w:rPr>
        <w:t xml:space="preserve">ственных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заявителем не представлены указанные в пункте 2.7.1. настоящего регламента документы, специалист, ответственный за формир</w:t>
      </w:r>
      <w:r>
        <w:rPr>
          <w:rFonts w:ascii="Liberation Sans" w:hAnsi="Liberation Sans" w:cs="Times New Roman"/>
          <w:sz w:val="28"/>
          <w:szCs w:val="28"/>
        </w:rPr>
        <w:t xml:space="preserve">ование и направление межведомственного запроса,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Порядок направления</w:t>
      </w:r>
      <w:r>
        <w:rPr>
          <w:rFonts w:ascii="Liberation Sans" w:hAnsi="Liberation Sans" w:cs="Times New Roman"/>
          <w:sz w:val="28"/>
          <w:szCs w:val="28"/>
        </w:rPr>
        <w:t xml:space="preserve">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Межведомственный за</w:t>
      </w:r>
      <w:r>
        <w:rPr>
          <w:rFonts w:ascii="Liberation Sans" w:hAnsi="Liberation Sans" w:cs="Times New Roman"/>
          <w:sz w:val="28"/>
          <w:szCs w:val="28"/>
        </w:rPr>
        <w:t xml:space="preserve">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</w:t>
      </w:r>
      <w:r>
        <w:rPr>
          <w:rFonts w:ascii="Liberation Sans" w:hAnsi="Liberation Sans" w:cs="Times New Roman"/>
          <w:sz w:val="28"/>
          <w:szCs w:val="28"/>
        </w:rPr>
        <w:t xml:space="preserve">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</w:t>
      </w:r>
      <w:r>
        <w:rPr>
          <w:rFonts w:ascii="Liberation Sans" w:hAnsi="Liberation Sans" w:cs="Times New Roman"/>
          <w:sz w:val="28"/>
          <w:szCs w:val="28"/>
        </w:rPr>
        <w:t xml:space="preserve">кой доставкой.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i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</w:t>
      </w:r>
      <w:r>
        <w:rPr>
          <w:rFonts w:ascii="Liberation Sans" w:hAnsi="Liberation Sans" w:cs="Times New Roman"/>
          <w:sz w:val="28"/>
          <w:szCs w:val="28"/>
        </w:rPr>
        <w:t xml:space="preserve">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</w:t>
      </w:r>
      <w:r>
        <w:rPr>
          <w:rFonts w:ascii="Liberation Sans" w:hAnsi="Liberation Sans" w:cs="Times New Roman"/>
          <w:sz w:val="28"/>
          <w:szCs w:val="28"/>
        </w:rPr>
        <w:t xml:space="preserve">предоставляющие докум</w:t>
      </w:r>
      <w:r>
        <w:rPr>
          <w:rFonts w:ascii="Liberation Sans" w:hAnsi="Liberation Sans" w:cs="Times New Roman"/>
          <w:sz w:val="28"/>
          <w:szCs w:val="28"/>
        </w:rPr>
        <w:t xml:space="preserve">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r>
        <w:rPr>
          <w:rFonts w:ascii="Liberation Sans" w:hAnsi="Liberation Sans" w:cs="Times New Roman"/>
          <w:sz w:val="28"/>
          <w:szCs w:val="28"/>
        </w:rPr>
        <w:t xml:space="preserve"> и принятыми в соответствии с федеральными законами нормативными правовыми</w:t>
      </w:r>
      <w:r>
        <w:rPr>
          <w:rFonts w:ascii="Liberation Sans" w:hAnsi="Liberation Sans" w:cs="Times New Roman"/>
          <w:sz w:val="28"/>
          <w:szCs w:val="28"/>
        </w:rPr>
        <w:t xml:space="preserve"> актами субъектов Российской Федерации.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ответ в устано</w:t>
      </w:r>
      <w:r>
        <w:rPr>
          <w:rFonts w:ascii="Liberation Sans" w:hAnsi="Liberation Sans" w:cs="Times New Roman"/>
          <w:sz w:val="28"/>
          <w:szCs w:val="28"/>
        </w:rPr>
        <w:t xml:space="preserve">вленном порядке и передает специалисту, ответственному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cs="Times New Roman"/>
          <w:sz w:val="28"/>
          <w:szCs w:val="28"/>
        </w:rPr>
        <w:t xml:space="preserve">, в день поступления таких документов (сведений).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Способом фиксации административной процедуры является регистр</w:t>
      </w:r>
      <w:r>
        <w:rPr>
          <w:rFonts w:ascii="Liberation Sans" w:hAnsi="Liberation Sans" w:cs="Times New Roman"/>
          <w:sz w:val="28"/>
          <w:szCs w:val="28"/>
        </w:rPr>
        <w:t xml:space="preserve">ация межведомственного запроса.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Максимальный срок выполнения административной процедуры составляет 6 рабочих дней.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полученный ответ на межведомственный запрос.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Процедура формирования и направления межведомств</w:t>
      </w:r>
      <w:r>
        <w:rPr>
          <w:rFonts w:ascii="Liberation Sans" w:hAnsi="Liberation Sans" w:cs="Times New Roman"/>
          <w:sz w:val="28"/>
          <w:szCs w:val="28"/>
        </w:rPr>
        <w:t xml:space="preserve">енного запроса работниками МФЦ устанавливаются в соответствии с заключенным соглашением о взаимодействии. 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1"/>
          <w:numId w:val="17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При получении комплекта документов, указанных в пункт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е 3.3.1, 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1) устанавливает предмет обращения заявителя;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3) проверяет наличие оснований для отказа в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предоставлении муниципальной услуги, предусмотренных в подразделе </w:t>
      </w:r>
      <w:r>
        <w:rPr>
          <w:rFonts w:ascii="Liberation Sans" w:hAnsi="Liberation Sans" w:cs="Times New Roman"/>
          <w:sz w:val="28"/>
          <w:szCs w:val="28"/>
        </w:rPr>
        <w:t xml:space="preserve">2.8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</w:t>
      </w:r>
      <w:r>
        <w:rPr>
          <w:rFonts w:ascii="Liberation Sans" w:hAnsi="Liberation Sans" w:cs="Times New Roman"/>
          <w:sz w:val="28"/>
          <w:szCs w:val="28"/>
        </w:rPr>
        <w:t xml:space="preserve">астоящего регламента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4) устанавливает наличие полномочий Уполномоченного органа</w:t>
      </w:r>
      <w:r>
        <w:rPr>
          <w:rFonts w:ascii="Liberation Sans" w:hAnsi="Liberation Sans" w:cs="Times New Roman"/>
          <w:sz w:val="28"/>
          <w:szCs w:val="28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по рассмотрению обращения заявителя.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В случае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очия Уполномоченного органа и отсутствуют определенные подразделом</w:t>
      </w:r>
      <w:r>
        <w:rPr>
          <w:rFonts w:ascii="Liberation Sans" w:hAnsi="Liberation Sans" w:cs="Times New Roman"/>
          <w:sz w:val="28"/>
          <w:szCs w:val="28"/>
        </w:rPr>
        <w:t xml:space="preserve"> 2.8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готовит в двух экземплярах проект приказа (далее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- проект решения о предоставлении муниципальной услуги) и передает указанный проект на рассмотрение должностному лицу Уполномоченного органа, имеющему полномочия на принятие решения о предоставлении (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отказе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в предоставлении) муниципальной услуги (далее – у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полномоченное лицо).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В случае если имеются определенные подразделом</w:t>
      </w:r>
      <w:r>
        <w:rPr>
          <w:rFonts w:ascii="Liberation Sans" w:hAnsi="Liberation Sans" w:cs="Times New Roman"/>
          <w:sz w:val="28"/>
          <w:szCs w:val="28"/>
        </w:rPr>
        <w:t xml:space="preserve"> 2.8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готовит в двух экземплярах проект решения об отк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азе</w:t>
      </w:r>
      <w:r>
        <w:rPr>
          <w:rFonts w:ascii="Liberation Sans" w:hAnsi="Liberation Sans" w:cs="Times New Roman"/>
          <w:i/>
          <w:color w:val="000000"/>
          <w:sz w:val="28"/>
          <w:szCs w:val="28"/>
        </w:rP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в предоставлении муниципальной услуги и передает указанный проект на рассмотрение уполномоченному лицу.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Уполномоченное лицо рассматривает проект решения о предоставлении (отказе в предоставлении) муниципальной услуги и в случае соответствия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Специалист, ответственный за р</w:t>
      </w:r>
      <w:r>
        <w:rPr>
          <w:rFonts w:ascii="Liberation Sans" w:hAnsi="Liberation Sans" w:cs="Times New Roman"/>
          <w:bCs/>
          <w:sz w:val="28"/>
          <w:szCs w:val="28"/>
        </w:rPr>
        <w:t xml:space="preserve">ассмотрение документов: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оформляет решение о предоставлении (</w:t>
      </w:r>
      <w:r>
        <w:rPr>
          <w:rFonts w:ascii="Liberation Sans" w:hAnsi="Liberation Sans" w:cs="Times New Roman"/>
          <w:bCs/>
          <w:i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Times New Roman"/>
          <w:bCs/>
          <w:sz w:val="28"/>
          <w:szCs w:val="28"/>
        </w:rPr>
        <w:t xml:space="preserve">) муниципальной услуги в соответствии с установленными требованиями делопроизводства;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- </w:t>
      </w:r>
      <w:r>
        <w:rPr>
          <w:rFonts w:ascii="Liberation Sans" w:hAnsi="Liberation Sans" w:cs="Times New Roman"/>
          <w:bCs/>
          <w:sz w:val="28"/>
          <w:szCs w:val="28"/>
        </w:rPr>
        <w:t xml:space="preserve">передает принятое решение о предоставлении  (</w:t>
      </w:r>
      <w:r>
        <w:rPr>
          <w:rFonts w:ascii="Liberation Sans" w:hAnsi="Liberation Sans" w:cs="Times New Roman"/>
          <w:bCs/>
          <w:i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Times New Roman"/>
          <w:bCs/>
          <w:sz w:val="28"/>
          <w:szCs w:val="28"/>
        </w:rPr>
        <w:t xml:space="preserve">) муниципальной услуги специалисту, ответственному за выдачу результата предоставления муниципальной услуги заявителю.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является наличие или отсутствие оснований для отказа в предоставлении муниципальной услуги.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альной услуги.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Продолжительность административной процеду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ры составляет не более 30 рабочих дней.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pStyle w:val="932"/>
        <w:numPr>
          <w:ilvl w:val="1"/>
          <w:numId w:val="17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Выдача результата предоставления муниципальной услуги заявителю 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 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Основанием для начала исполнения административной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процедуры выдачи результата предоставления муниципальной услуги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Решение о предоставлении или об о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- вручает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лично заявителю под роспись;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- почтовым отправлением по адресу, указанному заявителем;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- направляет по адресу </w:t>
      </w:r>
      <w:r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электронной почты, либо </w:t>
      </w:r>
      <w:r>
        <w:rPr>
          <w:rFonts w:ascii="Liberation Sans" w:hAnsi="Liberation Sans" w:cs="Times New Roman"/>
          <w:sz w:val="28"/>
          <w:szCs w:val="28"/>
        </w:rPr>
        <w:t xml:space="preserve">с момента реализации технической возможности обеспечивает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направление заявителю уведомления в личный кабинет на Региональ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ном портале и (или) Едином портале, если иной порядок выдачи документа не определен заявителем при подаче запроса.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/>
    </w:p>
    <w:p>
      <w:pPr>
        <w:contextualSpacing/>
        <w:ind w:firstLine="709"/>
        <w:jc w:val="both"/>
        <w:spacing w:after="0" w:line="283" w:lineRule="atLeast"/>
        <w:widowControl w:val="off"/>
        <w:tabs>
          <w:tab w:val="left" w:pos="993" w:leader="none"/>
        </w:tabs>
        <w:rPr>
          <w:rFonts w:ascii="Liberation Sans" w:hAnsi="Liberation Sans"/>
          <w:sz w:val="28"/>
          <w:szCs w:val="28"/>
          <w:lang w:eastAsia="en-US"/>
        </w:rPr>
      </w:pPr>
      <w:r>
        <w:rPr>
          <w:rFonts w:ascii="Liberation Sans" w:hAnsi="Liberation Sans"/>
          <w:sz w:val="28"/>
          <w:szCs w:val="28"/>
          <w:lang w:eastAsia="en-US"/>
        </w:rPr>
        <w:t xml:space="preserve">Критерием принятия решения при </w:t>
      </w:r>
      <w:r>
        <w:rPr>
          <w:rFonts w:ascii="Liberation Sans" w:hAnsi="Liberation Sans"/>
          <w:sz w:val="28"/>
          <w:szCs w:val="28"/>
          <w:lang w:eastAsia="en-US"/>
        </w:rPr>
        <w:t xml:space="preserve">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Результатом административной процедуры является выдача (направление) заявителю решения о предоставлении или об отказе в пре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доставлении муниципальной услуги.</w:t>
      </w:r>
      <w:r/>
    </w:p>
    <w:p>
      <w:pPr>
        <w:contextualSpacing/>
        <w:ind w:firstLine="709"/>
        <w:jc w:val="both"/>
        <w:spacing w:after="0" w:line="283" w:lineRule="atLeast"/>
        <w:widowControl w:val="off"/>
        <w:tabs>
          <w:tab w:val="left" w:pos="992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Продолжительно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сть административной процедуры не более 1 рабочего дня.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cs="Times New Roman"/>
          <w:bCs/>
          <w:sz w:val="28"/>
          <w:szCs w:val="28"/>
        </w:rPr>
        <w:t xml:space="preserve">в срок не более 1 ра</w:t>
      </w:r>
      <w:r>
        <w:rPr>
          <w:rFonts w:ascii="Liberation Sans" w:hAnsi="Liberation Sans" w:cs="Times New Roman"/>
          <w:bCs/>
          <w:sz w:val="28"/>
          <w:szCs w:val="28"/>
        </w:rPr>
        <w:t xml:space="preserve">бочего дня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</w:t>
      </w:r>
      <w:r>
        <w:rPr>
          <w:rFonts w:ascii="Liberation Sans" w:hAnsi="Liberation Sans" w:cs="Times New Roman"/>
          <w:sz w:val="28"/>
          <w:szCs w:val="28"/>
        </w:rPr>
        <w:t xml:space="preserve">а предоставления муниципальной услуги, устанавливается в соответствующем соглашении о взаимодействии. </w:t>
      </w:r>
      <w:r/>
    </w:p>
    <w:p>
      <w:pPr>
        <w:ind w:firstLine="709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2"/>
        <w:numPr>
          <w:ilvl w:val="1"/>
          <w:numId w:val="17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</w:t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исле с использованием Единого портала и (или) Регионального портала, официального сайта Уполномоченного органа</w:t>
      </w:r>
      <w:r/>
    </w:p>
    <w:p>
      <w:pPr>
        <w:pStyle w:val="932"/>
        <w:ind w:left="0"/>
        <w:spacing w:after="0" w:line="283" w:lineRule="atLeast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outlineLvl w:val="2"/>
      </w:pPr>
      <w:r>
        <w:rPr>
          <w:rFonts w:ascii="Liberation Sans" w:hAnsi="Liberation Sans" w:cs="Times New Roman"/>
          <w:bCs/>
          <w:sz w:val="28"/>
          <w:szCs w:val="28"/>
        </w:rP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получение информации о порядке и сроках предоставления услуги;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запись на прием в орган (организацию) для подачи запроса о предоставлении муниципальной услуги;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формирование запроса о предоставлении муниципальной услуги;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прием и регистрация Уполномоченным органом запроса и иных документов, необходимых для предоставления</w:t>
      </w:r>
      <w:r>
        <w:rPr>
          <w:rFonts w:ascii="Liberation Sans" w:hAnsi="Liberation Sans"/>
          <w:sz w:val="28"/>
          <w:szCs w:val="28"/>
        </w:rPr>
        <w:t xml:space="preserve"> муниципальной услуги;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ans" w:hAnsi="Liberation Sans"/>
          <w:sz w:val="28"/>
          <w:szCs w:val="28"/>
        </w:rPr>
        <w:t xml:space="preserve">;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результата предоставления муниципальной услуги;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свед</w:t>
      </w:r>
      <w:r>
        <w:rPr>
          <w:rFonts w:ascii="Liberation Sans" w:hAnsi="Liberation Sans"/>
          <w:sz w:val="28"/>
          <w:szCs w:val="28"/>
        </w:rPr>
        <w:t xml:space="preserve">ений о ходе выполнения запроса;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осуществление оценки качества предоставления услуги;</w:t>
      </w:r>
      <w:r/>
    </w:p>
    <w:p>
      <w:pPr>
        <w:pStyle w:val="932"/>
        <w:numPr>
          <w:ilvl w:val="0"/>
          <w:numId w:val="13"/>
        </w:numPr>
        <w:ind w:left="0" w:firstLine="709"/>
        <w:jc w:val="both"/>
        <w:spacing w:after="0" w:line="283" w:lineRule="atLeast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Получение</w:t>
      </w:r>
      <w:r>
        <w:rPr>
          <w:rFonts w:ascii="Liberation Sans" w:hAnsi="Liberation Sans" w:cs="Times New Roman"/>
          <w:sz w:val="28"/>
          <w:szCs w:val="28"/>
        </w:rPr>
        <w:t xml:space="preserve"> информации о порядке и сроках предоставления услуги, в том числе в электронной форме, осуществляется заявителями на Едином портале </w:t>
      </w:r>
      <w:r>
        <w:rPr>
          <w:rFonts w:ascii="Liberation Sans" w:hAnsi="Liberation Sans" w:eastAsia="Calibri" w:cs="Times New Roman"/>
          <w:sz w:val="28"/>
          <w:szCs w:val="28"/>
        </w:rPr>
        <w:t xml:space="preserve">и/или Региональном портале, а также иными способами, указанными в пункте 1.3.1. настоящего регламента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Запись на прием для п</w:t>
      </w:r>
      <w:r>
        <w:rPr>
          <w:rFonts w:ascii="Liberation Sans" w:hAnsi="Liberation Sans" w:cs="Times New Roman"/>
          <w:sz w:val="28"/>
          <w:szCs w:val="28"/>
        </w:rPr>
        <w:t xml:space="preserve">одачи запроса о предоставлении муниципальной услуги.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В целях предоставления муниципальной услуги Уполномоченным органом осуществляется прием заявителей по предварительной записи; 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Запись на прием проводится посредством Единого портала (с момента реализации</w:t>
      </w:r>
      <w:r>
        <w:rPr>
          <w:rFonts w:ascii="Liberation Sans" w:hAnsi="Liberation Sans" w:cs="Times New Roman"/>
          <w:bCs/>
          <w:sz w:val="28"/>
          <w:szCs w:val="28"/>
        </w:rPr>
        <w:t xml:space="preserve"> технической возможности); 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заявителей;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Уполномоченный орган не вправе требовать от заявителя совершения иных действий, кроме прохождения идентификац</w:t>
      </w:r>
      <w:r>
        <w:rPr>
          <w:rFonts w:ascii="Liberation Sans" w:hAnsi="Liberation Sans" w:cs="Times New Roman"/>
          <w:bCs/>
          <w:sz w:val="28"/>
          <w:szCs w:val="28"/>
        </w:rPr>
        <w:t xml:space="preserve">ии и </w:t>
      </w:r>
      <w:r>
        <w:rPr>
          <w:rFonts w:ascii="Liberation Sans" w:hAnsi="Liberation Sans" w:cs="Times New Roman"/>
          <w:bCs/>
          <w:sz w:val="28"/>
          <w:szCs w:val="28"/>
        </w:rPr>
        <w:t xml:space="preserve">ау</w:t>
      </w:r>
      <w:r>
        <w:rPr>
          <w:rFonts w:ascii="Liberation Sans" w:hAnsi="Liberation Sans" w:cs="Times New Roman"/>
          <w:bCs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</w:t>
      </w:r>
      <w:r>
        <w:rPr>
          <w:rFonts w:ascii="Liberation Sans" w:hAnsi="Liberation Sans" w:cs="Times New Roman"/>
          <w:bCs/>
          <w:sz w:val="28"/>
          <w:szCs w:val="28"/>
        </w:rPr>
        <w:t xml:space="preserve">бходимых для расчета длительности временного интервала, который необходимо забронировать для приема.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Формирование запроса о предоставлении муниципальной услуги.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Уполномоченного органа без необходимости дополнительной подачи запроса в какой-либо иной форме.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На Едином портале и/или </w:t>
      </w:r>
      <w:r>
        <w:rPr>
          <w:rFonts w:ascii="Liberation Sans" w:hAnsi="Liberation Sans" w:cs="Times New Roman"/>
          <w:sz w:val="28"/>
          <w:szCs w:val="28"/>
        </w:rPr>
        <w:t xml:space="preserve">Региональном портале, официальном сайте Уполномоченного органа размещаются образцы заполнения электронной формы запроса.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Форматно-логическая проверка сформированного запроса осуществляется автоматически после заполнения заявителем каждого из полей элект</w:t>
      </w:r>
      <w:r>
        <w:rPr>
          <w:rFonts w:ascii="Liberation Sans" w:hAnsi="Liberation Sans" w:cs="Times New Roman"/>
          <w:sz w:val="28"/>
          <w:szCs w:val="28"/>
        </w:rPr>
        <w:t xml:space="preserve">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П</w:t>
      </w:r>
      <w:r>
        <w:rPr>
          <w:rFonts w:ascii="Liberation Sans" w:hAnsi="Liberation Sans" w:cs="Times New Roman"/>
          <w:sz w:val="28"/>
          <w:szCs w:val="28"/>
        </w:rPr>
        <w:t xml:space="preserve">ри формировании запроса заявителю обеспечивается: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-возможность копирования и сохранения запроса и иных документов, указанных в пункте 2.6.5.  настоящего регламента, необходимых для предоставления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-возможность заполнения несколькими за</w:t>
      </w:r>
      <w:r>
        <w:rPr>
          <w:rFonts w:ascii="Liberation Sans" w:hAnsi="Liberation Sans" w:cs="Times New Roman"/>
          <w:sz w:val="28"/>
          <w:szCs w:val="28"/>
        </w:rPr>
        <w:t xml:space="preserve">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-возможность печати на бумажном носителе копии э</w:t>
      </w:r>
      <w:r>
        <w:rPr>
          <w:rFonts w:ascii="Liberation Sans" w:hAnsi="Liberation Sans" w:cs="Times New Roman"/>
          <w:sz w:val="28"/>
          <w:szCs w:val="28"/>
        </w:rPr>
        <w:t xml:space="preserve">лектронной формы запроса;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-заполнение </w:t>
      </w:r>
      <w:r>
        <w:rPr>
          <w:rFonts w:ascii="Liberation Sans" w:hAnsi="Liberation Sans" w:cs="Times New Roman"/>
          <w:sz w:val="28"/>
          <w:szCs w:val="28"/>
        </w:rPr>
        <w:t xml:space="preserve">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</w:t>
      </w:r>
      <w:r>
        <w:rPr>
          <w:rFonts w:ascii="Liberation Sans" w:hAnsi="Liberation Sans" w:cs="Times New Roman"/>
          <w:sz w:val="28"/>
          <w:szCs w:val="28"/>
        </w:rPr>
        <w:t xml:space="preserve">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</w:t>
      </w:r>
      <w:r>
        <w:rPr>
          <w:rFonts w:ascii="Liberation Sans" w:hAnsi="Liberation Sans" w:cs="Times New Roman"/>
          <w:sz w:val="28"/>
          <w:szCs w:val="28"/>
        </w:rPr>
        <w:t xml:space="preserve">м сайте Уполномоченного органа, в части, касающейся</w:t>
      </w:r>
      <w:r>
        <w:rPr>
          <w:rFonts w:ascii="Liberation Sans" w:hAnsi="Liberation Sans" w:cs="Times New Roman"/>
          <w:sz w:val="28"/>
          <w:szCs w:val="28"/>
        </w:rPr>
        <w:t xml:space="preserve"> сведений, отсутствующих в единой системе идентификац</w:t>
      </w:r>
      <w:r>
        <w:rPr>
          <w:rFonts w:ascii="Liberation Sans" w:hAnsi="Liberation Sans" w:cs="Times New Roman"/>
          <w:sz w:val="28"/>
          <w:szCs w:val="28"/>
        </w:rPr>
        <w:t xml:space="preserve">ии и ау</w:t>
      </w:r>
      <w:r>
        <w:rPr>
          <w:rFonts w:ascii="Liberation Sans" w:hAnsi="Liberation Sans" w:cs="Times New Roman"/>
          <w:sz w:val="28"/>
          <w:szCs w:val="28"/>
        </w:rPr>
        <w:t xml:space="preserve">тентификации;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-возможность вернуться на любой из этапов заполнения электронной формы запроса без </w:t>
      </w:r>
      <w:r>
        <w:rPr>
          <w:rFonts w:ascii="Liberation Sans" w:hAnsi="Liberation Sans" w:cs="Times New Roman"/>
          <w:sz w:val="28"/>
          <w:szCs w:val="28"/>
        </w:rPr>
        <w:t xml:space="preserve">потери</w:t>
      </w:r>
      <w:r>
        <w:rPr>
          <w:rFonts w:ascii="Liberation Sans" w:hAnsi="Liberation Sans" w:cs="Times New Roman"/>
          <w:sz w:val="28"/>
          <w:szCs w:val="28"/>
        </w:rPr>
        <w:t xml:space="preserve"> ранее введенной информации;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-возможность </w:t>
      </w:r>
      <w:r>
        <w:rPr>
          <w:rFonts w:ascii="Liberation Sans" w:hAnsi="Liberation Sans" w:cs="Times New Roman"/>
          <w:sz w:val="28"/>
          <w:szCs w:val="28"/>
        </w:rPr>
        <w:t xml:space="preserve">доступа заявителя на Едином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Сформированный и подписанный </w:t>
      </w:r>
      <w:r>
        <w:rPr>
          <w:rFonts w:ascii="Liberation Sans" w:hAnsi="Liberation Sans" w:cs="Times New Roman"/>
          <w:sz w:val="28"/>
          <w:szCs w:val="28"/>
        </w:rPr>
        <w:t xml:space="preserve">запрос</w:t>
      </w:r>
      <w:r>
        <w:rPr>
          <w:rFonts w:ascii="Liberation Sans" w:hAnsi="Liberation Sans" w:cs="Times New Roman"/>
          <w:sz w:val="28"/>
          <w:szCs w:val="28"/>
        </w:rPr>
        <w:t xml:space="preserve"> и </w:t>
      </w:r>
      <w:r>
        <w:rPr>
          <w:rFonts w:ascii="Liberation Sans" w:hAnsi="Liberation Sans" w:cs="Times New Roman"/>
          <w:sz w:val="28"/>
          <w:szCs w:val="28"/>
        </w:rPr>
        <w:t xml:space="preserve">иные документы, указанные пункте 2.6 настоящего регламента, необходимые для предоставления муниципальной услуги, направляются в Уполномоченный орган посредством Единого портала, официального сайта Уполномоченного органа.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Прием и регистрация органом (органи</w:t>
      </w:r>
      <w:r>
        <w:rPr>
          <w:rFonts w:ascii="Liberation Sans" w:hAnsi="Liberation Sans" w:cs="Times New Roman"/>
          <w:sz w:val="28"/>
          <w:szCs w:val="28"/>
        </w:rPr>
        <w:t xml:space="preserve">зацией) запроса и иных документов, необходимых для предоставления муниципальной услуги.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</w:t>
      </w:r>
      <w:r>
        <w:rPr>
          <w:rFonts w:ascii="Liberation Sans" w:hAnsi="Liberation Sans" w:cs="Times New Roman"/>
          <w:sz w:val="28"/>
          <w:szCs w:val="28"/>
        </w:rPr>
        <w:t xml:space="preserve">ения заявителем таких документов на бумажном носителе.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 Срок регистрации запроса – 1  рабочий день.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</w:t>
      </w:r>
      <w:r>
        <w:rPr>
          <w:rFonts w:ascii="Liberation Sans" w:hAnsi="Liberation Sans" w:cs="Times New Roman"/>
          <w:sz w:val="28"/>
          <w:szCs w:val="28"/>
        </w:rPr>
        <w:t xml:space="preserve">ения муниципальной услуги, а также получения в установленном порядке информации об оплате муниципальной услуги заявителем.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</w:t>
      </w:r>
      <w:r>
        <w:rPr>
          <w:rFonts w:ascii="Liberation Sans" w:hAnsi="Liberation Sans" w:cs="Times New Roman"/>
          <w:sz w:val="28"/>
          <w:szCs w:val="28"/>
        </w:rPr>
        <w:t xml:space="preserve">личие оснований для отказа в приеме запроса, указанных в 2.8. раздела 2 настоящего регламента, а также осуществляются следующие действия: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при наличии хотя бы одного из указанных оснований специалист, ответственный за рассмотрение документов, в срок, не </w:t>
      </w:r>
      <w:r>
        <w:rPr>
          <w:rFonts w:ascii="Liberation Sans" w:hAnsi="Liberation Sans" w:cs="Times New Roman"/>
          <w:sz w:val="28"/>
          <w:szCs w:val="28"/>
        </w:rPr>
        <w:t xml:space="preserve">превышающий срок предоставления муниципальной услуги, подготавливает письмо о невозможности предоставления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</w:t>
      </w:r>
      <w:r>
        <w:rPr>
          <w:rFonts w:ascii="Liberation Sans" w:hAnsi="Liberation Sans" w:cs="Times New Roman"/>
          <w:sz w:val="28"/>
          <w:szCs w:val="28"/>
        </w:rPr>
        <w:t xml:space="preserve">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 Прием и регистрация запроса осуществляются специалистом Упол</w:t>
      </w:r>
      <w:r>
        <w:rPr>
          <w:rFonts w:ascii="Liberation Sans" w:hAnsi="Liberation Sans" w:cs="Times New Roman"/>
          <w:sz w:val="28"/>
          <w:szCs w:val="28"/>
        </w:rPr>
        <w:t xml:space="preserve">номоченного органа, в обязанности которого входит прием и регистрация документов.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 После регистрации запрос направляется специалисту, ответственному за рассмотрение документов.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 После принятия запроса заявителя специалистом, ответственным за рассмотрен</w:t>
      </w:r>
      <w:r>
        <w:rPr>
          <w:rFonts w:ascii="Liberation Sans" w:hAnsi="Liberation Sans" w:cs="Times New Roman"/>
          <w:sz w:val="28"/>
          <w:szCs w:val="28"/>
        </w:rPr>
        <w:t xml:space="preserve">ие документов, статус запроса заявителя в личном кабинете </w:t>
      </w:r>
      <w:r>
        <w:rPr>
          <w:rFonts w:ascii="Liberation Sans" w:hAnsi="Liberation Sans" w:cs="Times New Roman"/>
          <w:sz w:val="28"/>
          <w:szCs w:val="28"/>
        </w:rPr>
        <w:t xml:space="preserve">на Едином портале и/или Региональном портале, официальном сайте Уполномоченного органа обновляется до статуса «принято».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Оплата государственной пошлины за предоставление муниципальной услуги и упла</w:t>
      </w:r>
      <w:r>
        <w:rPr>
          <w:rFonts w:ascii="Liberation Sans" w:hAnsi="Liberation Sans" w:cs="Times New Roman"/>
          <w:sz w:val="28"/>
          <w:szCs w:val="28"/>
        </w:rPr>
        <w:t xml:space="preserve">та иных платежей, взимаемых в соответствии с законодательством Российской Федерации.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Государственная пошлина за предоставление муниципальной услуги не взимается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Получение результата предоставления муниципальной услуги.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</w:t>
      </w:r>
      <w:r>
        <w:rPr>
          <w:rFonts w:ascii="Liberation Sans" w:hAnsi="Liberation Sans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r>
        <w:rPr>
          <w:rFonts w:ascii="Liberation Sans" w:hAnsi="Liberation Sans" w:cs="Times New Roman"/>
          <w:sz w:val="28"/>
          <w:szCs w:val="28"/>
        </w:rPr>
        <w:t xml:space="preserve">срока действия результата предоставления муниципальной услуги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Получение сведений о ходе выполнения запроса.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</w:t>
      </w:r>
      <w:r>
        <w:rPr>
          <w:rFonts w:ascii="Liberation Sans" w:hAnsi="Liberation Sans" w:cs="Times New Roman"/>
          <w:sz w:val="28"/>
          <w:szCs w:val="28"/>
        </w:rPr>
        <w:t xml:space="preserve">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Уполномоченного органа по выбору заявителя.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 При предоставлении муниципальной услуги в электронной ф</w:t>
      </w:r>
      <w:r>
        <w:rPr>
          <w:rFonts w:ascii="Liberation Sans" w:hAnsi="Liberation Sans" w:cs="Times New Roman"/>
          <w:sz w:val="28"/>
          <w:szCs w:val="28"/>
        </w:rPr>
        <w:t xml:space="preserve">орме заявителю направляется: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а) уведомление о записи на прием в Уполномоченный орган (описывается в случае необходимости дополнительно);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 (о</w:t>
      </w:r>
      <w:r>
        <w:rPr>
          <w:rFonts w:ascii="Liberation Sans" w:hAnsi="Liberation Sans" w:cs="Times New Roman"/>
          <w:sz w:val="28"/>
          <w:szCs w:val="28"/>
        </w:rPr>
        <w:t xml:space="preserve">писывается в случае необходимости дополнительно);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</w:t>
      </w:r>
      <w:r>
        <w:rPr>
          <w:rFonts w:ascii="Liberation Sans" w:hAnsi="Liberation Sans" w:cs="Times New Roman"/>
          <w:sz w:val="28"/>
          <w:szCs w:val="28"/>
        </w:rPr>
        <w:t xml:space="preserve">ь результат предоставления услуги либо мотивированный отказ в предоставлении услуги (описывается в случае необходимости дополнительно);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Осуществление оценки качества предоставления услуги.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Заявителям с момента реализации технической возможности обеспечивае</w:t>
      </w:r>
      <w:r>
        <w:rPr>
          <w:rFonts w:ascii="Liberation Sans" w:hAnsi="Liberation Sans" w:cs="Times New Roman"/>
          <w:sz w:val="28"/>
          <w:szCs w:val="28"/>
        </w:rPr>
        <w:t xml:space="preserve">тся возможность оценить доступность и качество муниципальной услуги на Едином портале и/или Региональном портале.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2"/>
        <w:numPr>
          <w:ilvl w:val="1"/>
          <w:numId w:val="17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</w:t>
      </w:r>
      <w:r>
        <w:rPr>
          <w:rFonts w:ascii="Liberation Sans" w:hAnsi="Liberation Sans" w:cs="Times New Roman"/>
          <w:sz w:val="28"/>
          <w:szCs w:val="28"/>
        </w:rPr>
        <w:t xml:space="preserve">произвольной форме в адрес Уполномоченного органа.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Заявление может быть подано заявителем </w:t>
      </w:r>
      <w:r>
        <w:rPr>
          <w:rFonts w:ascii="Liberation Sans" w:hAnsi="Liberation Sans" w:eastAsia="Calibri" w:cs="Times New Roman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cs="Times New Roman"/>
          <w:sz w:val="28"/>
          <w:szCs w:val="28"/>
        </w:rPr>
        <w:t xml:space="preserve">одним из следующих способов:</w:t>
      </w:r>
      <w:r/>
    </w:p>
    <w:p>
      <w:pPr>
        <w:numPr>
          <w:ilvl w:val="1"/>
          <w:numId w:val="16"/>
        </w:numPr>
        <w:ind w:left="0" w:firstLine="709"/>
        <w:jc w:val="both"/>
        <w:spacing w:after="0" w:line="283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лично;</w:t>
      </w:r>
      <w:r/>
    </w:p>
    <w:p>
      <w:pPr>
        <w:numPr>
          <w:ilvl w:val="1"/>
          <w:numId w:val="16"/>
        </w:numPr>
        <w:ind w:left="0" w:firstLine="709"/>
        <w:jc w:val="both"/>
        <w:spacing w:after="0" w:line="283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через законного представителя;</w:t>
      </w:r>
      <w:r/>
    </w:p>
    <w:p>
      <w:pPr>
        <w:numPr>
          <w:ilvl w:val="1"/>
          <w:numId w:val="16"/>
        </w:numPr>
        <w:ind w:left="0" w:firstLine="709"/>
        <w:jc w:val="both"/>
        <w:spacing w:after="0" w:line="283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почтой;</w:t>
      </w:r>
      <w:r/>
    </w:p>
    <w:p>
      <w:pPr>
        <w:numPr>
          <w:ilvl w:val="1"/>
          <w:numId w:val="16"/>
        </w:numPr>
        <w:ind w:left="0" w:firstLine="709"/>
        <w:jc w:val="both"/>
        <w:spacing w:after="0" w:line="283" w:lineRule="atLeast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по электронной почте.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пе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циалист</w:t>
      </w:r>
      <w:r>
        <w:rPr>
          <w:rFonts w:ascii="Liberation Sans" w:hAnsi="Liberation Sans" w:cs="Times New Roman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Times New Roman"/>
          <w:sz w:val="28"/>
          <w:szCs w:val="28"/>
        </w:rPr>
        <w:t xml:space="preserve">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r>
        <w:rPr>
          <w:rFonts w:ascii="Liberation Sans" w:hAnsi="Liberation Sans" w:cs="Times New Roman"/>
          <w:sz w:val="28"/>
          <w:szCs w:val="28"/>
        </w:rPr>
        <w:t xml:space="preserve">с </w:t>
      </w:r>
      <w:r>
        <w:rPr>
          <w:rFonts w:ascii="Liberation Sans" w:hAnsi="Liberation Sans" w:cs="Times New Roman"/>
          <w:sz w:val="28"/>
          <w:szCs w:val="28"/>
        </w:rPr>
        <w:t xml:space="preserve">даты регистрации</w:t>
      </w:r>
      <w:r>
        <w:rPr>
          <w:rFonts w:ascii="Liberation Sans" w:hAnsi="Liberation Sans" w:cs="Times New Roman"/>
          <w:sz w:val="28"/>
          <w:szCs w:val="28"/>
        </w:rPr>
        <w:t xml:space="preserve"> соответствующего заявления.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выявления опечаток 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cs="Times New Roman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Times New Roman"/>
          <w:sz w:val="28"/>
          <w:szCs w:val="28"/>
        </w:rPr>
        <w:t xml:space="preserve">на предоставление мун</w:t>
      </w:r>
      <w:r>
        <w:rPr>
          <w:rFonts w:ascii="Liberation Sans" w:hAnsi="Liberation Sans" w:cs="Times New Roman"/>
          <w:sz w:val="28"/>
          <w:szCs w:val="28"/>
        </w:rPr>
        <w:t xml:space="preserve">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 </w:t>
      </w:r>
      <w:r/>
    </w:p>
    <w:p>
      <w:pPr>
        <w:pStyle w:val="932"/>
        <w:numPr>
          <w:ilvl w:val="2"/>
          <w:numId w:val="17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</w:t>
      </w:r>
      <w:r>
        <w:rPr>
          <w:rFonts w:ascii="Liberation Sans" w:hAnsi="Liberation Sans" w:cs="Times New Roman"/>
          <w:sz w:val="28"/>
          <w:szCs w:val="28"/>
        </w:rPr>
        <w:t xml:space="preserve">учае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cs="Times New Roman"/>
          <w:sz w:val="28"/>
          <w:szCs w:val="28"/>
        </w:rPr>
        <w:t xml:space="preserve"> Уполномоченного органа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Times New Roman"/>
          <w:sz w:val="28"/>
          <w:szCs w:val="28"/>
        </w:rPr>
        <w:t xml:space="preserve">на предоставление муниципальной услуги, письменно сообщает заявител</w:t>
      </w:r>
      <w:r>
        <w:rPr>
          <w:rFonts w:ascii="Liberation Sans" w:hAnsi="Liberation Sans" w:cs="Times New Roman"/>
          <w:sz w:val="28"/>
          <w:szCs w:val="28"/>
        </w:rPr>
        <w:t xml:space="preserve">ю об отсутствии таких опечаток и (или) ошибок в срок, не превышающий 3 рабочих дней с момента регистрации соответствующего заявления. 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0"/>
          <w:numId w:val="21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в МФЦ</w:t>
      </w:r>
      <w:r/>
    </w:p>
    <w:p>
      <w:pPr>
        <w:pStyle w:val="932"/>
        <w:ind w:left="0" w:firstLine="709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Предоставление муниципальной услуги в МФЦ осуществляе</w:t>
      </w: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тся </w:t>
      </w: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в соответствии с соглашением о взаимодействии с момента его вступления в силу</w:t>
      </w: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.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Theme="minorHAnsi"/>
          <w:sz w:val="28"/>
          <w:szCs w:val="28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Calibri" w:cs="Times New Roman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орган, при этом МФЦ учас</w:t>
      </w:r>
      <w:r>
        <w:rPr>
          <w:rFonts w:ascii="Liberation Sans" w:hAnsi="Liberation Sans" w:eastAsia="Calibri" w:cs="Times New Roman"/>
          <w:sz w:val="28"/>
          <w:szCs w:val="28"/>
        </w:rPr>
        <w:t xml:space="preserve">твует в осуществлении следующих административных процедур: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3) выдача результата предоставления муниципальной услуги заявителю.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  <w:r/>
    </w:p>
    <w:p>
      <w:pPr>
        <w:contextualSpacing/>
        <w:ind w:firstLine="709"/>
        <w:jc w:val="both"/>
        <w:spacing w:after="0" w:line="283" w:lineRule="atLeast"/>
        <w:tabs>
          <w:tab w:val="left" w:pos="0" w:leader="none"/>
          <w:tab w:val="left" w:pos="993" w:leader="none"/>
        </w:tabs>
        <w:rPr>
          <w:rFonts w:ascii="Liberation Sans" w:hAnsi="Liberation Sans" w:eastAsia="Calibri" w:cs="Times New Roman"/>
          <w:sz w:val="28"/>
          <w:szCs w:val="28"/>
        </w:rPr>
      </w:pPr>
      <w:r>
        <w:rPr>
          <w:rFonts w:ascii="Liberation Sans" w:hAnsi="Liberation Sans" w:eastAsia="Calibri" w:cs="Times New Roman"/>
          <w:sz w:val="28"/>
          <w:szCs w:val="28"/>
        </w:rPr>
        <w:t xml:space="preserve">Заявителю предоставляется выбор любых свободных для посещения МФЦ д</w:t>
      </w:r>
      <w:r>
        <w:rPr>
          <w:rFonts w:ascii="Liberation Sans" w:hAnsi="Liberation Sans" w:eastAsia="Calibri" w:cs="Times New Roman"/>
          <w:sz w:val="28"/>
          <w:szCs w:val="28"/>
        </w:rPr>
        <w:t xml:space="preserve">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</w:t>
      </w:r>
      <w:r>
        <w:rPr>
          <w:rFonts w:ascii="Liberation Sans" w:hAnsi="Liberation Sans" w:eastAsia="Calibri" w:cs="Times New Roman"/>
          <w:sz w:val="28"/>
          <w:szCs w:val="28"/>
        </w:rPr>
        <w:t xml:space="preserve">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r>
        <w:rPr>
          <w:rFonts w:ascii="Liberation Sans" w:hAnsi="Liberation Sans" w:eastAsia="Calibri" w:cs="Times New Roman"/>
          <w:sz w:val="28"/>
          <w:szCs w:val="28"/>
        </w:rPr>
        <w:t xml:space="preserve"> для приема. 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Работник МФЦ, осуществляющий прием заявителей и необходимых документов, у</w:t>
      </w:r>
      <w:r>
        <w:rPr>
          <w:rFonts w:ascii="Liberation Sans" w:hAnsi="Liberation Sans" w:cs="Times New Roman"/>
          <w:sz w:val="28"/>
          <w:szCs w:val="28"/>
        </w:rPr>
        <w:t xml:space="preserve">казанных в пунктах 2.6.4., 2.6.5.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</w:t>
      </w:r>
      <w:r>
        <w:rPr>
          <w:rFonts w:ascii="Liberation Sans" w:hAnsi="Liberation Sans" w:cs="Times New Roman"/>
          <w:sz w:val="28"/>
          <w:szCs w:val="28"/>
        </w:rPr>
        <w:t xml:space="preserve">я получения услуги.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Работник МФЦ</w:t>
      </w:r>
      <w:r>
        <w:rPr>
          <w:rFonts w:ascii="Liberation Sans" w:hAnsi="Liberation Sans" w:cs="Times New Roman"/>
          <w:sz w:val="28"/>
          <w:szCs w:val="28"/>
        </w:rPr>
        <w:t xml:space="preserve">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Сформированное в АИС МФЦ заявление распечатывается</w:t>
      </w:r>
      <w:r>
        <w:rPr>
          <w:rFonts w:ascii="Liberation Sans" w:hAnsi="Liberation Sans" w:cs="Times New Roman"/>
          <w:sz w:val="28"/>
          <w:szCs w:val="28"/>
        </w:rPr>
        <w:t xml:space="preserve"> на бумажном носителе и подписывается заявителем.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Работник МФЦ выдает заявителю один экземпляр расписки о приеме документов с указание</w:t>
      </w:r>
      <w:r>
        <w:rPr>
          <w:rFonts w:ascii="Liberation Sans" w:hAnsi="Liberation Sans" w:cs="Times New Roman"/>
          <w:sz w:val="28"/>
          <w:szCs w:val="28"/>
        </w:rPr>
        <w:t xml:space="preserve">м даты приема, номера дела, количества принятых документов.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</w:t>
      </w:r>
      <w:r>
        <w:rPr>
          <w:rFonts w:ascii="Liberation Sans" w:hAnsi="Liberation Sans" w:cs="Times New Roman"/>
          <w:sz w:val="28"/>
          <w:szCs w:val="28"/>
        </w:rPr>
        <w:t xml:space="preserve">для предс</w:t>
      </w:r>
      <w:r>
        <w:rPr>
          <w:rFonts w:ascii="Liberation Sans" w:hAnsi="Liberation Sans" w:cs="Times New Roman"/>
          <w:sz w:val="28"/>
          <w:szCs w:val="28"/>
        </w:rPr>
        <w:t xml:space="preserve">тавления документа и (или) информации, которые необходимы для оказания муниципальной услуги.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</w:t>
      </w:r>
      <w:r>
        <w:rPr>
          <w:rFonts w:ascii="Liberation Sans" w:hAnsi="Liberation Sans" w:cs="Times New Roman"/>
          <w:sz w:val="28"/>
          <w:szCs w:val="28"/>
        </w:rPr>
        <w:t xml:space="preserve">е –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</w:t>
      </w:r>
      <w:r>
        <w:rPr>
          <w:rFonts w:ascii="Liberation Sans" w:hAnsi="Liberation Sans" w:cs="Times New Roman"/>
          <w:sz w:val="28"/>
          <w:szCs w:val="28"/>
        </w:rPr>
        <w:t xml:space="preserve">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выбора заявителем МФЦ в качестве </w:t>
      </w:r>
      <w:r>
        <w:rPr>
          <w:rFonts w:ascii="Liberation Sans" w:hAnsi="Liberation Sans" w:cs="Times New Roman"/>
          <w:sz w:val="28"/>
          <w:szCs w:val="28"/>
        </w:rPr>
        <w:t xml:space="preserve">места получения результата предоставления муниципал</w:t>
      </w:r>
      <w:r>
        <w:rPr>
          <w:rFonts w:ascii="Liberation Sans" w:hAnsi="Liberation Sans" w:cs="Times New Roman"/>
          <w:sz w:val="28"/>
          <w:szCs w:val="28"/>
        </w:rPr>
        <w:t xml:space="preserve">ьной услуги</w:t>
      </w:r>
      <w:r>
        <w:rPr>
          <w:rFonts w:ascii="Liberation Sans" w:hAnsi="Liberation Sans" w:cs="Times New Roman"/>
          <w:sz w:val="28"/>
          <w:szCs w:val="28"/>
        </w:rPr>
        <w:t xml:space="preserve">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МФЦ обеспечивает смс информирование заявителей о готовности результата </w:t>
      </w:r>
      <w:r>
        <w:rPr>
          <w:rFonts w:ascii="Liberation Sans" w:hAnsi="Liberation Sans" w:cs="Times New Roman"/>
          <w:sz w:val="28"/>
          <w:szCs w:val="28"/>
        </w:rPr>
        <w:t xml:space="preserve">предоставления муниципальной услуги к выдаче.</w:t>
      </w:r>
      <w:r/>
    </w:p>
    <w:p>
      <w:pPr>
        <w:pStyle w:val="932"/>
        <w:numPr>
          <w:ilvl w:val="1"/>
          <w:numId w:val="21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</w:t>
      </w:r>
      <w:r>
        <w:rPr>
          <w:rFonts w:ascii="Liberation Sans" w:hAnsi="Liberation Sans" w:cs="Times New Roman"/>
          <w:sz w:val="28"/>
          <w:szCs w:val="28"/>
        </w:rPr>
        <w:t xml:space="preserve">контакт-центра</w:t>
      </w:r>
      <w:r>
        <w:rPr>
          <w:rFonts w:ascii="Liberation Sans" w:hAnsi="Liberation Sans" w:cs="Times New Roman"/>
          <w:sz w:val="28"/>
          <w:szCs w:val="28"/>
        </w:rPr>
        <w:t xml:space="preserve"> МФЦ. </w:t>
      </w:r>
      <w:r/>
    </w:p>
    <w:p>
      <w:pPr>
        <w:ind w:firstLine="709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2"/>
        <w:numPr>
          <w:ilvl w:val="0"/>
          <w:numId w:val="21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Формы контроля предоставления муниципальной услуги в соответствии с регламентом</w:t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2"/>
        <w:numPr>
          <w:ilvl w:val="1"/>
          <w:numId w:val="21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Порядок осуществления текущего контроля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58"/>
        <w:contextualSpacing/>
        <w:ind w:firstLine="709"/>
        <w:jc w:val="both"/>
        <w:spacing w:line="283" w:lineRule="atLeast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5.1.1. Текущий </w:t>
      </w:r>
      <w:r>
        <w:rPr>
          <w:rFonts w:ascii="Liberation Sans" w:hAnsi="Liberation Sans"/>
        </w:rPr>
        <w:t xml:space="preserve">контроль за</w:t>
      </w:r>
      <w:r>
        <w:rPr>
          <w:rFonts w:ascii="Liberation Sans" w:hAnsi="Liberation Sans"/>
        </w:rPr>
        <w:t xml:space="preserve"> соблюдением и исполнением настоящего Административного регламента, иных нормативных правовых актов, устанав</w:t>
      </w:r>
      <w:r>
        <w:rPr>
          <w:rFonts w:ascii="Liberation Sans" w:hAnsi="Liberation Sans"/>
        </w:rPr>
        <w:t xml:space="preserve">ливающих требования к предоставлению муниципальной услуги, осуществляется на постоянной основе начальником Управления муниципальным имуществом Администрации Красноселькупского района в соответствии с должностной инструкцией.</w:t>
      </w:r>
      <w:r/>
    </w:p>
    <w:p>
      <w:pPr>
        <w:pStyle w:val="958"/>
        <w:contextualSpacing/>
        <w:ind w:firstLine="709"/>
        <w:jc w:val="both"/>
        <w:spacing w:line="283" w:lineRule="atLeast"/>
        <w:shd w:val="clear" w:color="auto" w:fill="auto"/>
        <w:tabs>
          <w:tab w:val="left" w:pos="70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 xml:space="preserve">5.1.2. Текущий контроль деятель</w:t>
      </w:r>
      <w:r>
        <w:rPr>
          <w:rFonts w:ascii="Liberation Sans" w:hAnsi="Liberation Sans"/>
        </w:rPr>
        <w:t xml:space="preserve">ности работников МФЦ осуществляет директор МФЦ.</w:t>
      </w:r>
      <w:r/>
    </w:p>
    <w:p>
      <w:pPr>
        <w:pStyle w:val="932"/>
        <w:ind w:left="0" w:firstLine="709"/>
        <w:jc w:val="both"/>
        <w:spacing w:after="0"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32"/>
        <w:ind w:left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5.2.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контроля за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полнотой и качеством предоставления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муниципальной услуги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</w:t>
      </w:r>
      <w:r>
        <w:rPr>
          <w:rFonts w:ascii="Liberation Sans" w:hAnsi="Liberation Sans" w:cs="Times New Roman"/>
          <w:sz w:val="28"/>
          <w:szCs w:val="28"/>
        </w:rPr>
        <w:t xml:space="preserve">выявление и установление нарушений прав заявителей, принятие решений об устранении соответствующих нару</w:t>
      </w:r>
      <w:r>
        <w:rPr>
          <w:rFonts w:ascii="Liberation Sans" w:hAnsi="Liberation Sans" w:cs="Times New Roman"/>
          <w:sz w:val="28"/>
          <w:szCs w:val="28"/>
        </w:rPr>
        <w:t xml:space="preserve">шений.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</w:t>
      </w:r>
      <w:r>
        <w:rPr>
          <w:rFonts w:ascii="Liberation Sans" w:hAnsi="Liberation Sans" w:cs="Times New Roman"/>
          <w:sz w:val="28"/>
          <w:szCs w:val="28"/>
        </w:rPr>
        <w:t xml:space="preserve">проверок</w:t>
      </w:r>
      <w:r>
        <w:rPr>
          <w:rFonts w:ascii="Liberation Sans" w:hAnsi="Liberation Sans" w:cs="Times New Roman"/>
          <w:sz w:val="28"/>
          <w:szCs w:val="28"/>
        </w:rPr>
        <w:t xml:space="preserve"> на основании планов работы Уполномоченного органа.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5.2.3. Внеплановые проверки проводятся в случае обращения за</w:t>
      </w:r>
      <w:r>
        <w:rPr>
          <w:rFonts w:ascii="Liberation Sans" w:hAnsi="Liberation Sans" w:cs="Times New Roman"/>
          <w:sz w:val="28"/>
          <w:szCs w:val="28"/>
        </w:rPr>
        <w:t xml:space="preserve">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</w:t>
      </w:r>
      <w:r>
        <w:rPr>
          <w:rFonts w:ascii="Liberation Sans" w:hAnsi="Liberation Sans" w:cs="Times New Roman"/>
          <w:sz w:val="28"/>
          <w:szCs w:val="28"/>
        </w:rPr>
        <w:t xml:space="preserve">на или уполномоченное им должностное лицо.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32"/>
        <w:numPr>
          <w:ilvl w:val="1"/>
          <w:numId w:val="27"/>
        </w:numPr>
        <w:ind w:left="0" w:firstLine="0"/>
        <w:jc w:val="center"/>
        <w:spacing w:after="0" w:line="283" w:lineRule="atLeast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5.3.1. Должностные лица, муниципальные служащи</w:t>
      </w:r>
      <w:r>
        <w:rPr>
          <w:rFonts w:ascii="Liberation Sans" w:hAnsi="Liberation Sans" w:cs="Times New Roman"/>
          <w:sz w:val="28"/>
          <w:szCs w:val="28"/>
        </w:rPr>
        <w:t xml:space="preserve">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</w:t>
      </w:r>
      <w:r>
        <w:rPr>
          <w:rFonts w:ascii="Liberation Sans" w:hAnsi="Liberation Sans" w:cs="Times New Roman"/>
          <w:sz w:val="28"/>
          <w:szCs w:val="28"/>
        </w:rPr>
        <w:t xml:space="preserve">кциях/регламентах.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eastAsia="Times New Roman" w:cs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sz w:val="28"/>
          <w:szCs w:val="28"/>
        </w:rPr>
        <w:t xml:space="preserve">5.3.2. </w:t>
      </w:r>
      <w:r>
        <w:rPr>
          <w:rFonts w:ascii="Liberation Sans" w:hAnsi="Liberation Sans" w:cs="Times New Roman"/>
          <w:sz w:val="28"/>
          <w:szCs w:val="28"/>
        </w:rPr>
        <w:t xml:space="preserve">Должностные лица, муниципальные служащие Уполномоченного органа и работники МФЦ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</w:t>
      </w:r>
      <w:r>
        <w:rPr>
          <w:rFonts w:ascii="Liberation Sans" w:hAnsi="Liberation Sans" w:eastAsia="Times New Roman" w:cs="Times New Roman"/>
          <w:sz w:val="28"/>
          <w:szCs w:val="28"/>
        </w:rPr>
        <w:t xml:space="preserve">и муниципальной услуги наравне с другими лицами.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5.3.3. В</w:t>
      </w:r>
      <w:r>
        <w:rPr>
          <w:rFonts w:ascii="Liberation Sans" w:hAnsi="Liberation Sans"/>
          <w:sz w:val="28"/>
          <w:szCs w:val="28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cs="Times New Roman"/>
          <w:sz w:val="28"/>
          <w:szCs w:val="28"/>
        </w:rPr>
        <w:t xml:space="preserve">.</w:t>
      </w:r>
      <w:r/>
    </w:p>
    <w:p>
      <w:pPr>
        <w:jc w:val="center"/>
        <w:spacing w:after="0" w:line="283" w:lineRule="atLeast"/>
        <w:rPr>
          <w:rFonts w:ascii="PT Astra Serif" w:hAnsi="PT Astra Serif" w:cs="Times New Roman"/>
          <w:b/>
          <w:color w:val="ff0000"/>
          <w:sz w:val="24"/>
          <w:szCs w:val="24"/>
        </w:rPr>
      </w:pPr>
      <w:r>
        <w:rPr>
          <w:rFonts w:ascii="PT Astra Serif" w:hAnsi="PT Astra Serif" w:cs="Times New Roman"/>
          <w:b/>
          <w:color w:val="ff0000"/>
          <w:sz w:val="24"/>
          <w:szCs w:val="24"/>
        </w:rPr>
      </w:r>
      <w:r/>
    </w:p>
    <w:p>
      <w:pPr>
        <w:jc w:val="center"/>
        <w:spacing w:after="0" w:line="283" w:lineRule="atLeast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5.4. Положения, характеризующие требования к порядку и формам </w:t>
      </w:r>
      <w:r>
        <w:rPr>
          <w:rFonts w:ascii="Liberation Sans" w:hAnsi="Liberation Sans" w:cs="Times New Roman"/>
          <w:b/>
          <w:sz w:val="28"/>
          <w:szCs w:val="28"/>
        </w:rPr>
        <w:t xml:space="preserve">контроля за</w:t>
      </w:r>
      <w:r>
        <w:rPr>
          <w:rFonts w:ascii="Liberation Sans" w:hAnsi="Liberation Sans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/>
    </w:p>
    <w:p>
      <w:pPr>
        <w:spacing w:after="0" w:line="283" w:lineRule="atLeast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5.4.1. </w:t>
      </w:r>
      <w:r>
        <w:rPr>
          <w:rFonts w:ascii="Liberation Sans" w:hAnsi="Liberation Sans" w:cs="Times New Roman"/>
          <w:sz w:val="28"/>
          <w:szCs w:val="28"/>
        </w:rPr>
        <w:t xml:space="preserve">Контроль за</w:t>
      </w:r>
      <w:r>
        <w:rPr>
          <w:rFonts w:ascii="Liberation Sans" w:hAnsi="Liberation Sans" w:cs="Times New Roman"/>
          <w:sz w:val="28"/>
          <w:szCs w:val="28"/>
        </w:rPr>
        <w:t xml:space="preserve"> предоставлением муниципальной услуги, в том числе со стороны гр</w:t>
      </w:r>
      <w:r>
        <w:rPr>
          <w:rFonts w:ascii="Liberation Sans" w:hAnsi="Liberation Sans" w:cs="Times New Roman"/>
          <w:sz w:val="28"/>
          <w:szCs w:val="28"/>
        </w:rPr>
        <w:t xml:space="preserve">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</w:t>
      </w:r>
      <w:r>
        <w:rPr>
          <w:rFonts w:ascii="Liberation Sans" w:hAnsi="Liberation Sans" w:cs="Times New Roman"/>
          <w:sz w:val="28"/>
          <w:szCs w:val="28"/>
        </w:rPr>
        <w:t xml:space="preserve">отрения обращений (жалоб) в процессе получения муниципальной  услуги.</w:t>
      </w:r>
      <w:r/>
    </w:p>
    <w:p>
      <w:pPr>
        <w:pStyle w:val="918"/>
        <w:ind w:firstLine="709"/>
        <w:jc w:val="both"/>
        <w:spacing w:line="283" w:lineRule="atLeast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32"/>
        <w:numPr>
          <w:ilvl w:val="0"/>
          <w:numId w:val="27"/>
        </w:numPr>
        <w:ind w:left="0" w:firstLine="0"/>
        <w:jc w:val="center"/>
        <w:spacing w:after="0" w:line="283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Досудебный (внесудебный) порядок обжалования решений</w:t>
      </w:r>
      <w:r/>
    </w:p>
    <w:p>
      <w:pPr>
        <w:jc w:val="center"/>
        <w:spacing w:after="0" w:line="283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и действий (бездействия) Уполномоченного органа, МФЦ, должностных лиц, муниципальных служащих, работников </w:t>
      </w:r>
      <w:r/>
    </w:p>
    <w:p>
      <w:pPr>
        <w:ind w:firstLine="709"/>
        <w:jc w:val="center"/>
        <w:spacing w:after="0" w:line="283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pStyle w:val="932"/>
        <w:numPr>
          <w:ilvl w:val="1"/>
          <w:numId w:val="28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Заявитель вправе обжалов</w:t>
      </w:r>
      <w:r>
        <w:rPr>
          <w:rFonts w:ascii="Liberation Sans" w:hAnsi="Liberation Sans" w:cs="Times New Roman"/>
          <w:sz w:val="28"/>
          <w:szCs w:val="28"/>
        </w:rPr>
        <w:t xml:space="preserve">ать решения и действия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/>
    </w:p>
    <w:p>
      <w:pPr>
        <w:pStyle w:val="932"/>
        <w:numPr>
          <w:ilvl w:val="1"/>
          <w:numId w:val="28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Заявитель может обратиться с жалобой, в том числе в следующих случаях: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нарушение срока предоставления</w:t>
      </w:r>
      <w:r>
        <w:rPr>
          <w:rFonts w:ascii="Liberation Sans" w:hAnsi="Liberation Sans" w:cs="Times New Roman"/>
          <w:sz w:val="28"/>
          <w:szCs w:val="28"/>
        </w:rPr>
        <w:t xml:space="preserve">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Liberation Sans" w:hAnsi="Liberation Sans" w:cs="Times New Roman"/>
          <w:sz w:val="28"/>
          <w:szCs w:val="28"/>
        </w:rPr>
        <w:t xml:space="preserve">автономного округа для предоставления государственной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</w:t>
      </w:r>
      <w:r>
        <w:rPr>
          <w:rFonts w:ascii="Liberation Sans" w:hAnsi="Liberation Sans" w:cs="Times New Roman"/>
          <w:sz w:val="28"/>
          <w:szCs w:val="28"/>
        </w:rPr>
        <w:t xml:space="preserve">ьными правовыми актами для предоставления муниципальной услуги, у заявителя;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Liberation Sans" w:hAnsi="Liberation Sans" w:cs="Times New Roman"/>
          <w:sz w:val="28"/>
          <w:szCs w:val="28"/>
        </w:rPr>
        <w:t xml:space="preserve">Российской Федерации, нормативными правовыми актами Ямало-Ненецкого автономного округа, муниципальными правовыми актами;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ascii="Liberation Sans" w:hAnsi="Liberation Sans" w:cs="Times New Roman"/>
          <w:sz w:val="28"/>
          <w:szCs w:val="28"/>
        </w:rPr>
        <w:t xml:space="preserve">Федерации, нормативными правовыми актами Ямало-Ненецкого автономного округа, муниципальными правовыми актами.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 в исправлении допущенных ими опечаток и ошибок в выд</w:t>
      </w:r>
      <w:r>
        <w:rPr>
          <w:rFonts w:ascii="Liberation Sans" w:hAnsi="Liberation Sans" w:cs="Times New Roman"/>
          <w:sz w:val="28"/>
          <w:szCs w:val="28"/>
        </w:rPr>
        <w:t xml:space="preserve">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9) приостановление предоставления </w:t>
      </w:r>
      <w:r>
        <w:rPr>
          <w:rFonts w:ascii="Liberation Sans" w:hAnsi="Liberation Sans" w:cs="Times New Roman"/>
          <w:sz w:val="28"/>
          <w:szCs w:val="28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rFonts w:ascii="Liberation Sans" w:hAnsi="Liberation Sans" w:cs="Times New Roman"/>
          <w:sz w:val="28"/>
          <w:szCs w:val="28"/>
        </w:rPr>
        <w:t xml:space="preserve">Российской Федерации, законами и иными нормативными правовыми актами Ямало-Ненецкого автономно</w:t>
      </w:r>
      <w:r>
        <w:rPr>
          <w:rFonts w:ascii="Liberation Sans" w:hAnsi="Liberation Sans" w:cs="Times New Roman"/>
          <w:sz w:val="28"/>
          <w:szCs w:val="28"/>
        </w:rPr>
        <w:t xml:space="preserve">го округа, муниципальными правовыми актами.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10) 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</w:t>
      </w:r>
      <w:r>
        <w:rPr>
          <w:rFonts w:ascii="Liberation Sans" w:hAnsi="Liberation Sans" w:cs="Times New Roman"/>
          <w:sz w:val="28"/>
          <w:szCs w:val="28"/>
        </w:rPr>
        <w:t xml:space="preserve">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/>
    </w:p>
    <w:p>
      <w:pPr>
        <w:pStyle w:val="932"/>
        <w:numPr>
          <w:ilvl w:val="1"/>
          <w:numId w:val="28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случаях, предусмотренных подпунктами 2, 5, 7, 9 пункта 6.2. настоящ</w:t>
      </w:r>
      <w:r>
        <w:rPr>
          <w:rFonts w:ascii="Liberation Sans" w:hAnsi="Liberation Sans" w:cs="Times New Roman"/>
          <w:sz w:val="28"/>
          <w:szCs w:val="28"/>
        </w:rPr>
        <w:t xml:space="preserve">его регламента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</w:t>
      </w:r>
      <w:r>
        <w:rPr>
          <w:rFonts w:ascii="Liberation Sans" w:hAnsi="Liberation Sans" w:cs="Times New Roman"/>
          <w:sz w:val="28"/>
          <w:szCs w:val="28"/>
        </w:rPr>
        <w:t xml:space="preserve">ниципальных услуг в полном объеме в порядке, определенном частью 1.3 статьи 16 Федерального закона № 210-ФЗ.</w:t>
      </w:r>
      <w:r/>
    </w:p>
    <w:p>
      <w:pPr>
        <w:pStyle w:val="932"/>
        <w:numPr>
          <w:ilvl w:val="1"/>
          <w:numId w:val="28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в Уполномоченный орган, МФЦ либо в департамент информационн</w:t>
      </w:r>
      <w:r>
        <w:rPr>
          <w:rFonts w:ascii="Liberation Sans" w:hAnsi="Liberation Sans" w:cs="Times New Roman"/>
          <w:sz w:val="28"/>
          <w:szCs w:val="28"/>
        </w:rPr>
        <w:t xml:space="preserve">ых технологий и связи Ямало-Ненецкого автономного округа, являющийся учредителем ГУ ЯНАО «МФЦ» (далее - учредитель МФЦ).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Жалобы на решения и действия (бездействие) руководителя Уполномоченного органа, подаются в Администрацию Красноселькупского района.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</w:t>
      </w:r>
      <w:r>
        <w:rPr>
          <w:rFonts w:ascii="Liberation Sans" w:hAnsi="Liberation Sans" w:cs="Times New Roman"/>
          <w:sz w:val="28"/>
          <w:szCs w:val="28"/>
        </w:rPr>
        <w:t xml:space="preserve">обы на решения и действия (бездействие) работника МФЦ подаются руководителю этого МФЦ.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6.5. Жалоба на решения и действия (бездействие) Уполномоченного органа, должностно</w:t>
      </w:r>
      <w:r>
        <w:rPr>
          <w:rFonts w:ascii="Liberation Sans" w:hAnsi="Liberation Sans" w:cs="Times New Roman"/>
          <w:sz w:val="28"/>
          <w:szCs w:val="28"/>
        </w:rPr>
        <w:t xml:space="preserve">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</w:t>
      </w:r>
      <w:r>
        <w:rPr>
          <w:rFonts w:ascii="Liberation Sans" w:hAnsi="Liberation Sans" w:cs="Times New Roman"/>
          <w:sz w:val="28"/>
          <w:szCs w:val="28"/>
        </w:rPr>
        <w:t xml:space="preserve">о портала (с момента реализации технической возможности), а также может быть принята при личном приеме заявителя.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</w:t>
      </w:r>
      <w:r>
        <w:rPr>
          <w:rFonts w:ascii="Liberation Sans" w:hAnsi="Liberation Sans" w:cs="Times New Roman"/>
          <w:sz w:val="28"/>
          <w:szCs w:val="28"/>
        </w:rPr>
        <w:t xml:space="preserve">нной сети «Интернет», официального сайта МФЦ, Единого портала (с момента реализации технической возможности), а также может быть принята при личном приеме заявителя</w:t>
      </w:r>
      <w:r/>
    </w:p>
    <w:p>
      <w:pPr>
        <w:pStyle w:val="932"/>
        <w:numPr>
          <w:ilvl w:val="1"/>
          <w:numId w:val="29"/>
        </w:numPr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 должна содержать: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наименование Уполномоченного органа, должностного лица Уполномоченного органа, либо муниципального служащего, МФЦ, его </w:t>
      </w:r>
      <w:r>
        <w:rPr>
          <w:rFonts w:ascii="Liberation Sans" w:hAnsi="Liberation Sans" w:cs="Times New Roman"/>
          <w:sz w:val="28"/>
          <w:szCs w:val="28"/>
        </w:rPr>
        <w:t xml:space="preserve">руководителя и (или) работника, решения и действия (бездействие) которых обжалуются;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фамилию, имя, отчество </w:t>
      </w:r>
      <w:r>
        <w:rPr>
          <w:rFonts w:ascii="Liberation Sans" w:hAnsi="Liberation Sans" w:cs="Times New Roman"/>
          <w:i/>
          <w:sz w:val="28"/>
          <w:szCs w:val="28"/>
        </w:rPr>
        <w:t xml:space="preserve">(последнее - при наличи</w:t>
      </w:r>
      <w:r>
        <w:rPr>
          <w:rFonts w:ascii="Liberation Sans" w:hAnsi="Liberation Sans" w:cs="Times New Roman"/>
          <w:i/>
          <w:sz w:val="28"/>
          <w:szCs w:val="28"/>
        </w:rPr>
        <w:t xml:space="preserve">и)</w:t>
      </w:r>
      <w:r>
        <w:rPr>
          <w:rFonts w:ascii="Liberation Sans" w:hAnsi="Liberation Sans" w:cs="Times New Roman"/>
          <w:sz w:val="28"/>
          <w:szCs w:val="28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</w:t>
      </w:r>
      <w:r>
        <w:rPr>
          <w:rFonts w:ascii="Liberation Sans" w:hAnsi="Liberation Sans" w:cs="Times New Roman"/>
          <w:sz w:val="28"/>
          <w:szCs w:val="28"/>
        </w:rPr>
        <w:t xml:space="preserve">рым должен быть направлен ответ заявителю (за исключением случая, когда жалоба направляется способом, указанным в подпункте 3 пункта 6.9. настоящего регламента);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</w:t>
      </w:r>
      <w:r>
        <w:rPr>
          <w:rFonts w:ascii="Liberation Sans" w:hAnsi="Liberation Sans" w:cs="Times New Roman"/>
          <w:sz w:val="28"/>
          <w:szCs w:val="28"/>
        </w:rPr>
        <w:t xml:space="preserve">ого лица Уполномоченного органа, либо муниципального служащего, МФЦ, работника МФЦ;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</w:t>
      </w:r>
      <w:r>
        <w:rPr>
          <w:rFonts w:ascii="Liberation Sans" w:hAnsi="Liberation Sans" w:cs="Times New Roman"/>
          <w:sz w:val="28"/>
          <w:szCs w:val="28"/>
        </w:rPr>
        <w:t xml:space="preserve">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Жалоба, содержащая неточное наименование органа, предоставляюще</w:t>
      </w:r>
      <w:r>
        <w:rPr>
          <w:rFonts w:ascii="Liberation Sans" w:hAnsi="Liberation Sans" w:cs="Times New Roman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</w:t>
      </w:r>
      <w:r>
        <w:rPr>
          <w:rFonts w:ascii="Liberation Sans" w:hAnsi="Liberation Sans" w:cs="Times New Roman"/>
          <w:sz w:val="28"/>
          <w:szCs w:val="28"/>
        </w:rPr>
        <w:t xml:space="preserve">ля, может быть </w:t>
      </w:r>
      <w:r>
        <w:rPr>
          <w:rFonts w:ascii="Liberation Sans" w:hAnsi="Liberation Sans" w:cs="Times New Roman"/>
          <w:sz w:val="28"/>
          <w:szCs w:val="28"/>
        </w:rPr>
        <w:t xml:space="preserve">представлена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</w:t>
      </w:r>
      <w:r>
        <w:rPr>
          <w:rFonts w:ascii="Liberation Sans" w:hAnsi="Liberation Sans" w:cs="Times New Roman"/>
          <w:sz w:val="28"/>
          <w:szCs w:val="28"/>
        </w:rPr>
        <w:t xml:space="preserve">личии печати) и подписанная руководителем заявителя или уполномоченным этим руководителем лицом (для юридических лиц);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</w:t>
      </w:r>
      <w:r>
        <w:rPr>
          <w:rFonts w:ascii="Liberation Sans" w:hAnsi="Liberation Sans" w:cs="Times New Roman"/>
          <w:sz w:val="28"/>
          <w:szCs w:val="28"/>
        </w:rPr>
        <w:t xml:space="preserve">ическое лицо обладает правом действовать от имени заявителя без доверенности.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</w:t>
      </w:r>
      <w:r>
        <w:rPr>
          <w:rFonts w:ascii="Liberation Sans" w:hAnsi="Liberation Sans" w:cs="Times New Roman"/>
          <w:sz w:val="28"/>
          <w:szCs w:val="28"/>
        </w:rPr>
        <w:t xml:space="preserve">ниципальной услуги, нарушение порядка которой обжалуется, либо в месте, где заявителем получен результат муниципальной услуги) и в </w:t>
      </w:r>
      <w:r>
        <w:rPr>
          <w:rFonts w:ascii="Liberation Sans" w:hAnsi="Liberation Sans" w:cs="Times New Roman"/>
          <w:sz w:val="28"/>
          <w:szCs w:val="28"/>
        </w:rPr>
        <w:t xml:space="preserve">случае обжалования решений и действий (бездействия) МФЦ учредителю МФЦ.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Время приема жалоб соответствует времени приема заяви</w:t>
      </w:r>
      <w:r>
        <w:rPr>
          <w:rFonts w:ascii="Liberation Sans" w:hAnsi="Liberation Sans" w:cs="Times New Roman"/>
          <w:sz w:val="28"/>
          <w:szCs w:val="28"/>
        </w:rPr>
        <w:t xml:space="preserve">телей Уполномоченным органом и режиму работы соответствующего отдела МФЦ.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</w:t>
      </w:r>
      <w:r>
        <w:rPr>
          <w:rFonts w:ascii="Liberation Sans" w:hAnsi="Liberation Sans" w:cs="Times New Roman"/>
          <w:sz w:val="28"/>
          <w:szCs w:val="28"/>
        </w:rPr>
        <w:t xml:space="preserve">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С момента реализации технической возможности жалоба в электронной форме может быть подана заяви</w:t>
      </w:r>
      <w:r>
        <w:rPr>
          <w:rFonts w:ascii="Liberation Sans" w:hAnsi="Liberation Sans" w:cs="Times New Roman"/>
          <w:sz w:val="28"/>
          <w:szCs w:val="28"/>
        </w:rPr>
        <w:t xml:space="preserve">телем посредством: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Единого портала и/или Регионального п</w:t>
      </w:r>
      <w:r>
        <w:rPr>
          <w:rFonts w:ascii="Liberation Sans" w:hAnsi="Liberation Sans" w:cs="Times New Roman"/>
          <w:sz w:val="28"/>
          <w:szCs w:val="28"/>
        </w:rPr>
        <w:t xml:space="preserve">ортала (за исключением жалоб на решения и действия (бездействие) МФЦ и их работников);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/>
      <w:bookmarkStart w:id="1" w:name="Par26"/>
      <w:r/>
      <w:bookmarkEnd w:id="1"/>
      <w:r>
        <w:rPr>
          <w:rFonts w:ascii="Liberation Sans" w:hAnsi="Liberation Sans" w:cs="Times New Roman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</w:t>
      </w:r>
      <w:r>
        <w:rPr>
          <w:rFonts w:ascii="Liberation Sans" w:hAnsi="Liberation Sans" w:cs="Times New Roman"/>
          <w:sz w:val="28"/>
          <w:szCs w:val="28"/>
        </w:rPr>
        <w:t xml:space="preserve">х при предоставлении муниципальной услуги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</w:t>
      </w:r>
      <w:r>
        <w:rPr>
          <w:rFonts w:ascii="Liberation Sans" w:hAnsi="Liberation Sans" w:cs="Times New Roman"/>
          <w:sz w:val="28"/>
          <w:szCs w:val="28"/>
        </w:rPr>
        <w:t xml:space="preserve">вия (бездействие) МФЦ и их работников).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подаче жалобы в электронной форме документы, указанные в пункте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</w:t>
      </w:r>
      <w:r>
        <w:rPr>
          <w:rFonts w:ascii="Liberation Sans" w:hAnsi="Liberation Sans" w:cs="Times New Roman"/>
          <w:sz w:val="28"/>
          <w:szCs w:val="28"/>
        </w:rPr>
        <w:t xml:space="preserve">одательством Российской Федерации, при этом документ, удостоверяющий личность заявителя, не требуется.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/>
      <w:bookmarkStart w:id="2" w:name="Par30"/>
      <w:r/>
      <w:bookmarkEnd w:id="2"/>
      <w:r>
        <w:rPr>
          <w:rFonts w:ascii="Liberation Sans" w:hAnsi="Liberation Sans" w:cs="Times New Roman"/>
          <w:sz w:val="28"/>
          <w:szCs w:val="28"/>
        </w:rPr>
        <w:t xml:space="preserve">Жалоба рассматривается: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</w:t>
      </w:r>
      <w:r>
        <w:rPr>
          <w:rFonts w:ascii="Liberation Sans" w:hAnsi="Liberation Sans" w:cs="Times New Roman"/>
          <w:sz w:val="28"/>
          <w:szCs w:val="28"/>
        </w:rPr>
        <w:t xml:space="preserve">иципального служащего;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руководителем МФЦ в случае обжалования решений и действий (бездействия) работников МФЦ;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учредителем МФЦ в случае обжалования решений и действий (бездействия) руководителя МФЦ.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жалоба подана заявителем в орган, в </w:t>
      </w:r>
      <w:r>
        <w:rPr>
          <w:rFonts w:ascii="Liberation Sans" w:hAnsi="Liberation Sans" w:cs="Times New Roman"/>
          <w:sz w:val="28"/>
          <w:szCs w:val="28"/>
        </w:rPr>
        <w:t xml:space="preserve">компетенцию которого не входит принятие решения по жалобе в соответствии с требованиями пункта 6.12.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</w:t>
      </w:r>
      <w:r>
        <w:rPr>
          <w:rFonts w:ascii="Liberation Sans" w:hAnsi="Liberation Sans" w:cs="Times New Roman"/>
          <w:sz w:val="28"/>
          <w:szCs w:val="28"/>
        </w:rPr>
        <w:t xml:space="preserve">енной форме информирует заявителя о перенаправлении жалобы.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 может быть подана заявителем через МФЦ. При поступлении жалобы МФЦ обеспе</w:t>
      </w:r>
      <w:r>
        <w:rPr>
          <w:rFonts w:ascii="Liberation Sans" w:hAnsi="Liberation Sans" w:cs="Times New Roman"/>
          <w:sz w:val="28"/>
          <w:szCs w:val="28"/>
        </w:rPr>
        <w:t xml:space="preserve">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</w:t>
      </w:r>
      <w:r>
        <w:rPr>
          <w:rFonts w:ascii="Liberation Sans" w:hAnsi="Liberation Sans" w:cs="Times New Roman"/>
          <w:sz w:val="28"/>
          <w:szCs w:val="28"/>
        </w:rPr>
        <w:t xml:space="preserve">ции жалобы в Уполномоченном органе.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на</w:t>
      </w:r>
      <w:r>
        <w:rPr>
          <w:rFonts w:ascii="Liberation Sans" w:hAnsi="Liberation Sans" w:cs="Times New Roman"/>
          <w:sz w:val="28"/>
          <w:szCs w:val="28"/>
        </w:rPr>
        <w:t xml:space="preserve">правление жалоб в уполномоченный на их рассмотрение орган в соответствии с пунктом 6.13. настоящего регламента.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</w:t>
      </w:r>
      <w:r>
        <w:rPr>
          <w:rFonts w:ascii="Liberation Sans" w:hAnsi="Liberation Sans" w:cs="Times New Roman"/>
          <w:sz w:val="28"/>
          <w:szCs w:val="28"/>
        </w:rPr>
        <w:t xml:space="preserve">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</w:t>
      </w:r>
      <w:r>
        <w:rPr>
          <w:rFonts w:ascii="Liberation Sans" w:hAnsi="Liberation Sans" w:cs="Times New Roman"/>
          <w:sz w:val="28"/>
          <w:szCs w:val="28"/>
        </w:rPr>
        <w:t xml:space="preserve">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r>
        <w:rPr>
          <w:rFonts w:ascii="Liberation Sans" w:hAnsi="Liberation Sans" w:cs="Times New Roman"/>
          <w:sz w:val="28"/>
          <w:szCs w:val="28"/>
        </w:rPr>
        <w:t xml:space="preserve"> органы прокуратуры.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Уполномоченный орган </w:t>
      </w:r>
      <w:r>
        <w:rPr>
          <w:rFonts w:ascii="Liberation Sans" w:hAnsi="Liberation Sans"/>
          <w:sz w:val="28"/>
          <w:szCs w:val="28"/>
        </w:rPr>
        <w:t xml:space="preserve">и МФЦ</w:t>
      </w:r>
      <w:r>
        <w:rPr>
          <w:rFonts w:ascii="Liberation Sans" w:hAnsi="Liberation Sans" w:cs="Times New Roman"/>
          <w:sz w:val="28"/>
          <w:szCs w:val="28"/>
        </w:rPr>
        <w:t xml:space="preserve"> обеспечивают: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оснащение мест приема жалоб;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>
        <w:rPr>
          <w:rFonts w:ascii="Liberation Sans" w:hAnsi="Liberation Sans"/>
          <w:sz w:val="28"/>
          <w:szCs w:val="28"/>
        </w:rPr>
        <w:t xml:space="preserve"> МФЦ и его работников,</w:t>
      </w:r>
      <w:r>
        <w:rPr>
          <w:rFonts w:ascii="Liberation Sans" w:hAnsi="Liberation Sans" w:cs="Times New Roman"/>
          <w:sz w:val="28"/>
          <w:szCs w:val="28"/>
        </w:rPr>
        <w:t xml:space="preserve"> посредством размещения информации на стендах в месте предоставления муниципал</w:t>
      </w:r>
      <w:r>
        <w:rPr>
          <w:rFonts w:ascii="Liberation Sans" w:hAnsi="Liberation Sans" w:cs="Times New Roman"/>
          <w:sz w:val="28"/>
          <w:szCs w:val="28"/>
        </w:rPr>
        <w:t xml:space="preserve">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</w:t>
      </w:r>
      <w:r>
        <w:rPr>
          <w:rFonts w:ascii="Liberation Sans" w:hAnsi="Liberation Sans" w:cs="Times New Roman"/>
          <w:sz w:val="28"/>
          <w:szCs w:val="28"/>
        </w:rPr>
        <w:t xml:space="preserve">вия) Уполномоченного органа, его должностных лиц либо муниципальных служащих, </w:t>
      </w:r>
      <w:r>
        <w:rPr>
          <w:rFonts w:ascii="Liberation Sans" w:hAnsi="Liberation Sans"/>
          <w:sz w:val="28"/>
          <w:szCs w:val="28"/>
        </w:rPr>
        <w:t xml:space="preserve">МФЦ и его работников,</w:t>
      </w:r>
      <w:r>
        <w:rPr>
          <w:rFonts w:ascii="Liberation Sans" w:hAnsi="Liberation Sans" w:cs="Times New Roman"/>
          <w:sz w:val="28"/>
          <w:szCs w:val="28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Жалоба, поступившая в Уполномоченный орган</w:t>
      </w:r>
      <w:r>
        <w:rPr>
          <w:rFonts w:ascii="Liberation Sans" w:hAnsi="Liberation Sans" w:cs="Times New Roman"/>
          <w:sz w:val="28"/>
          <w:szCs w:val="28"/>
        </w:rPr>
        <w:t xml:space="preserve"> либо МФЦ, подлежит регистрации не позднее следующего рабочего дня со дня ее поступления.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После регистрации жал</w:t>
      </w:r>
      <w:r>
        <w:rPr>
          <w:rFonts w:ascii="Liberation Sans" w:hAnsi="Liberation Sans" w:cs="Times New Roman"/>
          <w:sz w:val="28"/>
          <w:szCs w:val="28"/>
        </w:rPr>
        <w:t xml:space="preserve">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</w:t>
      </w:r>
      <w:r>
        <w:rPr>
          <w:rFonts w:ascii="Liberation Sans" w:hAnsi="Liberation Sans" w:cs="Times New Roman"/>
          <w:sz w:val="28"/>
          <w:szCs w:val="28"/>
        </w:rPr>
        <w:t xml:space="preserve">смотрении жалобы.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обжалования отказа Уполномоченного органа, должностн</w:t>
      </w:r>
      <w:r>
        <w:rPr>
          <w:rFonts w:ascii="Liberation Sans" w:hAnsi="Liberation Sans" w:cs="Times New Roman"/>
          <w:sz w:val="28"/>
          <w:szCs w:val="28"/>
        </w:rPr>
        <w:t xml:space="preserve">ого лица Уполномоченного органа,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</w:t>
      </w:r>
      <w:r>
        <w:rPr>
          <w:rFonts w:ascii="Liberation Sans" w:hAnsi="Liberation Sans" w:cs="Times New Roman"/>
          <w:sz w:val="28"/>
          <w:szCs w:val="28"/>
        </w:rPr>
        <w:t xml:space="preserve">ается в течение 5 рабочих дней со дня ее регистрации.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/>
      <w:bookmarkStart w:id="3" w:name="Par13"/>
      <w:r/>
      <w:bookmarkStart w:id="4" w:name="Par35"/>
      <w:r/>
      <w:bookmarkEnd w:id="3"/>
      <w:r/>
      <w:bookmarkEnd w:id="4"/>
      <w:r>
        <w:rPr>
          <w:rFonts w:ascii="Liberation Sans" w:hAnsi="Liberation Sans" w:cs="Times New Roman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Уполномоченный орган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 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удовлетворении жалобы Уполномоченный орга</w:t>
      </w:r>
      <w:r>
        <w:rPr>
          <w:rFonts w:ascii="Liberation Sans" w:hAnsi="Liberation Sans" w:cs="Times New Roman"/>
          <w:sz w:val="28"/>
          <w:szCs w:val="28"/>
        </w:rPr>
        <w:t xml:space="preserve">н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</w:t>
      </w:r>
      <w:r>
        <w:rPr>
          <w:rFonts w:ascii="Liberation Sans" w:hAnsi="Liberation Sans" w:cs="Times New Roman"/>
          <w:sz w:val="28"/>
          <w:szCs w:val="28"/>
        </w:rPr>
        <w:t xml:space="preserve">лю направляется посредством системы досудебного обжалования.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</w:t>
      </w:r>
      <w:r>
        <w:rPr>
          <w:rFonts w:ascii="Liberation Sans" w:hAnsi="Liberation Sans" w:cs="Times New Roman"/>
          <w:sz w:val="28"/>
          <w:szCs w:val="28"/>
        </w:rPr>
        <w:t xml:space="preserve">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rFonts w:ascii="Liberation Sans" w:hAnsi="Liberation Sans" w:cs="Times New Roman"/>
          <w:sz w:val="28"/>
          <w:szCs w:val="28"/>
        </w:rPr>
        <w:t xml:space="preserve">неудобства</w:t>
      </w:r>
      <w:r>
        <w:rPr>
          <w:rFonts w:ascii="Liberation Sans" w:hAnsi="Liberation Sans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</w:t>
      </w:r>
      <w:r>
        <w:rPr>
          <w:rFonts w:ascii="Liberation Sans" w:hAnsi="Liberation Sans" w:cs="Times New Roman"/>
          <w:sz w:val="28"/>
          <w:szCs w:val="28"/>
        </w:rPr>
        <w:t xml:space="preserve">елю в целях получения муниципальной услуги.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</w:t>
      </w:r>
      <w:r>
        <w:rPr>
          <w:rFonts w:ascii="Liberation Sans" w:hAnsi="Liberation Sans" w:cs="Times New Roman"/>
          <w:sz w:val="28"/>
          <w:szCs w:val="28"/>
        </w:rPr>
        <w:t xml:space="preserve"> порядке обжалования принятого решения.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ответе по результатам рассмотрения жалобы указываются: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наименование Уполномоченного органа,</w:t>
      </w:r>
      <w:r>
        <w:rPr>
          <w:rFonts w:ascii="Liberation Sans" w:hAnsi="Liberation Sans"/>
          <w:sz w:val="28"/>
          <w:szCs w:val="28"/>
        </w:rPr>
        <w:t xml:space="preserve"> МФЦ</w:t>
      </w:r>
      <w:r>
        <w:rPr>
          <w:rFonts w:ascii="Liberation Sans" w:hAnsi="Liberation Sans" w:cs="Times New Roman"/>
          <w:sz w:val="28"/>
          <w:szCs w:val="28"/>
        </w:rPr>
        <w:t xml:space="preserve">, учредителя МФЦ, рассмотревшего жалобу, должность, фамилия, имя, отчество </w:t>
      </w:r>
      <w:r>
        <w:rPr>
          <w:rFonts w:ascii="Liberation Sans" w:hAnsi="Liberation Sans" w:cs="Times New Roman"/>
          <w:i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Times New Roman"/>
          <w:sz w:val="28"/>
          <w:szCs w:val="28"/>
        </w:rPr>
        <w:t xml:space="preserve"> лица, принявшег</w:t>
      </w:r>
      <w:r>
        <w:rPr>
          <w:rFonts w:ascii="Liberation Sans" w:hAnsi="Liberation Sans" w:cs="Times New Roman"/>
          <w:sz w:val="28"/>
          <w:szCs w:val="28"/>
        </w:rPr>
        <w:t xml:space="preserve">о решение по жалобе;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фамилия, имя, отчество </w:t>
      </w:r>
      <w:r>
        <w:rPr>
          <w:rFonts w:ascii="Liberation Sans" w:hAnsi="Liberation Sans" w:cs="Times New Roman"/>
          <w:i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Times New Roman"/>
          <w:sz w:val="28"/>
          <w:szCs w:val="28"/>
        </w:rPr>
        <w:t xml:space="preserve"> или наименование заявителя;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4) основания для принятия решения </w:t>
      </w:r>
      <w:r>
        <w:rPr>
          <w:rFonts w:ascii="Liberation Sans" w:hAnsi="Liberation Sans" w:cs="Times New Roman"/>
          <w:sz w:val="28"/>
          <w:szCs w:val="28"/>
        </w:rPr>
        <w:t xml:space="preserve">по жалобе;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5) принятое по жалобе решение;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</w:t>
      </w:r>
      <w:r>
        <w:rPr>
          <w:rFonts w:ascii="Liberation Sans" w:hAnsi="Liberation Sans" w:cs="Times New Roman"/>
          <w:sz w:val="28"/>
          <w:szCs w:val="28"/>
        </w:rPr>
        <w:t xml:space="preserve">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</w:t>
      </w:r>
      <w:r>
        <w:rPr>
          <w:rFonts w:ascii="Liberation Sans" w:hAnsi="Liberation Sans" w:cs="Times New Roman"/>
          <w:sz w:val="28"/>
          <w:szCs w:val="28"/>
        </w:rPr>
        <w:t xml:space="preserve"> заявителю в целях получения муниципальной</w:t>
      </w:r>
      <w:r>
        <w:rPr>
          <w:rFonts w:ascii="Liberation Sans" w:hAnsi="Liberation Sans" w:cs="Times New Roman"/>
          <w:sz w:val="28"/>
          <w:szCs w:val="28"/>
        </w:rPr>
        <w:t xml:space="preserve"> услуги;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случае признания </w:t>
      </w:r>
      <w:r>
        <w:rPr>
          <w:rFonts w:ascii="Liberation Sans" w:hAnsi="Liberation Sans" w:cs="Times New Roman"/>
          <w:sz w:val="28"/>
          <w:szCs w:val="28"/>
        </w:rPr>
        <w:t xml:space="preserve">жалобы</w:t>
      </w:r>
      <w:r>
        <w:rPr>
          <w:rFonts w:ascii="Liberation Sans" w:hAnsi="Liberation Sans" w:cs="Times New Roman"/>
          <w:sz w:val="28"/>
          <w:szCs w:val="28"/>
        </w:rPr>
        <w:t xml:space="preserve"> не подлежащей удовлетворению – даются аргументированные разъяснения о причинах принятого решения.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7) сведения о порядке обжалования принятого по жалобе решения.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Ответ по результат</w:t>
      </w:r>
      <w:r>
        <w:rPr>
          <w:rFonts w:ascii="Liberation Sans" w:hAnsi="Liberation Sans" w:cs="Times New Roman"/>
          <w:sz w:val="28"/>
          <w:szCs w:val="28"/>
        </w:rPr>
        <w:t xml:space="preserve">ам рассмотрения жалобы подписывается руководителем Уполномоченного органа,</w:t>
      </w:r>
      <w:r>
        <w:rPr>
          <w:rFonts w:ascii="Liberation Sans" w:hAnsi="Liberation Sans"/>
          <w:sz w:val="28"/>
          <w:szCs w:val="28"/>
        </w:rPr>
        <w:t xml:space="preserve"> МФЦ, учредителя МФЦ</w:t>
      </w:r>
      <w:r>
        <w:rPr>
          <w:rFonts w:ascii="Liberation Sans" w:hAnsi="Liberation Sans" w:cs="Times New Roman"/>
          <w:sz w:val="28"/>
          <w:szCs w:val="28"/>
        </w:rPr>
        <w:t xml:space="preserve"> или уполномоченным ими должностным лицом.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</w:t>
      </w:r>
      <w:r>
        <w:rPr>
          <w:rFonts w:ascii="Liberation Sans" w:hAnsi="Liberation Sans" w:cs="Times New Roman"/>
          <w:sz w:val="28"/>
          <w:szCs w:val="28"/>
        </w:rPr>
        <w:t xml:space="preserve">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Уполномоченный орган </w:t>
      </w:r>
      <w:r>
        <w:rPr>
          <w:rFonts w:ascii="Liberation Sans" w:hAnsi="Liberation Sans"/>
          <w:sz w:val="28"/>
          <w:szCs w:val="28"/>
        </w:rPr>
        <w:t xml:space="preserve">или МФЦ</w:t>
      </w:r>
      <w:r>
        <w:rPr>
          <w:rFonts w:ascii="Liberation Sans" w:hAnsi="Liberation Sans" w:cs="Times New Roman"/>
          <w:sz w:val="28"/>
          <w:szCs w:val="28"/>
        </w:rPr>
        <w:t xml:space="preserve"> отказывает в удовлетворении жалобы в следующих случаях: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подача жалобы лицом, полномочия которого не п</w:t>
      </w:r>
      <w:r>
        <w:rPr>
          <w:rFonts w:ascii="Liberation Sans" w:hAnsi="Liberation Sans" w:cs="Times New Roman"/>
          <w:sz w:val="28"/>
          <w:szCs w:val="28"/>
        </w:rPr>
        <w:t xml:space="preserve">одтверждены в порядке, установленном законодательством Российской Федерации;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Уполномоченный орган, </w:t>
      </w:r>
      <w:r>
        <w:rPr>
          <w:rFonts w:ascii="Liberation Sans" w:hAnsi="Liberation Sans"/>
          <w:sz w:val="28"/>
          <w:szCs w:val="28"/>
        </w:rPr>
        <w:t xml:space="preserve">МФ</w:t>
      </w:r>
      <w:r>
        <w:rPr>
          <w:rFonts w:ascii="Liberation Sans" w:hAnsi="Liberation Sans"/>
          <w:sz w:val="28"/>
          <w:szCs w:val="28"/>
        </w:rPr>
        <w:t xml:space="preserve">Ц,</w:t>
      </w:r>
      <w:r>
        <w:rPr>
          <w:rFonts w:ascii="Liberation Sans" w:hAnsi="Liberation Sans" w:cs="Times New Roman"/>
          <w:sz w:val="28"/>
          <w:szCs w:val="28"/>
        </w:rPr>
        <w:t xml:space="preserve"> учредитель МФЦ, </w:t>
      </w:r>
      <w:r>
        <w:rPr>
          <w:rFonts w:ascii="Liberation Sans" w:hAnsi="Liberation Sans"/>
          <w:sz w:val="28"/>
          <w:szCs w:val="28"/>
        </w:rPr>
        <w:t xml:space="preserve">уполномоченные на рассмотрение жалобы, вправе оставить ее</w:t>
      </w:r>
      <w:r>
        <w:rPr>
          <w:rFonts w:ascii="Liberation Sans" w:hAnsi="Liberation Sans" w:cs="Times New Roman"/>
          <w:sz w:val="28"/>
          <w:szCs w:val="28"/>
        </w:rPr>
        <w:t xml:space="preserve"> без ответа в следующих случаях: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</w:t>
      </w:r>
      <w:r>
        <w:rPr>
          <w:rFonts w:ascii="Liberation Sans" w:hAnsi="Liberation Sans" w:cs="Times New Roman"/>
          <w:sz w:val="28"/>
          <w:szCs w:val="28"/>
        </w:rPr>
        <w:t xml:space="preserve">емьи;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Уполномоченный орган, </w:t>
      </w:r>
      <w:r>
        <w:rPr>
          <w:rFonts w:ascii="Liberation Sans" w:hAnsi="Liberation Sans"/>
          <w:sz w:val="28"/>
          <w:szCs w:val="28"/>
        </w:rPr>
        <w:t xml:space="preserve">МФЦ,</w:t>
      </w:r>
      <w:r>
        <w:rPr>
          <w:rFonts w:ascii="Liberation Sans" w:hAnsi="Liberation Sans" w:cs="Times New Roman"/>
          <w:sz w:val="28"/>
          <w:szCs w:val="28"/>
        </w:rPr>
        <w:t xml:space="preserve"> учредитель МФЦ, </w:t>
      </w:r>
      <w:r>
        <w:rPr>
          <w:rFonts w:ascii="Liberation Sans" w:hAnsi="Liberation Sans"/>
          <w:sz w:val="28"/>
          <w:szCs w:val="28"/>
        </w:rPr>
        <w:t xml:space="preserve">уполномоченные на рассмотрение жалобы, сообщают </w:t>
      </w:r>
      <w:r>
        <w:rPr>
          <w:rFonts w:ascii="Liberation Sans" w:hAnsi="Liberation Sans"/>
          <w:sz w:val="28"/>
          <w:szCs w:val="28"/>
        </w:rPr>
        <w:t xml:space="preserve">заявителю об оставлении жалобы без ответа в течение 3 рабочих дней со дня регистрации жалобы.</w:t>
      </w:r>
      <w:r/>
    </w:p>
    <w:p>
      <w:pPr>
        <w:pStyle w:val="932"/>
        <w:numPr>
          <w:ilvl w:val="1"/>
          <w:numId w:val="29"/>
        </w:numPr>
        <w:ind w:left="0"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Заявитель имеет право: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 w:cs="Times New Roman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contextualSpacing/>
        <w:ind w:left="6521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Приложение 1</w:t>
      </w:r>
      <w:r/>
    </w:p>
    <w:p>
      <w:pPr>
        <w:contextualSpacing/>
        <w:ind w:firstLine="540"/>
        <w:jc w:val="right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ind w:firstLine="540"/>
        <w:jc w:val="right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ind w:firstLine="540"/>
        <w:jc w:val="right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Форма заявления</w:t>
      </w:r>
      <w:r/>
    </w:p>
    <w:p>
      <w:pPr>
        <w:contextualSpacing/>
        <w:ind w:firstLine="540"/>
        <w:jc w:val="right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540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9965"/>
      </w:tblGrid>
      <w:tr>
        <w:trPr/>
        <w:tc>
          <w:tcPr>
            <w:tcW w:w="9923" w:type="dxa"/>
            <w:textDirection w:val="lrTb"/>
            <w:noWrap w:val="false"/>
          </w:tcPr>
          <w:p>
            <w:pPr>
              <w:contextualSpacing/>
              <w:ind w:left="4854"/>
              <w:spacing w:after="0" w:line="240" w:lineRule="auto"/>
              <w:rPr>
                <w:rStyle w:val="956"/>
                <w:rFonts w:ascii="Liberation Sans" w:hAnsi="Liberation Sans"/>
              </w:rPr>
            </w:pPr>
            <w:r>
              <w:rPr>
                <w:rStyle w:val="956"/>
                <w:rFonts w:ascii="Liberation Sans" w:hAnsi="Liberation Sans"/>
              </w:rPr>
              <w:t xml:space="preserve">________________________________________</w:t>
            </w:r>
            <w:r/>
          </w:p>
          <w:p>
            <w:pPr>
              <w:contextualSpacing/>
              <w:ind w:left="4854"/>
              <w:jc w:val="center"/>
              <w:spacing w:after="0" w:line="240" w:lineRule="auto"/>
              <w:rPr>
                <w:rStyle w:val="956"/>
                <w:rFonts w:ascii="Liberation Sans" w:hAnsi="Liberation Sans"/>
                <w:sz w:val="20"/>
                <w:szCs w:val="20"/>
              </w:rPr>
            </w:pPr>
            <w:r>
              <w:rPr>
                <w:rStyle w:val="956"/>
                <w:rFonts w:ascii="Liberation Sans" w:hAnsi="Liberation Sans"/>
                <w:sz w:val="20"/>
                <w:szCs w:val="20"/>
              </w:rPr>
              <w:t xml:space="preserve">(уполномоченный орган)</w:t>
            </w:r>
            <w:r/>
          </w:p>
          <w:p>
            <w:pPr>
              <w:contextualSpacing/>
              <w:ind w:left="4854"/>
              <w:spacing w:after="0" w:line="240" w:lineRule="auto"/>
              <w:rPr>
                <w:rStyle w:val="956"/>
                <w:rFonts w:ascii="Liberation Sans" w:hAnsi="Liberation Sans"/>
              </w:rPr>
            </w:pPr>
            <w:r>
              <w:rPr>
                <w:rStyle w:val="956"/>
                <w:rFonts w:ascii="Liberation Sans" w:hAnsi="Liberation Sans"/>
              </w:rPr>
              <w:t xml:space="preserve">________________________________________</w:t>
            </w:r>
            <w:r/>
          </w:p>
          <w:p>
            <w:pPr>
              <w:contextualSpacing/>
              <w:ind w:left="4854"/>
              <w:jc w:val="center"/>
              <w:spacing w:after="0" w:line="240" w:lineRule="auto"/>
              <w:rPr>
                <w:rStyle w:val="956"/>
                <w:rFonts w:ascii="Liberation Sans" w:hAnsi="Liberation Sans"/>
                <w:sz w:val="20"/>
                <w:szCs w:val="20"/>
              </w:rPr>
            </w:pPr>
            <w:r>
              <w:rPr>
                <w:rStyle w:val="956"/>
                <w:rFonts w:ascii="Liberation Sans" w:hAnsi="Liberation Sans"/>
                <w:sz w:val="20"/>
                <w:szCs w:val="20"/>
              </w:rPr>
              <w:t xml:space="preserve">(Ф.И.О (при наличии).)</w:t>
            </w:r>
            <w:r/>
          </w:p>
          <w:p>
            <w:pPr>
              <w:contextualSpacing/>
              <w:ind w:left="4854"/>
              <w:jc w:val="center"/>
              <w:spacing w:after="0" w:line="240" w:lineRule="auto"/>
              <w:rPr>
                <w:rStyle w:val="956"/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  <w:r/>
          </w:p>
          <w:p>
            <w:pPr>
              <w:contextualSpacing/>
              <w:ind w:left="4854"/>
              <w:spacing w:after="0" w:line="240" w:lineRule="auto"/>
              <w:rPr>
                <w:rStyle w:val="956"/>
                <w:rFonts w:ascii="Liberation Sans" w:hAnsi="Liberation Sans"/>
              </w:rPr>
            </w:pPr>
            <w:r>
              <w:rPr>
                <w:rStyle w:val="956"/>
                <w:rFonts w:ascii="Liberation Sans" w:hAnsi="Liberation Sans"/>
                <w:sz w:val="24"/>
                <w:szCs w:val="24"/>
              </w:rPr>
              <w:t xml:space="preserve">от </w:t>
            </w:r>
            <w:r>
              <w:rPr>
                <w:rStyle w:val="956"/>
                <w:rFonts w:ascii="Liberation Sans" w:hAnsi="Liberation Sans"/>
              </w:rPr>
              <w:t xml:space="preserve">________________________________________</w:t>
            </w:r>
            <w:r/>
          </w:p>
          <w:p>
            <w:pPr>
              <w:contextualSpacing/>
              <w:ind w:left="4854"/>
              <w:spacing w:after="0" w:line="240" w:lineRule="auto"/>
              <w:rPr>
                <w:rStyle w:val="956"/>
                <w:rFonts w:ascii="Liberation Sans" w:hAnsi="Liberation Sans"/>
              </w:rPr>
            </w:pPr>
            <w:r>
              <w:rPr>
                <w:rStyle w:val="956"/>
                <w:rFonts w:ascii="Liberation Sans" w:hAnsi="Liberation Sans"/>
              </w:rPr>
              <w:t xml:space="preserve">________________________________________</w:t>
            </w:r>
            <w:r/>
          </w:p>
          <w:p>
            <w:pPr>
              <w:contextualSpacing/>
              <w:ind w:left="4854"/>
              <w:jc w:val="center"/>
              <w:spacing w:after="0" w:line="240" w:lineRule="auto"/>
              <w:rPr>
                <w:rStyle w:val="956"/>
                <w:rFonts w:ascii="Liberation Sans" w:hAnsi="Liberation Sans"/>
                <w:sz w:val="20"/>
                <w:szCs w:val="20"/>
              </w:rPr>
            </w:pPr>
            <w:r>
              <w:rPr>
                <w:rStyle w:val="956"/>
                <w:rFonts w:ascii="Liberation Sans" w:hAnsi="Liberation Sans"/>
                <w:sz w:val="20"/>
                <w:szCs w:val="20"/>
              </w:rPr>
              <w:t xml:space="preserve"> </w:t>
            </w:r>
            <w:r>
              <w:rPr>
                <w:rStyle w:val="956"/>
                <w:rFonts w:ascii="Liberation Sans" w:hAnsi="Liberation Sans"/>
                <w:sz w:val="20"/>
                <w:szCs w:val="20"/>
              </w:rPr>
              <w:t xml:space="preserve">(Ф.И.О (при наличии) заявителя  полностью</w:t>
            </w:r>
            <w:r>
              <w:rPr>
                <w:rStyle w:val="956"/>
                <w:rFonts w:ascii="Liberation Sans" w:hAnsi="Liberation Sans"/>
                <w:sz w:val="20"/>
                <w:szCs w:val="20"/>
              </w:rPr>
              <w:t xml:space="preserve"> /</w:t>
            </w:r>
            <w:r/>
          </w:p>
          <w:p>
            <w:pPr>
              <w:contextualSpacing/>
              <w:ind w:left="4854"/>
              <w:jc w:val="center"/>
              <w:spacing w:after="0" w:line="240" w:lineRule="auto"/>
              <w:rPr>
                <w:rStyle w:val="956"/>
                <w:rFonts w:ascii="Liberation Sans" w:hAnsi="Liberation Sans"/>
                <w:sz w:val="20"/>
                <w:szCs w:val="20"/>
              </w:rPr>
            </w:pPr>
            <w:r>
              <w:rPr>
                <w:rStyle w:val="956"/>
                <w:rFonts w:ascii="Liberation Sans" w:hAnsi="Liberation Sans"/>
                <w:sz w:val="20"/>
                <w:szCs w:val="20"/>
              </w:rPr>
              <w:t xml:space="preserve">полное наименование организации)</w:t>
            </w:r>
            <w:r/>
          </w:p>
          <w:p>
            <w:pPr>
              <w:contextualSpacing/>
              <w:ind w:left="4854"/>
              <w:spacing w:after="0" w:line="240" w:lineRule="auto"/>
              <w:rPr>
                <w:rStyle w:val="956"/>
                <w:rFonts w:ascii="Liberation Sans" w:hAnsi="Liberation Sans"/>
              </w:rPr>
            </w:pPr>
            <w:r>
              <w:rPr>
                <w:rStyle w:val="956"/>
                <w:rFonts w:ascii="Liberation Sans" w:hAnsi="Liberation Sans"/>
                <w:sz w:val="24"/>
                <w:szCs w:val="24"/>
              </w:rPr>
              <w:t xml:space="preserve">проживающег</w:t>
            </w:r>
            <w:r>
              <w:rPr>
                <w:rStyle w:val="956"/>
                <w:rFonts w:ascii="Liberation Sans" w:hAnsi="Liberation Sans"/>
                <w:sz w:val="24"/>
                <w:szCs w:val="24"/>
              </w:rPr>
              <w:t xml:space="preserve">о(</w:t>
            </w:r>
            <w:r>
              <w:rPr>
                <w:rStyle w:val="956"/>
                <w:rFonts w:ascii="Liberation Sans" w:hAnsi="Liberation Sans"/>
                <w:sz w:val="24"/>
                <w:szCs w:val="24"/>
              </w:rPr>
              <w:t xml:space="preserve">ей)/ расположенного по адресу:</w:t>
            </w:r>
            <w:r>
              <w:rPr>
                <w:rStyle w:val="956"/>
                <w:rFonts w:ascii="Liberation Sans" w:hAnsi="Liberation Sans"/>
              </w:rPr>
              <w:t xml:space="preserve">_________________________________</w:t>
            </w:r>
            <w:r/>
          </w:p>
          <w:p>
            <w:pPr>
              <w:contextualSpacing/>
              <w:ind w:left="4854"/>
              <w:spacing w:after="0" w:line="240" w:lineRule="auto"/>
              <w:rPr>
                <w:rStyle w:val="956"/>
                <w:rFonts w:ascii="Liberation Sans" w:hAnsi="Liberation Sans"/>
              </w:rPr>
            </w:pPr>
            <w:r>
              <w:rPr>
                <w:rStyle w:val="956"/>
                <w:rFonts w:ascii="Liberation Sans" w:hAnsi="Liberation Sans"/>
              </w:rPr>
              <w:t xml:space="preserve">________________________________________</w:t>
            </w:r>
            <w:r/>
          </w:p>
          <w:p>
            <w:pPr>
              <w:contextualSpacing/>
              <w:spacing w:after="0" w:line="240" w:lineRule="auto"/>
              <w:rPr>
                <w:rStyle w:val="956"/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  <w:r/>
          </w:p>
        </w:tc>
      </w:tr>
    </w:tbl>
    <w:p>
      <w:pPr>
        <w:contextualSpacing/>
        <w:jc w:val="center"/>
        <w:spacing w:after="0" w:line="240" w:lineRule="auto"/>
        <w:rPr>
          <w:rStyle w:val="956"/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jc w:val="center"/>
        <w:spacing w:after="0" w:line="240" w:lineRule="auto"/>
        <w:rPr>
          <w:rStyle w:val="956"/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jc w:val="center"/>
        <w:spacing w:after="0" w:line="240" w:lineRule="auto"/>
        <w:rPr>
          <w:rStyle w:val="956"/>
          <w:rFonts w:ascii="Liberation Sans" w:hAnsi="Liberation Sans"/>
          <w:sz w:val="28"/>
          <w:szCs w:val="28"/>
        </w:rPr>
      </w:pPr>
      <w:r>
        <w:rPr>
          <w:rStyle w:val="956"/>
          <w:rFonts w:ascii="Liberation Sans" w:hAnsi="Liberation Sans"/>
          <w:sz w:val="28"/>
          <w:szCs w:val="28"/>
        </w:rPr>
        <w:t xml:space="preserve">З</w:t>
      </w:r>
      <w:r>
        <w:rPr>
          <w:rStyle w:val="956"/>
          <w:rFonts w:ascii="Liberation Sans" w:hAnsi="Liberation Sans"/>
          <w:sz w:val="28"/>
          <w:szCs w:val="28"/>
        </w:rPr>
        <w:t xml:space="preserve"> А Я В Л Е Н И Е</w:t>
      </w:r>
      <w:r/>
    </w:p>
    <w:p>
      <w:pPr>
        <w:pStyle w:val="928"/>
        <w:contextualSpacing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28"/>
        <w:contextualSpacing/>
        <w:ind w:firstLine="708"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Прошу подтвердить архивными данными право на владение землей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</w:rPr>
        <w:t xml:space="preserve">________________________________________________________________</w:t>
      </w:r>
      <w:r/>
    </w:p>
    <w:p>
      <w:pPr>
        <w:pStyle w:val="928"/>
        <w:contextualSpacing/>
        <w:jc w:val="center"/>
        <w:spacing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(указать расположение земельного участка, его целевое использование)</w:t>
      </w:r>
      <w:r/>
    </w:p>
    <w:p>
      <w:pPr>
        <w:pStyle w:val="928"/>
        <w:contextualSpacing/>
        <w:ind w:firstLine="0"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________________________________________________________________</w:t>
      </w:r>
      <w:r/>
    </w:p>
    <w:p>
      <w:pPr>
        <w:pStyle w:val="928"/>
        <w:contextualSpacing/>
        <w:ind w:firstLine="0"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Прошу выдать копию_______________________________________</w:t>
      </w:r>
      <w:r>
        <w:rPr>
          <w:rFonts w:ascii="Liberation Sans" w:hAnsi="Liberation Sans"/>
        </w:rPr>
        <w:t xml:space="preserve">_______</w:t>
      </w:r>
      <w:r/>
    </w:p>
    <w:p>
      <w:pPr>
        <w:pStyle w:val="928"/>
        <w:contextualSpacing/>
        <w:ind w:firstLine="0"/>
        <w:jc w:val="center"/>
        <w:spacing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(договора аренды земельного участка, договора безвозмездного срочного пользования земельным участком, </w:t>
      </w:r>
      <w:r/>
    </w:p>
    <w:p>
      <w:pPr>
        <w:pStyle w:val="928"/>
        <w:contextualSpacing/>
        <w:ind w:firstLine="0"/>
        <w:jc w:val="center"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____________________________________________________________</w:t>
      </w:r>
      <w:r/>
    </w:p>
    <w:p>
      <w:pPr>
        <w:pStyle w:val="928"/>
        <w:contextualSpacing/>
        <w:ind w:firstLine="0"/>
        <w:jc w:val="center"/>
        <w:spacing w:line="240" w:lineRule="au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договора постоянного (бессрочного) пользования земельным участком и др.)</w:t>
      </w:r>
      <w:r/>
    </w:p>
    <w:p>
      <w:pPr>
        <w:pStyle w:val="928"/>
        <w:contextualSpacing/>
        <w:ind w:firstLine="0"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28"/>
        <w:contextualSpacing/>
        <w:ind w:firstLine="0"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__________</w:t>
      </w:r>
      <w:r>
        <w:rPr>
          <w:rFonts w:ascii="Liberation Sans" w:hAnsi="Liberation Sans"/>
        </w:rPr>
        <w:t xml:space="preserve">______________________________________________________</w:t>
      </w:r>
      <w:r/>
    </w:p>
    <w:p>
      <w:pPr>
        <w:pStyle w:val="928"/>
        <w:contextualSpacing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28"/>
        <w:contextualSpacing/>
        <w:ind w:firstLine="0"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Справка необходима </w:t>
      </w:r>
      <w:r>
        <w:rPr>
          <w:rFonts w:ascii="Liberation Sans" w:hAnsi="Liberation Sans"/>
        </w:rPr>
        <w:t xml:space="preserve">для</w:t>
      </w:r>
      <w:r>
        <w:rPr>
          <w:rFonts w:ascii="Liberation Sans" w:hAnsi="Liberation Sans"/>
        </w:rPr>
        <w:t xml:space="preserve"> __________________________________________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Calibri"/>
          <w:sz w:val="18"/>
          <w:szCs w:val="18"/>
          <w:lang w:eastAsia="en-US"/>
        </w:rPr>
      </w:pPr>
      <w:r>
        <w:rPr>
          <w:rFonts w:ascii="Liberation Sans" w:hAnsi="Liberation Sans" w:eastAsia="Calibri"/>
          <w:sz w:val="18"/>
          <w:szCs w:val="18"/>
          <w:lang w:eastAsia="en-US"/>
        </w:rPr>
        <w:t xml:space="preserve">(оформление земельного участка, вступления в наследство, предъявление в суд и т.д.).</w:t>
      </w:r>
      <w:r/>
    </w:p>
    <w:p>
      <w:pPr>
        <w:pStyle w:val="928"/>
        <w:contextualSpacing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28"/>
        <w:contextualSpacing/>
        <w:spacing w:line="240" w:lineRule="auto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«_____» ___________________________20___г.</w:t>
      </w:r>
      <w:r/>
    </w:p>
    <w:p>
      <w:pPr>
        <w:pStyle w:val="928"/>
        <w:contextualSpacing/>
        <w:spacing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firstLine="540"/>
        <w:jc w:val="right"/>
        <w:spacing w:after="0" w:line="240" w:lineRule="auto"/>
        <w:rPr>
          <w:rStyle w:val="956"/>
          <w:rFonts w:ascii="Liberation Sans" w:hAnsi="Liberation Sans"/>
        </w:rPr>
      </w:pPr>
      <w:r>
        <w:rPr>
          <w:rStyle w:val="956"/>
          <w:rFonts w:ascii="Liberation Sans" w:hAnsi="Liberation Sans"/>
        </w:rPr>
        <w:t xml:space="preserve">____</w:t>
      </w:r>
      <w:r>
        <w:rPr>
          <w:rStyle w:val="956"/>
          <w:rFonts w:ascii="Liberation Sans" w:hAnsi="Liberation Sans"/>
        </w:rPr>
        <w:t xml:space="preserve">__________ /____________________/</w:t>
      </w:r>
      <w:r/>
    </w:p>
    <w:p>
      <w:pPr>
        <w:contextualSpacing/>
        <w:spacing w:after="0" w:line="240" w:lineRule="auto"/>
        <w:rPr>
          <w:rStyle w:val="956"/>
          <w:rFonts w:ascii="Liberation Sans" w:hAnsi="Liberation Sans"/>
          <w:sz w:val="18"/>
          <w:szCs w:val="18"/>
        </w:rPr>
      </w:pPr>
      <w:r>
        <w:rPr>
          <w:rStyle w:val="956"/>
          <w:rFonts w:ascii="Liberation Sans" w:hAnsi="Liberation Sans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Style w:val="956"/>
          <w:rFonts w:ascii="Liberation Sans" w:hAnsi="Liberation Sans"/>
          <w:sz w:val="18"/>
          <w:szCs w:val="18"/>
        </w:rPr>
        <w:t xml:space="preserve">(подпись заявителя)     (расшифровка подписи)</w:t>
      </w:r>
      <w:r/>
    </w:p>
    <w:sectPr>
      <w:footnotePr/>
      <w:endnotePr/>
      <w:type w:val="nextPage"/>
      <w:pgSz w:w="11906" w:h="16838" w:orient="portrait"/>
      <w:pgMar w:top="1134" w:right="567" w:bottom="1134" w:left="130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2020603050405020304"/>
  </w:font>
  <w:font w:name="Liberation Serif">
    <w:panose1 w:val="02020603050405020304"/>
  </w:font>
  <w:font w:name="SimSun">
    <w:panose1 w:val="02000603000000000000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imesNew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  <w:rPr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37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0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23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26"/>
  </w:num>
  <w:num w:numId="10">
    <w:abstractNumId w:val="17"/>
  </w:num>
  <w:num w:numId="11">
    <w:abstractNumId w:val="21"/>
  </w:num>
  <w:num w:numId="12">
    <w:abstractNumId w:val="0"/>
  </w:num>
  <w:num w:numId="13">
    <w:abstractNumId w:val="9"/>
  </w:num>
  <w:num w:numId="14">
    <w:abstractNumId w:val="3"/>
  </w:num>
  <w:num w:numId="15">
    <w:abstractNumId w:val="24"/>
  </w:num>
  <w:num w:numId="16">
    <w:abstractNumId w:val="20"/>
  </w:num>
  <w:num w:numId="17">
    <w:abstractNumId w:val="27"/>
  </w:num>
  <w:num w:numId="18">
    <w:abstractNumId w:val="7"/>
  </w:num>
  <w:num w:numId="19">
    <w:abstractNumId w:val="18"/>
  </w:num>
  <w:num w:numId="20">
    <w:abstractNumId w:val="5"/>
  </w:num>
  <w:num w:numId="21">
    <w:abstractNumId w:val="15"/>
  </w:num>
  <w:num w:numId="22">
    <w:abstractNumId w:val="16"/>
  </w:num>
  <w:num w:numId="23">
    <w:abstractNumId w:val="28"/>
  </w:num>
  <w:num w:numId="24">
    <w:abstractNumId w:val="23"/>
  </w:num>
  <w:num w:numId="25">
    <w:abstractNumId w:val="8"/>
  </w:num>
  <w:num w:numId="26">
    <w:abstractNumId w:val="22"/>
  </w:num>
  <w:num w:numId="27">
    <w:abstractNumId w:val="1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 w:default="1">
    <w:name w:val="Normal"/>
    <w:qFormat/>
  </w:style>
  <w:style w:type="paragraph" w:styleId="729">
    <w:name w:val="Heading 1"/>
    <w:basedOn w:val="728"/>
    <w:next w:val="728"/>
    <w:link w:val="924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730">
    <w:name w:val="Heading 2"/>
    <w:basedOn w:val="728"/>
    <w:next w:val="728"/>
    <w:link w:val="913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31">
    <w:name w:val="Heading 3"/>
    <w:basedOn w:val="728"/>
    <w:next w:val="728"/>
    <w:link w:val="914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32">
    <w:name w:val="Heading 4"/>
    <w:basedOn w:val="728"/>
    <w:next w:val="728"/>
    <w:link w:val="75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3">
    <w:name w:val="Heading 5"/>
    <w:basedOn w:val="728"/>
    <w:next w:val="728"/>
    <w:link w:val="75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728"/>
    <w:next w:val="728"/>
    <w:link w:val="75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5">
    <w:name w:val="Heading 7"/>
    <w:basedOn w:val="728"/>
    <w:next w:val="728"/>
    <w:link w:val="75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6">
    <w:name w:val="Heading 8"/>
    <w:basedOn w:val="728"/>
    <w:next w:val="728"/>
    <w:link w:val="75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37">
    <w:name w:val="Heading 9"/>
    <w:basedOn w:val="728"/>
    <w:next w:val="728"/>
    <w:link w:val="76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Heading 4 Char"/>
    <w:basedOn w:val="738"/>
    <w:uiPriority w:val="9"/>
    <w:rPr>
      <w:rFonts w:ascii="Arial" w:hAnsi="Arial" w:eastAsia="Arial" w:cs="Arial"/>
      <w:b/>
      <w:bCs/>
      <w:sz w:val="26"/>
      <w:szCs w:val="26"/>
    </w:rPr>
  </w:style>
  <w:style w:type="character" w:styleId="742" w:customStyle="1">
    <w:name w:val="Heading 5 Char"/>
    <w:basedOn w:val="738"/>
    <w:uiPriority w:val="9"/>
    <w:rPr>
      <w:rFonts w:ascii="Arial" w:hAnsi="Arial" w:eastAsia="Arial" w:cs="Arial"/>
      <w:b/>
      <w:bCs/>
      <w:sz w:val="24"/>
      <w:szCs w:val="24"/>
    </w:rPr>
  </w:style>
  <w:style w:type="character" w:styleId="743" w:customStyle="1">
    <w:name w:val="Heading 6 Char"/>
    <w:basedOn w:val="738"/>
    <w:uiPriority w:val="9"/>
    <w:rPr>
      <w:rFonts w:ascii="Arial" w:hAnsi="Arial" w:eastAsia="Arial" w:cs="Arial"/>
      <w:b/>
      <w:bCs/>
      <w:sz w:val="22"/>
      <w:szCs w:val="22"/>
    </w:rPr>
  </w:style>
  <w:style w:type="character" w:styleId="744" w:customStyle="1">
    <w:name w:val="Heading 7 Char"/>
    <w:basedOn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5" w:customStyle="1">
    <w:name w:val="Heading 8 Char"/>
    <w:basedOn w:val="738"/>
    <w:uiPriority w:val="9"/>
    <w:rPr>
      <w:rFonts w:ascii="Arial" w:hAnsi="Arial" w:eastAsia="Arial" w:cs="Arial"/>
      <w:i/>
      <w:iCs/>
      <w:sz w:val="22"/>
      <w:szCs w:val="22"/>
    </w:rPr>
  </w:style>
  <w:style w:type="character" w:styleId="746" w:customStyle="1">
    <w:name w:val="Heading 9 Char"/>
    <w:basedOn w:val="738"/>
    <w:uiPriority w:val="9"/>
    <w:rPr>
      <w:rFonts w:ascii="Arial" w:hAnsi="Arial" w:eastAsia="Arial" w:cs="Arial"/>
      <w:i/>
      <w:iCs/>
      <w:sz w:val="21"/>
      <w:szCs w:val="21"/>
    </w:rPr>
  </w:style>
  <w:style w:type="character" w:styleId="747" w:customStyle="1">
    <w:name w:val="Title Char"/>
    <w:basedOn w:val="738"/>
    <w:uiPriority w:val="10"/>
    <w:rPr>
      <w:sz w:val="48"/>
      <w:szCs w:val="48"/>
    </w:rPr>
  </w:style>
  <w:style w:type="character" w:styleId="748" w:customStyle="1">
    <w:name w:val="Subtitle Char"/>
    <w:basedOn w:val="738"/>
    <w:uiPriority w:val="11"/>
    <w:rPr>
      <w:sz w:val="24"/>
      <w:szCs w:val="24"/>
    </w:rPr>
  </w:style>
  <w:style w:type="character" w:styleId="749" w:customStyle="1">
    <w:name w:val="Quote Char"/>
    <w:uiPriority w:val="29"/>
    <w:rPr>
      <w:i/>
    </w:rPr>
  </w:style>
  <w:style w:type="character" w:styleId="750" w:customStyle="1">
    <w:name w:val="Intense Quote Char"/>
    <w:uiPriority w:val="30"/>
    <w:rPr>
      <w:i/>
    </w:rPr>
  </w:style>
  <w:style w:type="character" w:styleId="751" w:customStyle="1">
    <w:name w:val="Endnote Text Char"/>
    <w:uiPriority w:val="99"/>
    <w:rPr>
      <w:sz w:val="20"/>
    </w:rPr>
  </w:style>
  <w:style w:type="character" w:styleId="752" w:customStyle="1">
    <w:name w:val="Heading 1 Char"/>
    <w:basedOn w:val="738"/>
    <w:uiPriority w:val="9"/>
    <w:rPr>
      <w:rFonts w:ascii="Arial" w:hAnsi="Arial" w:eastAsia="Arial" w:cs="Arial"/>
      <w:sz w:val="40"/>
      <w:szCs w:val="40"/>
    </w:rPr>
  </w:style>
  <w:style w:type="character" w:styleId="753" w:customStyle="1">
    <w:name w:val="Heading 2 Char"/>
    <w:basedOn w:val="738"/>
    <w:uiPriority w:val="9"/>
    <w:rPr>
      <w:rFonts w:ascii="Arial" w:hAnsi="Arial" w:eastAsia="Arial" w:cs="Arial"/>
      <w:sz w:val="34"/>
    </w:rPr>
  </w:style>
  <w:style w:type="character" w:styleId="754" w:customStyle="1">
    <w:name w:val="Heading 3 Char"/>
    <w:basedOn w:val="738"/>
    <w:uiPriority w:val="9"/>
    <w:rPr>
      <w:rFonts w:ascii="Arial" w:hAnsi="Arial" w:eastAsia="Arial" w:cs="Arial"/>
      <w:sz w:val="30"/>
      <w:szCs w:val="30"/>
    </w:rPr>
  </w:style>
  <w:style w:type="character" w:styleId="755" w:customStyle="1">
    <w:name w:val="Заголовок 4 Знак"/>
    <w:basedOn w:val="738"/>
    <w:link w:val="732"/>
    <w:uiPriority w:val="9"/>
    <w:rPr>
      <w:rFonts w:ascii="Arial" w:hAnsi="Arial" w:eastAsia="Arial" w:cs="Arial"/>
      <w:b/>
      <w:bCs/>
      <w:sz w:val="26"/>
      <w:szCs w:val="26"/>
    </w:rPr>
  </w:style>
  <w:style w:type="character" w:styleId="756" w:customStyle="1">
    <w:name w:val="Заголовок 5 Знак"/>
    <w:basedOn w:val="738"/>
    <w:link w:val="733"/>
    <w:uiPriority w:val="9"/>
    <w:rPr>
      <w:rFonts w:ascii="Arial" w:hAnsi="Arial" w:eastAsia="Arial" w:cs="Arial"/>
      <w:b/>
      <w:bCs/>
      <w:sz w:val="24"/>
      <w:szCs w:val="24"/>
    </w:rPr>
  </w:style>
  <w:style w:type="character" w:styleId="757" w:customStyle="1">
    <w:name w:val="Заголовок 6 Знак"/>
    <w:basedOn w:val="738"/>
    <w:link w:val="734"/>
    <w:uiPriority w:val="9"/>
    <w:rPr>
      <w:rFonts w:ascii="Arial" w:hAnsi="Arial" w:eastAsia="Arial" w:cs="Arial"/>
      <w:b/>
      <w:bCs/>
      <w:sz w:val="22"/>
      <w:szCs w:val="22"/>
    </w:rPr>
  </w:style>
  <w:style w:type="character" w:styleId="758" w:customStyle="1">
    <w:name w:val="Заголовок 7 Знак"/>
    <w:basedOn w:val="738"/>
    <w:link w:val="73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9" w:customStyle="1">
    <w:name w:val="Заголовок 8 Знак"/>
    <w:basedOn w:val="738"/>
    <w:link w:val="736"/>
    <w:uiPriority w:val="9"/>
    <w:rPr>
      <w:rFonts w:ascii="Arial" w:hAnsi="Arial" w:eastAsia="Arial" w:cs="Arial"/>
      <w:i/>
      <w:iCs/>
      <w:sz w:val="22"/>
      <w:szCs w:val="22"/>
    </w:rPr>
  </w:style>
  <w:style w:type="character" w:styleId="760" w:customStyle="1">
    <w:name w:val="Заголовок 9 Знак"/>
    <w:basedOn w:val="738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Title"/>
    <w:basedOn w:val="728"/>
    <w:next w:val="728"/>
    <w:link w:val="762"/>
    <w:uiPriority w:val="10"/>
    <w:qFormat/>
    <w:pPr>
      <w:contextualSpacing/>
      <w:spacing w:before="300"/>
    </w:pPr>
    <w:rPr>
      <w:sz w:val="48"/>
      <w:szCs w:val="48"/>
    </w:rPr>
  </w:style>
  <w:style w:type="character" w:styleId="762" w:customStyle="1">
    <w:name w:val="Название Знак"/>
    <w:basedOn w:val="738"/>
    <w:link w:val="761"/>
    <w:uiPriority w:val="10"/>
    <w:rPr>
      <w:sz w:val="48"/>
      <w:szCs w:val="48"/>
    </w:rPr>
  </w:style>
  <w:style w:type="paragraph" w:styleId="763">
    <w:name w:val="Subtitle"/>
    <w:basedOn w:val="728"/>
    <w:next w:val="728"/>
    <w:link w:val="764"/>
    <w:uiPriority w:val="11"/>
    <w:qFormat/>
    <w:pPr>
      <w:spacing w:before="200"/>
    </w:pPr>
    <w:rPr>
      <w:sz w:val="24"/>
      <w:szCs w:val="24"/>
    </w:rPr>
  </w:style>
  <w:style w:type="character" w:styleId="764" w:customStyle="1">
    <w:name w:val="Подзаголовок Знак"/>
    <w:basedOn w:val="738"/>
    <w:link w:val="763"/>
    <w:uiPriority w:val="11"/>
    <w:rPr>
      <w:sz w:val="24"/>
      <w:szCs w:val="24"/>
    </w:rPr>
  </w:style>
  <w:style w:type="paragraph" w:styleId="765">
    <w:name w:val="Quote"/>
    <w:basedOn w:val="728"/>
    <w:next w:val="728"/>
    <w:link w:val="766"/>
    <w:uiPriority w:val="29"/>
    <w:qFormat/>
    <w:pPr>
      <w:ind w:left="720" w:right="720"/>
    </w:pPr>
    <w:rPr>
      <w:i/>
    </w:rPr>
  </w:style>
  <w:style w:type="character" w:styleId="766" w:customStyle="1">
    <w:name w:val="Цитата 2 Знак"/>
    <w:link w:val="765"/>
    <w:uiPriority w:val="29"/>
    <w:rPr>
      <w:i/>
    </w:rPr>
  </w:style>
  <w:style w:type="paragraph" w:styleId="767">
    <w:name w:val="Intense Quote"/>
    <w:basedOn w:val="728"/>
    <w:next w:val="728"/>
    <w:link w:val="76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 w:customStyle="1">
    <w:name w:val="Выделенная цитата Знак"/>
    <w:link w:val="767"/>
    <w:uiPriority w:val="30"/>
    <w:rPr>
      <w:i/>
    </w:rPr>
  </w:style>
  <w:style w:type="character" w:styleId="769" w:customStyle="1">
    <w:name w:val="Header Char"/>
    <w:basedOn w:val="738"/>
    <w:uiPriority w:val="99"/>
  </w:style>
  <w:style w:type="character" w:styleId="770" w:customStyle="1">
    <w:name w:val="Footer Char"/>
    <w:basedOn w:val="738"/>
    <w:uiPriority w:val="99"/>
  </w:style>
  <w:style w:type="paragraph" w:styleId="771">
    <w:name w:val="Caption"/>
    <w:basedOn w:val="728"/>
    <w:next w:val="72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2" w:customStyle="1">
    <w:name w:val="Caption Char"/>
    <w:uiPriority w:val="99"/>
  </w:style>
  <w:style w:type="table" w:styleId="773" w:customStyle="1">
    <w:name w:val="Table Grid Light"/>
    <w:basedOn w:val="73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3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ned - Accent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8" w:customStyle="1">
    <w:name w:val="Footnote Text Char"/>
    <w:uiPriority w:val="99"/>
    <w:rPr>
      <w:sz w:val="18"/>
    </w:rPr>
  </w:style>
  <w:style w:type="paragraph" w:styleId="899">
    <w:name w:val="endnote text"/>
    <w:basedOn w:val="728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38"/>
    <w:uiPriority w:val="99"/>
    <w:semiHidden/>
    <w:unhideWhenUsed/>
    <w:rPr>
      <w:vertAlign w:val="superscript"/>
    </w:rPr>
  </w:style>
  <w:style w:type="paragraph" w:styleId="902">
    <w:name w:val="toc 1"/>
    <w:basedOn w:val="728"/>
    <w:next w:val="728"/>
    <w:uiPriority w:val="39"/>
    <w:unhideWhenUsed/>
    <w:pPr>
      <w:spacing w:after="57"/>
    </w:pPr>
  </w:style>
  <w:style w:type="paragraph" w:styleId="903">
    <w:name w:val="toc 2"/>
    <w:basedOn w:val="728"/>
    <w:next w:val="728"/>
    <w:uiPriority w:val="39"/>
    <w:unhideWhenUsed/>
    <w:pPr>
      <w:ind w:left="283"/>
      <w:spacing w:after="57"/>
    </w:pPr>
  </w:style>
  <w:style w:type="paragraph" w:styleId="904">
    <w:name w:val="toc 3"/>
    <w:basedOn w:val="728"/>
    <w:next w:val="728"/>
    <w:uiPriority w:val="39"/>
    <w:unhideWhenUsed/>
    <w:pPr>
      <w:ind w:left="567"/>
      <w:spacing w:after="57"/>
    </w:pPr>
  </w:style>
  <w:style w:type="paragraph" w:styleId="905">
    <w:name w:val="toc 4"/>
    <w:basedOn w:val="728"/>
    <w:next w:val="728"/>
    <w:uiPriority w:val="39"/>
    <w:unhideWhenUsed/>
    <w:pPr>
      <w:ind w:left="850"/>
      <w:spacing w:after="57"/>
    </w:pPr>
  </w:style>
  <w:style w:type="paragraph" w:styleId="906">
    <w:name w:val="toc 5"/>
    <w:basedOn w:val="728"/>
    <w:next w:val="728"/>
    <w:uiPriority w:val="39"/>
    <w:unhideWhenUsed/>
    <w:pPr>
      <w:ind w:left="1134"/>
      <w:spacing w:after="57"/>
    </w:pPr>
  </w:style>
  <w:style w:type="paragraph" w:styleId="907">
    <w:name w:val="toc 6"/>
    <w:basedOn w:val="728"/>
    <w:next w:val="728"/>
    <w:uiPriority w:val="39"/>
    <w:unhideWhenUsed/>
    <w:pPr>
      <w:ind w:left="1417"/>
      <w:spacing w:after="57"/>
    </w:pPr>
  </w:style>
  <w:style w:type="paragraph" w:styleId="908">
    <w:name w:val="toc 7"/>
    <w:basedOn w:val="728"/>
    <w:next w:val="728"/>
    <w:uiPriority w:val="39"/>
    <w:unhideWhenUsed/>
    <w:pPr>
      <w:ind w:left="1701"/>
      <w:spacing w:after="57"/>
    </w:pPr>
  </w:style>
  <w:style w:type="paragraph" w:styleId="909">
    <w:name w:val="toc 8"/>
    <w:basedOn w:val="728"/>
    <w:next w:val="728"/>
    <w:uiPriority w:val="39"/>
    <w:unhideWhenUsed/>
    <w:pPr>
      <w:ind w:left="1984"/>
      <w:spacing w:after="57"/>
    </w:pPr>
  </w:style>
  <w:style w:type="paragraph" w:styleId="910">
    <w:name w:val="toc 9"/>
    <w:basedOn w:val="728"/>
    <w:next w:val="728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28"/>
    <w:next w:val="728"/>
    <w:uiPriority w:val="99"/>
    <w:unhideWhenUsed/>
    <w:pPr>
      <w:spacing w:after="0"/>
    </w:pPr>
  </w:style>
  <w:style w:type="character" w:styleId="913" w:customStyle="1">
    <w:name w:val="Заголовок 2 Знак"/>
    <w:basedOn w:val="738"/>
    <w:link w:val="73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14" w:customStyle="1">
    <w:name w:val="Заголовок 3 Знак"/>
    <w:basedOn w:val="738"/>
    <w:link w:val="731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915">
    <w:name w:val="footnote text"/>
    <w:basedOn w:val="728"/>
    <w:link w:val="916"/>
    <w:uiPriority w:val="99"/>
    <w:unhideWhenUsed/>
    <w:pPr>
      <w:spacing w:after="0" w:line="240" w:lineRule="auto"/>
    </w:pPr>
    <w:rPr>
      <w:sz w:val="20"/>
      <w:szCs w:val="20"/>
    </w:rPr>
  </w:style>
  <w:style w:type="character" w:styleId="916" w:customStyle="1">
    <w:name w:val="Текст сноски Знак"/>
    <w:basedOn w:val="738"/>
    <w:link w:val="915"/>
    <w:uiPriority w:val="99"/>
    <w:rPr>
      <w:rFonts w:eastAsiaTheme="minorEastAsia"/>
      <w:sz w:val="20"/>
      <w:szCs w:val="20"/>
      <w:lang w:eastAsia="ru-RU"/>
    </w:rPr>
  </w:style>
  <w:style w:type="character" w:styleId="917">
    <w:name w:val="footnote reference"/>
    <w:basedOn w:val="738"/>
    <w:uiPriority w:val="99"/>
    <w:unhideWhenUsed/>
    <w:rPr>
      <w:vertAlign w:val="superscript"/>
    </w:rPr>
  </w:style>
  <w:style w:type="paragraph" w:styleId="918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919">
    <w:name w:val="Header"/>
    <w:basedOn w:val="728"/>
    <w:link w:val="9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738"/>
    <w:link w:val="919"/>
    <w:uiPriority w:val="99"/>
    <w:rPr>
      <w:rFonts w:eastAsiaTheme="minorEastAsia"/>
      <w:lang w:eastAsia="ru-RU"/>
    </w:rPr>
  </w:style>
  <w:style w:type="paragraph" w:styleId="921">
    <w:name w:val="Footer"/>
    <w:basedOn w:val="728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738"/>
    <w:link w:val="921"/>
    <w:uiPriority w:val="99"/>
    <w:rPr>
      <w:rFonts w:eastAsiaTheme="minorEastAsia"/>
      <w:lang w:eastAsia="ru-RU"/>
    </w:rPr>
  </w:style>
  <w:style w:type="paragraph" w:styleId="923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924" w:customStyle="1">
    <w:name w:val="Заголовок 1 Знак"/>
    <w:basedOn w:val="738"/>
    <w:link w:val="729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925">
    <w:name w:val="Body Text Indent"/>
    <w:basedOn w:val="728"/>
    <w:link w:val="926"/>
    <w:uiPriority w:val="99"/>
    <w:pPr>
      <w:ind w:firstLine="720"/>
      <w:jc w:val="both"/>
      <w:spacing w:after="0" w:line="240" w:lineRule="auto"/>
    </w:pPr>
    <w:rPr>
      <w:rFonts w:ascii="Arial" w:hAnsi="Arial" w:eastAsia="Times New Roman" w:cs="Arial"/>
      <w:sz w:val="28"/>
      <w:szCs w:val="28"/>
    </w:rPr>
  </w:style>
  <w:style w:type="character" w:styleId="926" w:customStyle="1">
    <w:name w:val="Основной текст с отступом Знак"/>
    <w:basedOn w:val="738"/>
    <w:link w:val="925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927">
    <w:name w:val="Hyperlink"/>
    <w:basedOn w:val="738"/>
    <w:uiPriority w:val="99"/>
    <w:rPr>
      <w:rFonts w:cs="Times New Roman"/>
      <w:color w:val="0000ff"/>
      <w:u w:val="single"/>
    </w:rPr>
  </w:style>
  <w:style w:type="paragraph" w:styleId="928">
    <w:name w:val="No Spacing"/>
    <w:link w:val="931"/>
    <w:uiPriority w:val="1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929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930" w:customStyle="1">
    <w:name w:val="Знак Знак Знак Знак Знак Знак Знак Знак Знак Знак2"/>
    <w:basedOn w:val="728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 w:eastAsia="en-US"/>
    </w:rPr>
  </w:style>
  <w:style w:type="character" w:styleId="931" w:customStyle="1">
    <w:name w:val="Без интервала Знак"/>
    <w:basedOn w:val="738"/>
    <w:link w:val="928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32">
    <w:name w:val="List Paragraph"/>
    <w:basedOn w:val="728"/>
    <w:link w:val="938"/>
    <w:uiPriority w:val="34"/>
    <w:qFormat/>
    <w:pPr>
      <w:contextualSpacing/>
      <w:ind w:left="720"/>
    </w:pPr>
  </w:style>
  <w:style w:type="character" w:styleId="933" w:customStyle="1">
    <w:name w:val="Гипертекстовая ссылка"/>
    <w:basedOn w:val="738"/>
    <w:uiPriority w:val="99"/>
    <w:rPr>
      <w:rFonts w:cs="Times New Roman"/>
      <w:color w:val="106bbe"/>
    </w:rPr>
  </w:style>
  <w:style w:type="paragraph" w:styleId="934">
    <w:name w:val="Body Text"/>
    <w:basedOn w:val="728"/>
    <w:link w:val="935"/>
    <w:uiPriority w:val="99"/>
    <w:semiHidden/>
    <w:unhideWhenUsed/>
    <w:pPr>
      <w:spacing w:after="120"/>
    </w:pPr>
  </w:style>
  <w:style w:type="character" w:styleId="935" w:customStyle="1">
    <w:name w:val="Основной текст Знак"/>
    <w:basedOn w:val="738"/>
    <w:link w:val="934"/>
    <w:uiPriority w:val="99"/>
    <w:semiHidden/>
    <w:rPr>
      <w:rFonts w:eastAsiaTheme="minorEastAsia"/>
      <w:lang w:eastAsia="ru-RU"/>
    </w:rPr>
  </w:style>
  <w:style w:type="paragraph" w:styleId="936">
    <w:name w:val="Normal (Web)"/>
    <w:basedOn w:val="72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37" w:customStyle="1">
    <w:name w:val="List Paragraph1"/>
    <w:basedOn w:val="728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character" w:styleId="938" w:customStyle="1">
    <w:name w:val="Абзац списка Знак"/>
    <w:basedOn w:val="738"/>
    <w:link w:val="932"/>
    <w:uiPriority w:val="34"/>
    <w:rPr>
      <w:rFonts w:eastAsiaTheme="minorEastAsia"/>
      <w:lang w:eastAsia="ru-RU"/>
    </w:rPr>
  </w:style>
  <w:style w:type="paragraph" w:styleId="939" w:customStyle="1">
    <w:name w:val="Абзац списка1"/>
    <w:basedOn w:val="728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940" w:customStyle="1">
    <w:name w:val="western"/>
    <w:basedOn w:val="728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941">
    <w:name w:val="annotation reference"/>
    <w:basedOn w:val="738"/>
    <w:unhideWhenUsed/>
    <w:rPr>
      <w:sz w:val="16"/>
      <w:szCs w:val="16"/>
    </w:rPr>
  </w:style>
  <w:style w:type="paragraph" w:styleId="942">
    <w:name w:val="annotation text"/>
    <w:basedOn w:val="728"/>
    <w:link w:val="943"/>
    <w:uiPriority w:val="99"/>
    <w:unhideWhenUsed/>
    <w:pPr>
      <w:spacing w:line="240" w:lineRule="auto"/>
    </w:pPr>
    <w:rPr>
      <w:sz w:val="20"/>
      <w:szCs w:val="20"/>
    </w:rPr>
  </w:style>
  <w:style w:type="character" w:styleId="943" w:customStyle="1">
    <w:name w:val="Текст примечания Знак"/>
    <w:basedOn w:val="738"/>
    <w:link w:val="942"/>
    <w:uiPriority w:val="99"/>
    <w:rPr>
      <w:rFonts w:eastAsiaTheme="minorEastAsia"/>
      <w:sz w:val="20"/>
      <w:szCs w:val="20"/>
      <w:lang w:eastAsia="ru-RU"/>
    </w:rPr>
  </w:style>
  <w:style w:type="paragraph" w:styleId="944">
    <w:name w:val="annotation subject"/>
    <w:basedOn w:val="942"/>
    <w:next w:val="942"/>
    <w:link w:val="945"/>
    <w:uiPriority w:val="99"/>
    <w:semiHidden/>
    <w:unhideWhenUsed/>
    <w:rPr>
      <w:b/>
      <w:bCs/>
    </w:rPr>
  </w:style>
  <w:style w:type="character" w:styleId="945" w:customStyle="1">
    <w:name w:val="Тема примечания Знак"/>
    <w:basedOn w:val="943"/>
    <w:link w:val="944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946">
    <w:name w:val="Balloon Text"/>
    <w:basedOn w:val="728"/>
    <w:link w:val="9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738"/>
    <w:link w:val="946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948">
    <w:name w:val="Revision"/>
    <w:hidden/>
    <w:uiPriority w:val="99"/>
    <w:semiHidden/>
    <w:pPr>
      <w:spacing w:after="0" w:line="240" w:lineRule="auto"/>
    </w:pPr>
  </w:style>
  <w:style w:type="character" w:styleId="949" w:customStyle="1">
    <w:name w:val="Упомянуть1"/>
    <w:basedOn w:val="738"/>
    <w:uiPriority w:val="99"/>
    <w:semiHidden/>
    <w:unhideWhenUsed/>
    <w:rPr>
      <w:color w:val="2b579a"/>
      <w:shd w:val="clear" w:color="auto" w:fill="e6e6e6"/>
    </w:rPr>
  </w:style>
  <w:style w:type="table" w:styleId="950" w:customStyle="1">
    <w:name w:val="Сетка таблицы1"/>
    <w:basedOn w:val="739"/>
    <w:next w:val="951"/>
    <w:uiPriority w:val="59"/>
    <w:pPr>
      <w:spacing w:after="0" w:line="240" w:lineRule="auto"/>
    </w:pPr>
    <w:rPr>
      <w:rFonts w:ascii="Calibri" w:hAnsi="Calibri" w:eastAsia="Times New Roma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1">
    <w:name w:val="Table Grid"/>
    <w:basedOn w:val="739"/>
    <w:uiPriority w:val="59"/>
    <w:semiHidden/>
    <w:unhideWhenUsed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2">
    <w:name w:val="Body Text 2"/>
    <w:basedOn w:val="728"/>
    <w:link w:val="953"/>
    <w:uiPriority w:val="99"/>
    <w:semiHidden/>
    <w:unhideWhenUsed/>
    <w:pPr>
      <w:spacing w:after="120" w:line="480" w:lineRule="auto"/>
    </w:pPr>
  </w:style>
  <w:style w:type="character" w:styleId="953" w:customStyle="1">
    <w:name w:val="Основной текст 2 Знак"/>
    <w:basedOn w:val="738"/>
    <w:link w:val="952"/>
    <w:uiPriority w:val="99"/>
    <w:semiHidden/>
  </w:style>
  <w:style w:type="paragraph" w:styleId="954" w:customStyle="1">
    <w:name w:val="ConsPlusNormal"/>
    <w:link w:val="955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szCs w:val="20"/>
      <w:lang w:val="en-US" w:eastAsia="zh-CN"/>
    </w:rPr>
  </w:style>
  <w:style w:type="character" w:styleId="955" w:customStyle="1">
    <w:name w:val="ConsPlusNormal Знак"/>
    <w:link w:val="954"/>
    <w:rPr>
      <w:rFonts w:ascii="TimesNewRoman" w:hAnsi="TimesNewRoman" w:eastAsia="TimesNewRoman" w:cs="TimesNewRoman"/>
      <w:sz w:val="24"/>
      <w:szCs w:val="20"/>
      <w:lang w:val="en-US" w:eastAsia="zh-CN"/>
    </w:rPr>
  </w:style>
  <w:style w:type="character" w:styleId="956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957" w:customStyle="1">
    <w:name w:val="Основной текст_"/>
    <w:link w:val="958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958" w:customStyle="1">
    <w:name w:val="Основной текст1"/>
    <w:basedOn w:val="728"/>
    <w:link w:val="957"/>
    <w:pPr>
      <w:ind w:firstLine="400"/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</w:rPr>
  </w:style>
  <w:style w:type="paragraph" w:styleId="959" w:customStyle="1">
    <w:name w:val="Абзац списка;ТЗ список"/>
    <w:uiPriority w:val="34"/>
    <w:qFormat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garantF1://12077515.0" TargetMode="External"/><Relationship Id="rId15" Type="http://schemas.openxmlformats.org/officeDocument/2006/relationships/hyperlink" Target="http://www.gosuslugi.ru" TargetMode="External"/><Relationship Id="rId16" Type="http://schemas.openxmlformats.org/officeDocument/2006/relationships/hyperlink" Target="http://www.pgu-yama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BD22-3315-486A-BA6C-DBCEA519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17</cp:revision>
  <dcterms:created xsi:type="dcterms:W3CDTF">2023-12-21T07:08:00Z</dcterms:created>
  <dcterms:modified xsi:type="dcterms:W3CDTF">2024-03-01T12:38:17Z</dcterms:modified>
</cp:coreProperties>
</file>