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8"/>
      </w:pPr>
      <w: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2pt;height:57.8pt;mso-wrap-distance-left:0.0pt;mso-wrap-distance-top:0.0pt;mso-wrap-distance-right:0.0pt;mso-wrap-distance-bottom:0.0pt;" filled="f" stroked="f">
            <v:path textboxrect="0,0,0,0"/>
            <v:imagedata r:id="rId17" o:title=""/>
          </v:shape>
          <o:OLEObject DrawAspect="Content" r:id="rId18" ObjectID="_1525040" ProgID="Word.Picture.8" ShapeID="_x0000_i0" Type="Embed"/>
        </w:object>
      </w:r>
      <w:r/>
    </w:p>
    <w:p>
      <w:pPr>
        <w:pStyle w:val="970"/>
        <w:jc w:val="center"/>
        <w:spacing w:after="0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954"/>
        <w:jc w:val="center"/>
        <w:tabs>
          <w:tab w:val="left" w:pos="180" w:leader="none"/>
        </w:tabs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ПОСТАНОВЛЕНИЕ</w:t>
      </w:r>
      <w:r/>
    </w:p>
    <w:p>
      <w:pPr>
        <w:pStyle w:val="954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/>
          <w:color w:val="000000"/>
          <w:sz w:val="28"/>
          <w:szCs w:val="28"/>
        </w:rPr>
        <w:t xml:space="preserve">25»</w:t>
      </w:r>
      <w:r>
        <w:rPr>
          <w:rFonts w:ascii="Liberation Serif" w:hAnsi="Liberation Serif"/>
          <w:color w:val="000000"/>
          <w:sz w:val="28"/>
          <w:szCs w:val="28"/>
        </w:rPr>
        <w:t xml:space="preserve"> сентября 2023 </w:t>
      </w:r>
      <w:r>
        <w:rPr>
          <w:rFonts w:ascii="Liberation Serif" w:hAnsi="Liberation Serif"/>
          <w:color w:val="000000"/>
          <w:sz w:val="28"/>
          <w:szCs w:val="28"/>
        </w:rPr>
        <w:t xml:space="preserve">г. </w:t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  <w:tab/>
        <w:tab/>
        <w:tab/>
        <w:tab/>
        <w:tab/>
        <w:tab/>
        <w:t xml:space="preserve">           №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332-П</w:t>
      </w:r>
      <w:r/>
    </w:p>
    <w:p>
      <w:pPr>
        <w:pStyle w:val="952"/>
        <w:jc w:val="center"/>
        <w:rPr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>
        <w:rPr>
          <w:color w:val="000000"/>
          <w:sz w:val="28"/>
          <w:szCs w:val="28"/>
        </w:rPr>
      </w:r>
      <w:r/>
    </w:p>
    <w:p>
      <w:pPr>
        <w:pStyle w:val="9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952"/>
        <w:jc w:val="center"/>
        <w:shd w:val="clear" w:color="auto" w:fill="ffffff"/>
        <w:rPr>
          <w:rFonts w:ascii="Liberation Serif" w:hAnsi="Liberation Serif"/>
          <w:b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О проведении районного конкурса на лучшую 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работу по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инф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ормировани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ю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 работников по вопросам ВИЧ-инфекции на рабочих местах среди работодателей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 муниципального округа Красноселькупский район 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</w:r>
      <w:r/>
    </w:p>
    <w:p>
      <w:pPr>
        <w:pStyle w:val="952"/>
        <w:jc w:val="center"/>
        <w:shd w:val="clear" w:color="auto" w:fill="ffffff"/>
        <w:rPr>
          <w:rFonts w:ascii="Liberation Serif" w:hAnsi="Liberation Serif"/>
          <w:b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 в 2023 году</w:t>
      </w:r>
      <w:r/>
    </w:p>
    <w:p>
      <w:pPr>
        <w:pStyle w:val="952"/>
        <w:jc w:val="center"/>
        <w:shd w:val="clear" w:color="auto" w:fill="ffffff"/>
        <w:rPr>
          <w:rFonts w:ascii="Liberation Serif" w:hAnsi="Liberation Serif"/>
          <w:b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</w:r>
      <w:r/>
    </w:p>
    <w:p>
      <w:pPr>
        <w:pStyle w:val="970"/>
        <w:ind w:left="360"/>
        <w:spacing w:after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3"/>
        <w:ind w:firstLine="708"/>
        <w:jc w:val="both"/>
        <w:spacing w:before="0" w:after="0" w:line="240" w:lineRule="auto"/>
        <w:shd w:val="clear" w:color="auto" w:fill="ffffff"/>
        <w:rPr>
          <w:rFonts w:ascii="Liberation Serif" w:hAnsi="Liberation Serif" w:cs="Times New Roman"/>
          <w:b w:val="0"/>
          <w:i w:val="0"/>
          <w:color w:val="000000"/>
        </w:rPr>
      </w:pPr>
      <w:r>
        <w:rPr>
          <w:rFonts w:ascii="Liberation Serif" w:hAnsi="Liberation Serif" w:cs="Times New Roman"/>
          <w:b w:val="0"/>
          <w:i w:val="0"/>
          <w:color w:val="000000"/>
        </w:rPr>
        <w:t xml:space="preserve">С целью реализации основных направлений государственной политики в области охраны тру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да на территории муниципального о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круга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 Красноселькупский район</w:t>
      </w:r>
      <w:r>
        <w:rPr>
          <w:rFonts w:ascii="Liberation Serif" w:hAnsi="Liberation Serif"/>
          <w:b w:val="0"/>
          <w:bCs w:val="0"/>
          <w:i w:val="0"/>
          <w:iCs w:val="0"/>
          <w:color w:val="000000"/>
        </w:rPr>
        <w:t xml:space="preserve"> Ямало-Ненецкого автономного округа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 в соответствии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 с 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протоколом комиссии по вопросам ВИЧ-инфекции в Ямало-Ненецком автономном округе от 03.10.2022 № 58,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 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руководствуясь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 Устав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ом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 муниципального о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круга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 Красноселькупский район</w:t>
      </w:r>
      <w:r>
        <w:rPr>
          <w:rFonts w:ascii="Liberation Serif" w:hAnsi="Liberation Serif"/>
          <w:b w:val="0"/>
          <w:bCs w:val="0"/>
          <w:iCs w:val="0"/>
          <w:color w:val="000000"/>
        </w:rPr>
        <w:t xml:space="preserve"> </w:t>
      </w:r>
      <w:r>
        <w:rPr>
          <w:rFonts w:ascii="Liberation Serif" w:hAnsi="Liberation Serif"/>
          <w:b w:val="0"/>
          <w:bCs w:val="0"/>
          <w:i w:val="0"/>
          <w:iCs w:val="0"/>
          <w:color w:val="000000"/>
        </w:rPr>
        <w:t xml:space="preserve">Ямало-Ненецкого автономного округа</w:t>
      </w:r>
      <w:r>
        <w:rPr>
          <w:rFonts w:ascii="Liberation Serif" w:hAnsi="Liberation Serif"/>
          <w:b w:val="0"/>
          <w:bCs w:val="0"/>
          <w:i w:val="0"/>
          <w:iCs w:val="0"/>
          <w:color w:val="000000"/>
        </w:rPr>
        <w:t xml:space="preserve">,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 Админ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истрация 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Красноселькупского 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района</w:t>
      </w:r>
      <w:r>
        <w:rPr>
          <w:rFonts w:ascii="Liberation Serif" w:hAnsi="Liberation Serif" w:cs="Times New Roman"/>
          <w:b w:val="0"/>
          <w:i w:val="0"/>
          <w:color w:val="000000"/>
        </w:rPr>
        <w:t xml:space="preserve"> </w:t>
      </w:r>
      <w:r>
        <w:rPr>
          <w:rFonts w:ascii="Liberation Serif" w:hAnsi="Liberation Serif" w:cs="Times New Roman"/>
          <w:i w:val="0"/>
          <w:color w:val="000000"/>
        </w:rPr>
        <w:t xml:space="preserve">постановляет</w:t>
      </w:r>
      <w:r>
        <w:rPr>
          <w:rFonts w:ascii="Liberation Serif" w:hAnsi="Liberation Serif" w:cs="Times New Roman"/>
          <w:i w:val="0"/>
          <w:color w:val="000000"/>
        </w:rPr>
        <w:t xml:space="preserve">:</w:t>
      </w:r>
      <w:r>
        <w:rPr>
          <w:rFonts w:ascii="Liberation Serif" w:hAnsi="Liberation Serif" w:cs="Times New Roman"/>
          <w:b w:val="0"/>
          <w:i w:val="0"/>
          <w:color w:val="000000"/>
        </w:rPr>
      </w:r>
      <w:r/>
    </w:p>
    <w:p>
      <w:pPr>
        <w:pStyle w:val="978"/>
        <w:ind w:firstLine="709"/>
        <w:jc w:val="both"/>
        <w:spacing w:line="240" w:lineRule="auto"/>
        <w:tabs>
          <w:tab w:val="left" w:pos="993" w:leader="none"/>
        </w:tabs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 Провести </w:t>
      </w:r>
      <w:r>
        <w:rPr>
          <w:rFonts w:ascii="Liberation Serif" w:hAnsi="Liberation Serif"/>
          <w:color w:val="000000"/>
          <w:sz w:val="28"/>
          <w:szCs w:val="28"/>
        </w:rPr>
        <w:t xml:space="preserve">в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02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3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году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районный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конкурс на лучшую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работу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по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информировани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ю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работников по вопросам ВИЧ-инфекции на рабочих местах среди работодателей в муниципальном о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круге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Ямало-Ненец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кого автономного округа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pStyle w:val="978"/>
        <w:ind w:firstLine="709"/>
        <w:jc w:val="both"/>
        <w:spacing w:line="240" w:lineRule="auto"/>
        <w:tabs>
          <w:tab w:val="left" w:pos="993" w:leader="none"/>
        </w:tabs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2. Создать комиссию по подведению итогов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районного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конкурса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на лучшую работу по информированию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работников по вопросам ВИЧ-инфекции на рабочих местах среди работодателей в муниципальном о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круге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Красноселькупский район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Ям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ало-Ненецкого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автономного округа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в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202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3 г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оду и утвердить её состав согласно приложению № 1 к настоящему по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становлению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pStyle w:val="978"/>
        <w:ind w:firstLine="709"/>
        <w:jc w:val="both"/>
        <w:tabs>
          <w:tab w:val="left" w:pos="993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3. Утвердить Положение о проведении в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202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3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году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районного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конкурса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на лучшую работу по информированию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работников по вопросам ВИЧ-инфекции на рабочих мес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тах среди работодателей</w:t>
      </w:r>
      <w:r>
        <w:rPr>
          <w:rFonts w:ascii="Liberation Serif" w:hAnsi="Liberation Serif"/>
          <w:color w:val="000000"/>
          <w:sz w:val="28"/>
          <w:szCs w:val="28"/>
        </w:rPr>
        <w:t xml:space="preserve"> в муниципальном о</w:t>
      </w:r>
      <w:r>
        <w:rPr>
          <w:rFonts w:ascii="Liberation Serif" w:hAnsi="Liberation Serif"/>
          <w:color w:val="000000"/>
          <w:sz w:val="28"/>
          <w:szCs w:val="28"/>
        </w:rPr>
        <w:t xml:space="preserve">круге</w:t>
      </w:r>
      <w:r>
        <w:rPr>
          <w:rFonts w:ascii="Liberation Serif" w:hAnsi="Liberation Serif"/>
          <w:color w:val="000000"/>
          <w:sz w:val="28"/>
          <w:szCs w:val="28"/>
        </w:rPr>
        <w:t xml:space="preserve"> Красноселькупский район 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согласно приложению № 2 к настоящему постановлению.</w:t>
      </w:r>
      <w:r/>
    </w:p>
    <w:p>
      <w:pPr>
        <w:pStyle w:val="952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 Управлению по труду и социальной защите населения Администрации Красноселькупск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ог</w:t>
      </w:r>
      <w:r>
        <w:rPr>
          <w:rFonts w:ascii="Liberation Serif" w:hAnsi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прове</w:t>
      </w:r>
      <w:r>
        <w:rPr>
          <w:rFonts w:ascii="Liberation Serif" w:hAnsi="Liberation Serif"/>
          <w:color w:val="000000"/>
          <w:sz w:val="28"/>
          <w:szCs w:val="28"/>
        </w:rPr>
        <w:t xml:space="preserve">сти информирование и </w:t>
      </w:r>
      <w:r>
        <w:rPr>
          <w:rFonts w:ascii="Liberation Serif" w:hAnsi="Liberation Serif"/>
          <w:color w:val="000000"/>
          <w:sz w:val="28"/>
          <w:szCs w:val="28"/>
        </w:rPr>
        <w:t xml:space="preserve">организовать работу по проведению районного конкурса </w:t>
      </w:r>
      <w:r>
        <w:rPr>
          <w:rFonts w:ascii="Liberation Serif" w:hAnsi="Liberation Serif"/>
          <w:color w:val="000000"/>
          <w:sz w:val="28"/>
          <w:szCs w:val="28"/>
        </w:rPr>
        <w:t xml:space="preserve">на лучшую работу по информированию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работников по вопросам ВИЧ-инфекции на рабочих местах среди 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работодателей</w:t>
      </w:r>
      <w:r>
        <w:rPr>
          <w:rFonts w:ascii="Liberation Serif" w:hAnsi="Liberation Serif"/>
          <w:color w:val="000000"/>
          <w:sz w:val="28"/>
          <w:szCs w:val="28"/>
        </w:rPr>
        <w:t xml:space="preserve">, зарегистрированных и осуществляющих деятельность на территории муниципал</w:t>
      </w:r>
      <w:r>
        <w:rPr>
          <w:rFonts w:ascii="Liberation Serif" w:hAnsi="Liberation Serif"/>
          <w:color w:val="000000"/>
          <w:sz w:val="28"/>
          <w:szCs w:val="28"/>
        </w:rPr>
        <w:t xml:space="preserve">ьного о</w:t>
      </w:r>
      <w:r>
        <w:rPr>
          <w:rFonts w:ascii="Liberation Serif" w:hAnsi="Liberation Serif"/>
          <w:color w:val="000000"/>
          <w:sz w:val="28"/>
          <w:szCs w:val="28"/>
        </w:rPr>
        <w:t xml:space="preserve">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 Красноселькупский район.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5</w:t>
      </w:r>
      <w:r>
        <w:rPr>
          <w:rFonts w:ascii="Liberation Serif" w:hAnsi="Liberation Serif"/>
          <w:color w:val="000000"/>
          <w:sz w:val="28"/>
          <w:szCs w:val="28"/>
        </w:rPr>
        <w:t xml:space="preserve">. </w:t>
      </w:r>
      <w:r>
        <w:rPr>
          <w:rFonts w:ascii="Liberation Serif" w:hAnsi="Liberation Serif"/>
          <w:color w:val="000000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/>
          <w:color w:val="000000"/>
          <w:sz w:val="28"/>
          <w:szCs w:val="28"/>
        </w:rPr>
        <w:t xml:space="preserve">постановление</w:t>
      </w:r>
      <w:r>
        <w:rPr>
          <w:rFonts w:ascii="Liberation Serif" w:hAnsi="Liberation Serif"/>
          <w:color w:val="000000"/>
          <w:sz w:val="28"/>
          <w:szCs w:val="28"/>
        </w:rPr>
        <w:t xml:space="preserve"> в </w:t>
      </w:r>
      <w:r>
        <w:rPr>
          <w:rFonts w:ascii="Liberation Serif" w:hAnsi="Liberation Serif"/>
          <w:color w:val="000000"/>
          <w:sz w:val="28"/>
          <w:szCs w:val="28"/>
        </w:rPr>
        <w:t xml:space="preserve">газете «Северный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край» и разместить на официальном сайте </w:t>
      </w:r>
      <w:r>
        <w:rPr>
          <w:rFonts w:ascii="Liberation Serif" w:hAnsi="Liberation Serif"/>
          <w:color w:val="000000"/>
          <w:sz w:val="28"/>
          <w:szCs w:val="28"/>
        </w:rPr>
        <w:t xml:space="preserve">муниципального округа Красноселькупский район 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Ямало-Ненецкого автономн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ого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округа.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6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color w:val="000000"/>
          <w:sz w:val="28"/>
          <w:szCs w:val="28"/>
        </w:rPr>
        <w:t xml:space="preserve"> Настоящее </w:t>
      </w:r>
      <w:r>
        <w:rPr>
          <w:rFonts w:ascii="Liberation Serif" w:hAnsi="Liberation Serif"/>
          <w:color w:val="000000"/>
          <w:sz w:val="28"/>
          <w:szCs w:val="28"/>
        </w:rPr>
        <w:t xml:space="preserve">постановление</w:t>
      </w:r>
      <w:r>
        <w:rPr>
          <w:rFonts w:ascii="Liberation Serif" w:hAnsi="Liberation Serif"/>
          <w:color w:val="000000"/>
          <w:sz w:val="28"/>
          <w:szCs w:val="28"/>
        </w:rPr>
        <w:t xml:space="preserve"> вступает в силу с момента его </w:t>
      </w:r>
      <w:r>
        <w:rPr>
          <w:rFonts w:ascii="Liberation Serif" w:hAnsi="Liberation Serif"/>
          <w:color w:val="000000"/>
          <w:sz w:val="28"/>
          <w:szCs w:val="28"/>
        </w:rPr>
        <w:t xml:space="preserve">подписания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/>
    </w:p>
    <w:p>
      <w:pPr>
        <w:pStyle w:val="952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7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color w:val="000000"/>
          <w:sz w:val="28"/>
          <w:szCs w:val="28"/>
        </w:rPr>
        <w:t xml:space="preserve"> Контроль за исполнением настоя</w:t>
      </w:r>
      <w:r>
        <w:rPr>
          <w:rFonts w:ascii="Liberation Serif" w:hAnsi="Liberation Serif"/>
          <w:color w:val="000000"/>
          <w:sz w:val="28"/>
          <w:szCs w:val="28"/>
        </w:rPr>
        <w:t xml:space="preserve">щего постановления возложить на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заместителя Главы Администрации</w:t>
      </w:r>
      <w:r>
        <w:rPr>
          <w:rFonts w:ascii="Liberation Serif" w:hAnsi="Liberation Serif"/>
          <w:color w:val="000000"/>
          <w:sz w:val="28"/>
          <w:szCs w:val="28"/>
        </w:rPr>
        <w:t xml:space="preserve"> Красноселькупского </w:t>
      </w:r>
      <w:r>
        <w:rPr>
          <w:rFonts w:ascii="Liberation Serif" w:hAnsi="Liberation Serif"/>
          <w:color w:val="000000"/>
          <w:sz w:val="28"/>
          <w:szCs w:val="28"/>
        </w:rPr>
        <w:t xml:space="preserve">района по социальным вопросам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firstLine="360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firstLine="360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left="72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right="-5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Временно исполняющий полномочия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right="-50"/>
        <w:rPr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Глав</w:t>
      </w:r>
      <w:r>
        <w:rPr>
          <w:rFonts w:ascii="Liberation Serif" w:hAnsi="Liberation Serif"/>
          <w:color w:val="000000"/>
          <w:sz w:val="28"/>
          <w:szCs w:val="28"/>
        </w:rPr>
        <w:t xml:space="preserve">ы Красноселькупск</w:t>
      </w:r>
      <w:r>
        <w:rPr>
          <w:rFonts w:ascii="Liberation Serif" w:hAnsi="Liberation Serif"/>
          <w:color w:val="000000"/>
          <w:sz w:val="28"/>
          <w:szCs w:val="28"/>
        </w:rPr>
        <w:t xml:space="preserve">ого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/>
          <w:color w:val="000000"/>
          <w:sz w:val="28"/>
          <w:szCs w:val="28"/>
        </w:rPr>
        <w:tab/>
        <w:tab/>
        <w:tab/>
        <w:tab/>
        <w:tab/>
        <w:tab/>
      </w:r>
      <w:r>
        <w:rPr>
          <w:rFonts w:ascii="Liberation Serif" w:hAnsi="Liberation Serif"/>
          <w:color w:val="000000"/>
          <w:sz w:val="28"/>
          <w:szCs w:val="28"/>
        </w:rPr>
        <w:t xml:space="preserve"> Д.В. Леменков</w:t>
      </w:r>
      <w:r/>
    </w:p>
    <w:p>
      <w:pPr>
        <w:ind w:right="-5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right="-50"/>
        <w:rPr>
          <w:rFonts w:ascii="Liberation Serif" w:hAnsi="Liberation Serif"/>
          <w:color w:val="000000"/>
          <w:sz w:val="28"/>
          <w:szCs w:val="28"/>
        </w:rPr>
        <w:sectPr>
          <w:headerReference w:type="default" r:id="rId9"/>
          <w:headerReference w:type="first" r:id="rId10"/>
          <w:footerReference w:type="default" r:id="rId13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952"/>
        <w:ind w:left="5244" w:right="0" w:firstLine="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Приложение № 1</w:t>
      </w:r>
      <w:r/>
    </w:p>
    <w:p>
      <w:pPr>
        <w:pStyle w:val="952"/>
        <w:ind w:left="5244" w:right="0" w:firstLine="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left="5244" w:right="0" w:firstLine="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УТВЕРЖДЕН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left="5244" w:right="0" w:firstLine="5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постановлением Администрации    Красноселькупск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ого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</w:rPr>
      </w:r>
      <w:r/>
    </w:p>
    <w:p>
      <w:pPr>
        <w:pStyle w:val="952"/>
        <w:ind w:left="5244" w:right="0" w:firstLine="5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от «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25»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сентября 2023 г. №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332-П</w:t>
      </w:r>
      <w:r>
        <w:rPr>
          <w:color w:val="000000" w:themeColor="text1"/>
        </w:rPr>
      </w:r>
      <w:r/>
    </w:p>
    <w:p>
      <w:pPr>
        <w:pStyle w:val="952"/>
        <w:ind w:left="5331" w:firstLine="333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pStyle w:val="952"/>
        <w:ind w:left="5331" w:firstLine="333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pStyle w:val="952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СОСТАВ</w:t>
      </w: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pStyle w:val="952"/>
        <w:jc w:val="center"/>
        <w:rPr>
          <w:rFonts w:ascii="Liberation Serif" w:hAnsi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конкурсной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 комиссии по подведению итогов 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районного конкурса 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на лучшую </w:t>
      </w:r>
      <w:r>
        <w:rPr>
          <w:rFonts w:ascii="Liberation Serif" w:hAnsi="Liberation Serif"/>
          <w:b w:val="0"/>
          <w:bCs w:val="0"/>
          <w:color w:val="000000"/>
          <w:sz w:val="28"/>
          <w:szCs w:val="28"/>
        </w:rPr>
        <w:t xml:space="preserve">работу по информированию</w:t>
      </w:r>
      <w:r>
        <w:rPr>
          <w:rFonts w:ascii="Liberation Serif" w:hAnsi="Liberation Serif"/>
          <w:b w:val="0"/>
          <w:bCs w:val="0"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bCs w:val="0"/>
          <w:iCs/>
          <w:color w:val="000000"/>
          <w:sz w:val="28"/>
          <w:szCs w:val="28"/>
        </w:rPr>
        <w:t xml:space="preserve">работников по вопросам ВИЧ-инфекции на рабочих местах среди работодателей</w:t>
      </w:r>
      <w:r>
        <w:rPr>
          <w:rFonts w:ascii="Liberation Serif" w:hAnsi="Liberation Serif"/>
          <w:b w:val="0"/>
          <w:bCs w:val="0"/>
          <w:iCs/>
          <w:color w:val="000000"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>
        <w:rPr>
          <w:b w:val="0"/>
          <w:bCs w:val="0"/>
        </w:rPr>
      </w:r>
      <w:r/>
    </w:p>
    <w:p>
      <w:pPr>
        <w:pStyle w:val="952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  <w:r/>
    </w:p>
    <w:p>
      <w:pPr>
        <w:pStyle w:val="952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  <w:r/>
    </w:p>
    <w:p>
      <w:pPr>
        <w:pStyle w:val="952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з</w:t>
      </w:r>
      <w:r>
        <w:rPr>
          <w:rFonts w:ascii="Liberation Serif" w:hAnsi="Liberation Serif"/>
          <w:color w:val="000000"/>
          <w:sz w:val="28"/>
          <w:szCs w:val="28"/>
        </w:rPr>
        <w:t xml:space="preserve">аместитель Главы </w:t>
      </w:r>
      <w:r>
        <w:rPr>
          <w:rFonts w:ascii="Liberation Serif" w:hAnsi="Liberation Serif"/>
          <w:color w:val="000000"/>
          <w:sz w:val="28"/>
          <w:szCs w:val="28"/>
        </w:rPr>
        <w:t xml:space="preserve">Администрации </w:t>
      </w: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Красноселькупского </w:t>
      </w:r>
      <w:r>
        <w:rPr>
          <w:rFonts w:ascii="Liberation Serif" w:hAnsi="Liberation Serif"/>
          <w:color w:val="000000"/>
          <w:sz w:val="28"/>
          <w:szCs w:val="28"/>
        </w:rPr>
        <w:t xml:space="preserve">района по со</w:t>
      </w:r>
      <w:r>
        <w:rPr>
          <w:rFonts w:ascii="Liberation Serif" w:hAnsi="Liberation Serif"/>
          <w:color w:val="000000"/>
          <w:sz w:val="28"/>
          <w:szCs w:val="28"/>
        </w:rPr>
        <w:t xml:space="preserve">циальным во</w:t>
      </w:r>
      <w:r>
        <w:rPr>
          <w:rFonts w:ascii="Liberation Serif" w:hAnsi="Liberation Serif"/>
          <w:color w:val="000000"/>
          <w:sz w:val="28"/>
          <w:szCs w:val="28"/>
        </w:rPr>
        <w:t xml:space="preserve">просам</w:t>
      </w:r>
      <w:r>
        <w:rPr>
          <w:rFonts w:ascii="Liberation Serif" w:hAnsi="Liberation Serif"/>
          <w:color w:val="000000"/>
          <w:sz w:val="28"/>
          <w:szCs w:val="28"/>
        </w:rPr>
        <w:t xml:space="preserve"> (п</w:t>
      </w:r>
      <w:r>
        <w:rPr>
          <w:rFonts w:ascii="Liberation Serif" w:hAnsi="Liberation Serif"/>
          <w:color w:val="000000"/>
          <w:sz w:val="28"/>
          <w:szCs w:val="28"/>
        </w:rPr>
        <w:t xml:space="preserve">редседатель конкурсной комиссии</w:t>
      </w:r>
      <w:r>
        <w:rPr>
          <w:rFonts w:ascii="Liberation Serif" w:hAnsi="Liberation Serif"/>
          <w:color w:val="000000"/>
          <w:sz w:val="28"/>
          <w:szCs w:val="28"/>
        </w:rPr>
        <w:t xml:space="preserve">)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right="-1" w:hanging="1701"/>
        <w:jc w:val="both"/>
        <w:tabs>
          <w:tab w:val="left" w:pos="0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left="0" w:right="-1" w:firstLine="709"/>
        <w:jc w:val="both"/>
        <w:tabs>
          <w:tab w:val="left" w:pos="0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</w:t>
      </w:r>
      <w:r>
        <w:rPr>
          <w:rFonts w:ascii="Liberation Serif" w:hAnsi="Liberation Serif"/>
          <w:color w:val="000000"/>
          <w:sz w:val="28"/>
          <w:szCs w:val="28"/>
        </w:rPr>
        <w:t xml:space="preserve">лавный специалист по охране труда Управления  по труду и</w:t>
      </w:r>
      <w:r>
        <w:rPr>
          <w:rFonts w:ascii="Liberation Serif" w:hAnsi="Liberation Serif"/>
          <w:color w:val="000000"/>
          <w:sz w:val="28"/>
          <w:szCs w:val="28"/>
        </w:rPr>
        <w:t xml:space="preserve"> социальной защите населения Администрации  </w:t>
      </w: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Красноселькупского района (с</w:t>
      </w:r>
      <w:r>
        <w:rPr>
          <w:rFonts w:ascii="Liberation Serif" w:hAnsi="Liberation Serif"/>
          <w:color w:val="000000"/>
          <w:sz w:val="28"/>
          <w:szCs w:val="28"/>
        </w:rPr>
        <w:t xml:space="preserve">екретарь </w:t>
      </w:r>
      <w:r>
        <w:rPr>
          <w:rFonts w:ascii="Liberation Serif" w:hAnsi="Liberation Serif"/>
          <w:color w:val="000000"/>
          <w:sz w:val="28"/>
          <w:szCs w:val="28"/>
        </w:rPr>
        <w:t xml:space="preserve">конкурсной </w:t>
      </w:r>
      <w:r>
        <w:rPr>
          <w:rFonts w:ascii="Liberation Serif" w:hAnsi="Liberation Serif"/>
          <w:color w:val="000000"/>
          <w:sz w:val="28"/>
          <w:szCs w:val="28"/>
        </w:rPr>
        <w:t xml:space="preserve">комиссии</w:t>
      </w:r>
      <w:r>
        <w:rPr>
          <w:rFonts w:ascii="Liberation Serif" w:hAnsi="Liberation Serif"/>
          <w:color w:val="000000"/>
          <w:sz w:val="28"/>
          <w:szCs w:val="28"/>
        </w:rPr>
        <w:t xml:space="preserve">)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firstLine="708"/>
        <w:jc w:val="both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Члены </w:t>
      </w:r>
      <w:r>
        <w:rPr>
          <w:rFonts w:ascii="Liberation Serif" w:hAnsi="Liberation Serif"/>
          <w:color w:val="000000"/>
          <w:sz w:val="28"/>
          <w:szCs w:val="28"/>
        </w:rPr>
        <w:t xml:space="preserve">конкурсной </w:t>
      </w:r>
      <w:r>
        <w:rPr>
          <w:rFonts w:ascii="Liberation Serif" w:hAnsi="Liberation Serif"/>
          <w:color w:val="000000"/>
          <w:sz w:val="28"/>
          <w:szCs w:val="28"/>
        </w:rPr>
        <w:t xml:space="preserve">комиссии:</w:t>
      </w:r>
      <w:r/>
    </w:p>
    <w:p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/>
          <w:color w:val="000000"/>
          <w:sz w:val="28"/>
          <w:szCs w:val="28"/>
        </w:rPr>
        <w:t xml:space="preserve">н</w:t>
      </w:r>
      <w:r>
        <w:rPr>
          <w:rFonts w:ascii="Liberation Serif" w:hAnsi="Liberation Serif"/>
          <w:color w:val="000000"/>
          <w:sz w:val="28"/>
          <w:szCs w:val="28"/>
        </w:rPr>
        <w:t xml:space="preserve">ачальник Управления по труду и социальной защите населения Администрации </w:t>
      </w: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p>
      <w:pPr>
        <w:pStyle w:val="952"/>
        <w:ind w:firstLine="708"/>
        <w:jc w:val="both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</w:t>
      </w:r>
      <w:r>
        <w:rPr>
          <w:rFonts w:ascii="Liberation Serif" w:hAnsi="Liberation Serif"/>
          <w:color w:val="000000"/>
          <w:sz w:val="28"/>
          <w:szCs w:val="28"/>
        </w:rPr>
        <w:t xml:space="preserve">ачальник отдела по делам несо</w:t>
      </w:r>
      <w:r>
        <w:rPr>
          <w:rFonts w:ascii="Liberation Serif" w:hAnsi="Liberation Serif"/>
          <w:color w:val="000000"/>
          <w:sz w:val="28"/>
          <w:szCs w:val="28"/>
        </w:rPr>
        <w:t xml:space="preserve">вершеннолетних и защите их прав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главный специалист отдела по взаимодействию с исполнительными органами государственной власти и правоохранительными органами контрольно-правового управления Администрации Красноселькупского района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p>
      <w:pPr>
        <w:pStyle w:val="952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</w:t>
      </w:r>
      <w:r>
        <w:rPr>
          <w:rFonts w:ascii="Liberation Serif" w:hAnsi="Liberation Serif"/>
          <w:color w:val="000000"/>
          <w:sz w:val="28"/>
          <w:szCs w:val="28"/>
        </w:rPr>
        <w:t xml:space="preserve">лавный врач ГБУЗ ЯНАО «Красноселькупская </w:t>
      </w:r>
      <w:r>
        <w:rPr>
          <w:rFonts w:ascii="Liberation Serif" w:hAnsi="Liberation Serif"/>
          <w:color w:val="000000"/>
          <w:sz w:val="28"/>
          <w:szCs w:val="28"/>
        </w:rPr>
        <w:t xml:space="preserve">ЦРБ» (по согласованию)</w:t>
      </w:r>
      <w:r/>
    </w:p>
    <w:p>
      <w:pPr>
        <w:pStyle w:val="952"/>
        <w:ind w:firstLine="708"/>
        <w:jc w:val="both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</w:t>
      </w:r>
      <w:r>
        <w:rPr>
          <w:rFonts w:ascii="Liberation Serif" w:hAnsi="Liberation Serif"/>
          <w:color w:val="000000"/>
          <w:sz w:val="28"/>
          <w:szCs w:val="28"/>
        </w:rPr>
        <w:t xml:space="preserve">редседатель Красноселькупской районной организации Профсоюза работников народного образования и науки Российс</w:t>
      </w:r>
      <w:r>
        <w:rPr>
          <w:rFonts w:ascii="Liberation Serif" w:hAnsi="Liberation Serif"/>
          <w:color w:val="000000"/>
          <w:sz w:val="28"/>
          <w:szCs w:val="28"/>
        </w:rPr>
        <w:t xml:space="preserve">кой Федерации (по согласованию)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p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highlight w:val="none"/>
        </w:rPr>
        <w:sectPr>
          <w:headerReference w:type="default" r:id="rId11"/>
          <w:headerReference w:type="first" r:id="rId12"/>
          <w:footerReference w:type="default" r:id="rId15"/>
          <w:footerReference w:type="first" r:id="rId16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p>
      <w:pPr>
        <w:pStyle w:val="952"/>
        <w:ind w:left="5244" w:right="0" w:firstLine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Приложение </w:t>
      </w:r>
      <w:r>
        <w:rPr>
          <w:rFonts w:ascii="Liberation Serif" w:hAnsi="Liberation Serif"/>
          <w:color w:val="000000"/>
          <w:sz w:val="28"/>
          <w:szCs w:val="28"/>
        </w:rPr>
        <w:t xml:space="preserve">№ 2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left="5244" w:right="0" w:firstLine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left="5244" w:right="0" w:firstLine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УТВЕРЖДЕНО</w:t>
      </w:r>
      <w:r/>
    </w:p>
    <w:p>
      <w:pPr>
        <w:pStyle w:val="952"/>
        <w:ind w:left="5244" w:right="0" w:firstLine="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постановлени</w:t>
      </w:r>
      <w:r>
        <w:rPr>
          <w:rFonts w:ascii="Liberation Serif" w:hAnsi="Liberation Serif"/>
          <w:color w:val="000000"/>
          <w:sz w:val="28"/>
          <w:szCs w:val="28"/>
        </w:rPr>
        <w:t xml:space="preserve">ем</w:t>
      </w:r>
      <w:r>
        <w:rPr>
          <w:rFonts w:ascii="Liberation Serif" w:hAnsi="Liberation Serif"/>
          <w:color w:val="000000"/>
          <w:sz w:val="28"/>
          <w:szCs w:val="28"/>
        </w:rPr>
        <w:t xml:space="preserve"> Администрации  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Красноселькупск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ого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йон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</w:t>
      </w:r>
      <w:r>
        <w:rPr>
          <w:color w:val="000000" w:themeColor="text1"/>
        </w:rPr>
      </w:r>
      <w:r/>
    </w:p>
    <w:p>
      <w:pPr>
        <w:pStyle w:val="952"/>
        <w:ind w:left="5244" w:right="0" w:firstLine="0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от «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25»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сентября 2023 г. №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332-П</w:t>
      </w:r>
      <w:r>
        <w:rPr>
          <w:color w:val="000000" w:themeColor="text1"/>
        </w:rPr>
      </w:r>
      <w:r/>
    </w:p>
    <w:p>
      <w:pPr>
        <w:pStyle w:val="952"/>
        <w:ind w:left="3540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52"/>
        <w:ind w:left="424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52"/>
        <w:jc w:val="center"/>
        <w:widowControl w:val="off"/>
        <w:rPr>
          <w:rFonts w:ascii="Liberation Serif" w:hAnsi="Liberation Serif"/>
          <w:b/>
          <w:bCs/>
          <w:color w:val="000000" w:themeColor="text1"/>
          <w:sz w:val="26"/>
          <w:szCs w:val="26"/>
        </w:rPr>
      </w:pPr>
      <w:r>
        <w:rPr>
          <w:rFonts w:ascii="Liberation Serif" w:hAnsi="Liberation Serif"/>
          <w:b/>
          <w:bCs/>
          <w:color w:val="000000" w:themeColor="text1"/>
          <w:sz w:val="26"/>
          <w:szCs w:val="26"/>
        </w:rPr>
        <w:t xml:space="preserve">ПОЛОЖЕНИЕ</w:t>
      </w:r>
      <w:r>
        <w:rPr>
          <w:color w:val="000000" w:themeColor="text1"/>
        </w:rPr>
      </w:r>
      <w:r/>
    </w:p>
    <w:p>
      <w:pPr>
        <w:pStyle w:val="952"/>
        <w:jc w:val="center"/>
        <w:shd w:val="clear" w:color="auto" w:fill="ffffff"/>
        <w:rPr>
          <w:rFonts w:ascii="Liberation Serif" w:hAnsi="Liberation Serif"/>
          <w:b w:val="0"/>
          <w:bCs w:val="0"/>
          <w:iCs/>
          <w:color w:val="000000" w:themeColor="text1"/>
          <w:sz w:val="28"/>
          <w:szCs w:val="28"/>
        </w:rPr>
      </w:pPr>
      <w:r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 xml:space="preserve">о </w:t>
      </w:r>
      <w:r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 xml:space="preserve">проведении в </w:t>
      </w:r>
      <w:r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 xml:space="preserve">202</w:t>
      </w:r>
      <w:r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 xml:space="preserve">3 го</w:t>
      </w:r>
      <w:r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 xml:space="preserve">ду районного </w:t>
      </w:r>
      <w:r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 xml:space="preserve">конкурс</w:t>
      </w:r>
      <w:r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 xml:space="preserve">а</w:t>
      </w:r>
      <w:r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bCs w:val="0"/>
          <w:color w:val="000000" w:themeColor="text1"/>
          <w:sz w:val="28"/>
          <w:szCs w:val="28"/>
        </w:rPr>
        <w:t xml:space="preserve">на лучшую работу по информированию</w:t>
      </w:r>
      <w:r>
        <w:rPr>
          <w:rFonts w:ascii="Liberation Serif" w:hAnsi="Liberation Serif"/>
          <w:b w:val="0"/>
          <w:bCs w:val="0"/>
          <w:i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bCs w:val="0"/>
          <w:iCs/>
          <w:color w:val="000000" w:themeColor="text1"/>
          <w:sz w:val="28"/>
          <w:szCs w:val="28"/>
        </w:rPr>
        <w:t xml:space="preserve">работников по вопросам ВИЧ-инфекции на рабочих местах среди работодателей</w:t>
      </w:r>
      <w:r>
        <w:rPr>
          <w:rFonts w:ascii="Liberation Serif" w:hAnsi="Liberation Serif"/>
          <w:b w:val="0"/>
          <w:bCs w:val="0"/>
          <w:iCs/>
          <w:color w:val="000000" w:themeColor="text1"/>
          <w:sz w:val="28"/>
          <w:szCs w:val="28"/>
        </w:rPr>
        <w:t xml:space="preserve"> муниципального округа Красноселькупский район Ямало-Нене</w:t>
      </w:r>
      <w:r>
        <w:rPr>
          <w:rFonts w:ascii="Liberation Serif" w:hAnsi="Liberation Serif"/>
          <w:b w:val="0"/>
          <w:bCs w:val="0"/>
          <w:iCs/>
          <w:color w:val="000000" w:themeColor="text1"/>
          <w:sz w:val="28"/>
          <w:szCs w:val="28"/>
        </w:rPr>
        <w:t xml:space="preserve">цкого автономного округа</w:t>
      </w:r>
      <w:r>
        <w:rPr>
          <w:b w:val="0"/>
          <w:bCs w:val="0"/>
        </w:rPr>
      </w:r>
      <w:r/>
    </w:p>
    <w:p>
      <w:pPr>
        <w:jc w:val="center"/>
        <w:widowControl w:val="off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</w: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</w:r>
      <w:r/>
    </w:p>
    <w:p>
      <w:pPr>
        <w:pStyle w:val="952"/>
        <w:jc w:val="center"/>
        <w:widowControl w:val="off"/>
        <w:rPr>
          <w:rFonts w:ascii="Liberation Serif" w:hAnsi="Liberation Serif"/>
          <w:b/>
          <w:color w:val="000000" w:themeColor="text1"/>
          <w:sz w:val="28"/>
          <w:szCs w:val="28"/>
        </w:rPr>
        <w:outlineLvl w:val="1"/>
      </w:pPr>
      <w:r>
        <w:rPr>
          <w:rFonts w:ascii="Liberation Serif" w:hAnsi="Liberation Serif"/>
          <w:b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Общие положения</w:t>
      </w:r>
      <w:r>
        <w:rPr>
          <w:color w:val="000000" w:themeColor="text1"/>
        </w:rPr>
      </w:r>
      <w:r/>
    </w:p>
    <w:p>
      <w:pPr>
        <w:pStyle w:val="952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52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.1.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Настоящее Положение определяет цели, порядок организации и проведения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202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 г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оду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конкурса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лучшую работу по информированию</w:t>
      </w:r>
      <w:r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color w:val="000000" w:themeColor="text1"/>
          <w:sz w:val="28"/>
          <w:szCs w:val="28"/>
        </w:rPr>
        <w:t xml:space="preserve">работников по вопросам ВИЧ-инфекции </w:t>
      </w:r>
      <w:r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на рабочих местах среди работодателей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заре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гистрированных и осуществляющих деятельность на территории муниципального 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Конкурс).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2"/>
        <w:ind w:left="0" w:right="0" w:firstLine="709"/>
        <w:jc w:val="both"/>
        <w:widowControl w:val="off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Конкурс проводится в целях повышения уровня информированности населения муниципального 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круг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Красноселькупский район </w:t>
      </w:r>
      <w:r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 проблемах </w:t>
      </w:r>
      <w:r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ВИЧ-инфекции, в том числе о мерах её индивидуальной и общественной профилактики,</w:t>
      </w:r>
      <w:r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о способах передачи ВИЧ-инфекции, о процедуре обследования на наличие ВИЧ-инфекции.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Cs/>
          <w:iCs/>
          <w:color w:val="000000"/>
          <w:sz w:val="28"/>
          <w:szCs w:val="28"/>
          <w:highlight w:val="none"/>
        </w:rPr>
      </w:r>
      <w:r>
        <w:rPr>
          <w:rFonts w:ascii="Liberation Serif" w:hAnsi="Liberation Serif"/>
          <w:bCs/>
          <w:iCs/>
          <w:color w:val="000000"/>
          <w:sz w:val="28"/>
          <w:szCs w:val="28"/>
          <w:highlight w:val="none"/>
        </w:rPr>
      </w:r>
      <w:r/>
    </w:p>
    <w:p>
      <w:pPr>
        <w:pStyle w:val="952"/>
        <w:ind w:left="0" w:right="0" w:firstLine="709"/>
        <w:jc w:val="center"/>
        <w:widowControl w:val="off"/>
        <w:rPr>
          <w:rFonts w:ascii="Liberation Serif" w:hAnsi="Liberation Serif"/>
          <w:b/>
          <w:color w:val="000000"/>
          <w:sz w:val="28"/>
          <w:szCs w:val="28"/>
        </w:rPr>
        <w:outlineLvl w:val="1"/>
      </w:pPr>
      <w:r>
        <w:rPr>
          <w:rFonts w:ascii="Liberation Serif" w:hAnsi="Liberation Serif"/>
          <w:b/>
          <w:color w:val="000000"/>
          <w:sz w:val="28"/>
          <w:szCs w:val="28"/>
          <w:lang w:val="en-US"/>
        </w:rPr>
        <w:t xml:space="preserve">II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Сроки проведения Конкурса</w:t>
      </w:r>
      <w:r/>
    </w:p>
    <w:p>
      <w:pPr>
        <w:pStyle w:val="952"/>
        <w:ind w:left="0" w:right="0" w:firstLine="709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2.1.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Заявки для участия в конкурсе принимаются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с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25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сентября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202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3 года по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24 окт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ября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202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3 год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а.</w:t>
      </w:r>
      <w:r>
        <w:rPr>
          <w:color w:val="000000" w:themeColor="text1"/>
        </w:rPr>
      </w:r>
      <w:r/>
    </w:p>
    <w:p>
      <w:pPr>
        <w:pStyle w:val="952"/>
        <w:ind w:left="0" w:righ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2.2. Итоги Конкурса подводятся конкурсной комиссией по подведению итогов конкурса в 202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3 году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на лучшую работу по информированию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работников по вопросам ВИЧ-инфекции на рабочих местах среди работодателей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 зарегистрированных и осуществляющих деятельность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на территории муниципального о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круга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Красноселькупский район (далее – Конкурс)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до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10 ноября 202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3 года.</w:t>
      </w:r>
      <w:r>
        <w:rPr>
          <w:color w:val="000000" w:themeColor="text1"/>
        </w:rPr>
      </w:r>
      <w:r/>
    </w:p>
    <w:p>
      <w:pPr>
        <w:pStyle w:val="952"/>
        <w:ind w:left="0" w:right="0" w:firstLine="709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left="0" w:right="0" w:firstLine="709"/>
        <w:jc w:val="center"/>
        <w:widowControl w:val="off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  <w:lang w:val="en-US"/>
        </w:rPr>
        <w:t xml:space="preserve">III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Организация и условия проведения Конкурса</w:t>
      </w:r>
      <w:r/>
    </w:p>
    <w:p>
      <w:pPr>
        <w:pStyle w:val="952"/>
        <w:ind w:left="0" w:right="0" w:firstLine="709"/>
        <w:widowControl w:val="off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3.1. Ответственным за  организацию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 и проведение 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Конкурса является Управление по труду и социальной защите населения Администрации Красноселькупского района (далее – Управление).</w:t>
      </w:r>
      <w:r>
        <w:rPr>
          <w:color w:val="000000" w:themeColor="text1"/>
          <w:highlight w:val="none"/>
        </w:rPr>
      </w:r>
      <w:r/>
    </w:p>
    <w:p>
      <w:pPr>
        <w:pStyle w:val="952"/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3.2.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 Конкурс проводится в двух номинациях:</w:t>
      </w:r>
      <w:r>
        <w:rPr>
          <w:color w:val="000000" w:themeColor="text1"/>
          <w:highlight w:val="none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3.2.1. «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а лучшую 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работу по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 информировани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ю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 работников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  <w:highlight w:val="none"/>
        </w:rPr>
        <w:t xml:space="preserve">по вопросам ВИЧ-инфекции на рабочи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  <w:highlight w:val="none"/>
        </w:rPr>
        <w:t xml:space="preserve">х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  <w:highlight w:val="none"/>
        </w:rPr>
        <w:t xml:space="preserve">местах среди работодателей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».</w:t>
      </w:r>
      <w:r>
        <w:rPr>
          <w:color w:val="000000" w:themeColor="text1"/>
          <w:highlight w:val="none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3.2.2. «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а лучшую 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работу по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 информировани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ю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 работников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  <w:highlight w:val="none"/>
        </w:rPr>
        <w:t xml:space="preserve">по вопросам ВИЧ-инфекции на рабочи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  <w:highlight w:val="none"/>
        </w:rPr>
        <w:t xml:space="preserve">х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  <w:highlight w:val="none"/>
        </w:rPr>
        <w:t xml:space="preserve">местах среди работодателей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, использующих 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вахтовый метод работы».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952"/>
        <w:ind w:left="0" w:right="0" w:firstLine="709"/>
        <w:jc w:val="both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3.3. 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Участие в Конкурсе могут принимать по номинациям:</w:t>
      </w:r>
      <w:r>
        <w:rPr>
          <w:color w:val="000000" w:themeColor="text1"/>
          <w:highlight w:val="none"/>
        </w:rPr>
      </w:r>
      <w:r/>
    </w:p>
    <w:p>
      <w:pPr>
        <w:ind w:left="0" w:right="0" w:firstLine="709"/>
        <w:jc w:val="both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3.3.1. Организации 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всех форм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 собственности и индивидуальные предприниматели, 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 зарегистрированные и осуществляющие деятельность на территории муниципального о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круга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 Красноселькупский район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  <w:highlight w:val="none"/>
        </w:rPr>
        <w:t xml:space="preserve">Ямало-Ненецкого автономного округа</w:t>
      </w:r>
      <w:r>
        <w:rPr>
          <w:color w:val="000000" w:themeColor="text1"/>
          <w:highlight w:val="none"/>
        </w:rPr>
        <w:t xml:space="preserve">.</w:t>
      </w:r>
      <w:r/>
    </w:p>
    <w:p>
      <w:pPr>
        <w:ind w:left="0" w:right="0" w:firstLine="709"/>
        <w:jc w:val="both"/>
        <w:rPr>
          <w:rFonts w:ascii="Liberation Serif" w:hAnsi="Liberation Serif"/>
          <w:color w:val="000000" w:themeColor="text1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3.3.2. Организации 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всех форм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 собственности, 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 зарегистрированные и осуществляющие деятельность на территории муниципального о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круга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 Красноселькупский район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  <w:highlight w:val="none"/>
        </w:rPr>
        <w:t xml:space="preserve">Ямало-Ненецкого автономного округа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, использующие вахтовый метод работы.</w:t>
      </w:r>
      <w:r>
        <w:rPr>
          <w:color w:val="000000" w:themeColor="text1"/>
          <w:highlight w:val="none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3.4. Для участия в Конкурсе необходимо 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представить 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в Управление 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заявку на участие в Конкурсе и документы по номинациям:</w:t>
      </w:r>
      <w:r>
        <w:rPr>
          <w:color w:val="000000" w:themeColor="text1"/>
          <w:highlight w:val="none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3.4.1. 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В соответствии с приложением № 1 к настоящему Положению (далее –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заявка).</w:t>
      </w:r>
      <w:r>
        <w:rPr>
          <w:color w:val="000000" w:themeColor="text1"/>
          <w:highlight w:val="none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3.4.2.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 В соответствии с приложени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ем № 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3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 к настоящему Положению (далее –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заявка).</w:t>
      </w:r>
      <w:r>
        <w:rPr>
          <w:color w:val="000000" w:themeColor="text1"/>
          <w:highlight w:val="none"/>
        </w:rPr>
      </w:r>
      <w:r/>
    </w:p>
    <w:p>
      <w:pPr>
        <w:pStyle w:val="952"/>
        <w:ind w:left="0" w:right="0" w:firstLine="709"/>
        <w:jc w:val="both"/>
        <w:rPr>
          <w:color w:val="000000" w:themeColor="text1"/>
          <w:highlight w:val="none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Заявки принимаются секретарем Комиссии по адресу: 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629380, ЯНАО, 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Красноселькупский район, 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с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.Красноселькуп, ул. Советская, 19, кабинет 7, в рабочие дни с 8.30 до 12.30 и с 14.00 д</w:t>
      </w: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  <w:t xml:space="preserve">о 17.00, 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тел. 8 (34932) 2-19-44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.</w:t>
      </w:r>
      <w:r>
        <w:rPr>
          <w:color w:val="000000" w:themeColor="text1"/>
          <w:highlight w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Днем поступления документов, представленных непосредственно в Управление при посещении, считается день их приема и регистрации специалистами Управления.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Днем поступления документов, направленных по почте, считается дата, указанная на почтовом штемпеле организации почтовой связи по месту получения документов.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Днем поступления документов, предоставленных по электронной почте, считается день их доставки в электронный ящик и регистрации специалистами Управления в рабочее время. В случае поступления документов в выходной день или после 17.12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 рабочего дня, регистрация производится на следующий рабочий день.</w:t>
      </w:r>
      <w:r/>
    </w:p>
    <w:p>
      <w:pPr>
        <w:ind w:left="0" w:righ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3.5. Заявки на участие, поступившие после установленного срока в соответствии с пунктом 2.2 раздела 2, не рассматриваются.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pStyle w:val="952"/>
        <w:ind w:left="0" w:right="0" w:firstLine="709"/>
        <w:jc w:val="center"/>
        <w:widowControl w:val="off"/>
        <w:rPr>
          <w:rFonts w:ascii="Liberation Serif" w:hAnsi="Liberation Serif"/>
          <w:b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  <w:highlight w:val="none"/>
          <w:lang w:val="en-US"/>
        </w:rPr>
        <w:t xml:space="preserve">IV</w:t>
      </w:r>
      <w:r>
        <w:rPr>
          <w:rFonts w:ascii="Liberation Serif" w:hAnsi="Liberation Serif"/>
          <w:b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Liberation Serif" w:hAnsi="Liberation Serif"/>
          <w:b/>
          <w:color w:val="000000" w:themeColor="text1"/>
          <w:sz w:val="28"/>
          <w:szCs w:val="28"/>
          <w:highlight w:val="none"/>
        </w:rPr>
        <w:t xml:space="preserve"> Подведени</w:t>
      </w:r>
      <w:r>
        <w:rPr>
          <w:rFonts w:ascii="Liberation Serif" w:hAnsi="Liberation Serif"/>
          <w:b/>
          <w:color w:val="000000" w:themeColor="text1"/>
          <w:sz w:val="28"/>
          <w:szCs w:val="28"/>
          <w:highlight w:val="none"/>
        </w:rPr>
        <w:t xml:space="preserve">е итогов</w:t>
      </w:r>
      <w:r>
        <w:rPr>
          <w:rFonts w:ascii="Liberation Serif" w:hAnsi="Liberation Serif"/>
          <w:b/>
          <w:color w:val="000000" w:themeColor="text1"/>
          <w:sz w:val="28"/>
          <w:szCs w:val="28"/>
          <w:highlight w:val="none"/>
        </w:rPr>
        <w:t xml:space="preserve"> Конку</w:t>
      </w:r>
      <w:r>
        <w:rPr>
          <w:rFonts w:ascii="Liberation Serif" w:hAnsi="Liberation Serif"/>
          <w:b/>
          <w:color w:val="000000" w:themeColor="text1"/>
          <w:sz w:val="28"/>
          <w:szCs w:val="28"/>
          <w:highlight w:val="none"/>
        </w:rPr>
        <w:t xml:space="preserve">рса</w:t>
      </w:r>
      <w:r>
        <w:rPr>
          <w:color w:val="000000" w:themeColor="text1"/>
          <w:highlight w:val="none"/>
        </w:rPr>
      </w:r>
      <w:r/>
    </w:p>
    <w:p>
      <w:pPr>
        <w:pStyle w:val="952"/>
        <w:ind w:left="0" w:right="0" w:firstLine="709"/>
        <w:jc w:val="center"/>
        <w:widowControl w:val="off"/>
        <w:rPr>
          <w:rFonts w:ascii="Liberation Serif" w:hAnsi="Liberation Serif"/>
          <w:b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pStyle w:val="952"/>
        <w:ind w:left="0" w:right="0" w:firstLine="709"/>
        <w:jc w:val="both"/>
        <w:spacing w:line="240" w:lineRule="auto"/>
        <w:widowControl w:val="off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4.1. Итоги Конкурса подводятся на основании критериев оценки основных показателей информирования работников по вопросам  ВИЧ-инфекции на рабочих местах среди работодателей, зарегистрированных и осуществляющих деятельность на территории муниципального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круга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Красноселькупский район (в баллах) в соответствии с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приложением № 2 к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настоящему Положению (далее – критерии оценки) в номинации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«З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 лучшую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работу по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информировани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ю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работников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 вопросам ВИЧ-инфекции на рабочих местах среди работодателей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 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приложением № 4 к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настоящему Положению в номинации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«З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 лучшую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работу по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информировани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ю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работников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по вопросам ВИЧ-инфекции на рабочи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х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местах среди работодателей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, использующих вахтовый метод работы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2"/>
        <w:ind w:left="0" w:right="0" w:firstLine="709"/>
        <w:jc w:val="both"/>
        <w:spacing w:line="240" w:lineRule="auto"/>
        <w:widowControl w:val="off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4.2. В с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лучае выявления факта недостоверных сведений участники Конкурса не допускаются к участию либо выбывают из участия в Конкурсе в ходе его проведения.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2"/>
        <w:ind w:left="0" w:right="0" w:firstLine="709"/>
        <w:jc w:val="both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Документы, представляемые на конкурс, не возвращаются и не рецензируются.</w:t>
      </w:r>
      <w:r>
        <w:rPr>
          <w:color w:val="000000" w:themeColor="text1"/>
          <w:highlight w:val="none"/>
        </w:rPr>
      </w:r>
      <w:r/>
    </w:p>
    <w:p>
      <w:pPr>
        <w:pStyle w:val="952"/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4.3. Заседание Комиссии считается правомочным, если на нём присутствуют не менее двух третей от общего числа её состава.</w:t>
      </w:r>
      <w:r>
        <w:rPr>
          <w:color w:val="000000" w:themeColor="text1"/>
          <w:highlight w:val="none"/>
        </w:rPr>
      </w:r>
      <w:r/>
    </w:p>
    <w:p>
      <w:pPr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4.4. Заседание Комисс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ии по решению председателя Комиссии может проводиться в заочной форме. При проведении Комиссии в заочной форме секретарь Комиссии обеспечивает предоставление документов, направленных участниками 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Конкурса, членам Комиссии за три дня до проведения заседания.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4.5. Победители определяются Комиссией в ходе заседания по каждой номинации посредством суммирования набранных баллов по </w:t>
      </w:r>
      <w:r>
        <w:rPr>
          <w:rFonts w:ascii="Liberation Serif" w:hAnsi="Liberation Serif"/>
          <w:color w:val="000000"/>
          <w:sz w:val="28"/>
          <w:szCs w:val="28"/>
        </w:rPr>
        <w:t xml:space="preserve">каждому пункту критериев оценки.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p>
      <w:pPr>
        <w:pStyle w:val="952"/>
        <w:ind w:left="0" w:right="0" w:firstLine="709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</w:rPr>
        <w:fldChar w:fldCharType="begin"/>
      </w:r>
      <w:r>
        <w:rPr>
          <w:rFonts w:ascii="Liberation Serif" w:hAnsi="Liberation Serif"/>
          <w:color w:val="000000"/>
        </w:rPr>
        <w:instrText xml:space="preserve">HYPERLINK "../../../../../../ZelenkoNB/Desktop/Охрана/Положение о Конкурсе от Падалка.docx" \l "Par200"</w:instrText>
      </w:r>
      <w:r>
        <w:rPr>
          <w:rFonts w:ascii="Liberation Serif" w:hAnsi="Liberation Serif"/>
          <w:color w:val="000000"/>
        </w:rPr>
        <w:fldChar w:fldCharType="separate"/>
      </w:r>
      <w:r>
        <w:rPr>
          <w:rStyle w:val="963"/>
          <w:rFonts w:ascii="Liberation Serif" w:hAnsi="Liberation Serif"/>
          <w:color w:val="000000"/>
          <w:sz w:val="28"/>
          <w:szCs w:val="28"/>
          <w:u w:val="none"/>
        </w:rPr>
        <w:t xml:space="preserve">Таблиц</w:t>
      </w:r>
      <w:r>
        <w:rPr>
          <w:rStyle w:val="963"/>
          <w:rFonts w:ascii="Liberation Serif" w:hAnsi="Liberation Serif"/>
          <w:color w:val="000000"/>
          <w:sz w:val="28"/>
          <w:szCs w:val="28"/>
          <w:u w:val="none"/>
        </w:rPr>
        <w:fldChar w:fldCharType="end"/>
      </w:r>
      <w:r>
        <w:rPr>
          <w:rFonts w:ascii="Liberation Serif" w:hAnsi="Liberation Serif"/>
          <w:color w:val="000000"/>
          <w:sz w:val="28"/>
          <w:szCs w:val="28"/>
        </w:rPr>
        <w:t xml:space="preserve">а оценки подписывается всеми членами Комиссии.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left="0" w:right="0" w:firstLine="709"/>
        <w:jc w:val="both"/>
        <w:widowControl w:val="o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4.6. В состав Комиссии входят: председатель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 Комиссии, секретарь Комиссии и члены Комиссии.</w:t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период отсутствия председателя Комиссии, секретаря Комиссии, членов Комиссии их обязанности </w:t>
      </w:r>
      <w:r>
        <w:rPr>
          <w:rFonts w:ascii="Liberation Serif" w:hAnsi="Liberation Serif"/>
          <w:color w:val="000000"/>
          <w:sz w:val="28"/>
          <w:szCs w:val="28"/>
        </w:rPr>
        <w:t xml:space="preserve">возлагаются на лиц, замещающих их по должности.</w:t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Председатель Комиссии назначает дату проведения заседания.</w:t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На секретаря Комиссии возлагаются следующие функции: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- 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организация проведения, прием заявок, проверка документов и предоставление информации членам Комиссии;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- оформление итогового протокола;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- доведение итогов Конкурса до участников;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  <w:t xml:space="preserve">- освещение в средствах массовой информации о проведении и итогов Конкурса.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4.7. Всего в Конкурсе определяются три победителя в каждой номинации, набравшие наибольшее количество баллов, которым присуждаются 1, 2 и 3 места.</w:t>
      </w:r>
      <w:r>
        <w:rPr>
          <w:color w:val="000000" w:themeColor="text1"/>
        </w:rPr>
      </w:r>
      <w:r/>
    </w:p>
    <w:p>
      <w:pPr>
        <w:pStyle w:val="952"/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4.8. В случае равенства набранных бал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лов победителем Конкурса становя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тся участники, заявка которых поступила ранее.</w:t>
      </w:r>
      <w:r>
        <w:rPr>
          <w:color w:val="000000" w:themeColor="text1"/>
        </w:rPr>
      </w:r>
      <w:r/>
    </w:p>
    <w:p>
      <w:pPr>
        <w:pStyle w:val="952"/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4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.9. Результаты Конкурса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оформляются секретарем в виде итогового протокола в срок не позднее 10 рабочих дней со дня заседания Комиссии.</w:t>
      </w:r>
      <w:r>
        <w:rPr>
          <w:color w:val="000000" w:themeColor="text1"/>
        </w:rPr>
      </w:r>
      <w:r/>
    </w:p>
    <w:p>
      <w:pPr>
        <w:pStyle w:val="958"/>
        <w:ind w:left="0" w:righ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Протокол подписывается председателем и секретарем конкурсной комиссии.</w:t>
      </w:r>
      <w:r>
        <w:rPr>
          <w:color w:val="000000" w:themeColor="text1"/>
        </w:rPr>
      </w:r>
      <w:r/>
    </w:p>
    <w:p>
      <w:pPr>
        <w:pStyle w:val="952"/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4.10. Итоги Конкурса размещаются на официальном сайте Управления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: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  <w:lang w:val="en-US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</w:instrText>
      </w:r>
      <w:r>
        <w:rPr>
          <w:color w:val="000000" w:themeColor="text1"/>
          <w:sz w:val="28"/>
          <w:szCs w:val="28"/>
          <w:lang w:val="en-US"/>
        </w:rPr>
        <w:instrText xml:space="preserve">HYPERLINK</w:instrText>
      </w:r>
      <w:r>
        <w:rPr>
          <w:color w:val="000000" w:themeColor="text1"/>
          <w:sz w:val="28"/>
          <w:szCs w:val="28"/>
        </w:rPr>
        <w:instrText xml:space="preserve"> "</w:instrText>
      </w:r>
      <w:r>
        <w:rPr>
          <w:color w:val="000000" w:themeColor="text1"/>
          <w:sz w:val="28"/>
          <w:szCs w:val="28"/>
          <w:lang w:val="en-US"/>
        </w:rPr>
        <w:instrText xml:space="preserve">http</w:instrText>
      </w:r>
      <w:r>
        <w:rPr>
          <w:color w:val="000000" w:themeColor="text1"/>
          <w:sz w:val="28"/>
          <w:szCs w:val="28"/>
        </w:rPr>
        <w:instrText xml:space="preserve">://</w:instrText>
      </w:r>
      <w:r>
        <w:rPr>
          <w:color w:val="000000" w:themeColor="text1"/>
          <w:sz w:val="28"/>
          <w:szCs w:val="28"/>
          <w:lang w:val="en-US"/>
        </w:rPr>
        <w:instrText xml:space="preserve">www</w:instrText>
      </w:r>
      <w:r>
        <w:rPr>
          <w:color w:val="000000" w:themeColor="text1"/>
          <w:sz w:val="28"/>
          <w:szCs w:val="28"/>
        </w:rPr>
        <w:instrText xml:space="preserve">." </w:instrText>
      </w:r>
      <w:r>
        <w:rPr>
          <w:color w:val="000000" w:themeColor="text1"/>
          <w:sz w:val="28"/>
          <w:szCs w:val="28"/>
          <w:lang w:val="en-US"/>
        </w:rPr>
        <w:fldChar w:fldCharType="separate"/>
      </w:r>
      <w:r>
        <w:rPr>
          <w:rStyle w:val="963"/>
          <w:color w:val="000000" w:themeColor="text1"/>
          <w:sz w:val="28"/>
          <w:szCs w:val="28"/>
          <w:lang w:val="en-US"/>
        </w:rPr>
        <w:t xml:space="preserve">www</w:t>
      </w:r>
      <w:r>
        <w:rPr>
          <w:rStyle w:val="963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  <w:lang w:val="en-US"/>
        </w:rPr>
        <w:fldChar w:fldCharType="end"/>
      </w:r>
      <w:r>
        <w:rPr>
          <w:color w:val="000000" w:themeColor="text1"/>
          <w:sz w:val="28"/>
          <w:szCs w:val="28"/>
        </w:rPr>
        <w:fldChar w:fldCharType="begin"/>
      </w:r>
      <w:r>
        <w:rPr>
          <w:color w:val="000000" w:themeColor="text1"/>
          <w:sz w:val="28"/>
          <w:szCs w:val="28"/>
        </w:rPr>
        <w:instrText xml:space="preserve"> HYPERLINK "mailto:szn@krasnoselkupsky.yanao.ru" </w:instrText>
      </w:r>
      <w:r>
        <w:rPr>
          <w:color w:val="000000" w:themeColor="text1"/>
          <w:sz w:val="28"/>
          <w:szCs w:val="28"/>
        </w:rPr>
        <w:fldChar w:fldCharType="separate"/>
      </w:r>
      <w:r>
        <w:rPr>
          <w:rStyle w:val="963"/>
          <w:bCs/>
          <w:color w:val="000000" w:themeColor="text1"/>
          <w:sz w:val="28"/>
          <w:szCs w:val="28"/>
          <w:lang w:val="en-US"/>
        </w:rPr>
        <w:t xml:space="preserve">szn-ksk.yanao.ru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</w:rPr>
      </w:r>
      <w:r/>
    </w:p>
    <w:p>
      <w:pPr>
        <w:pStyle w:val="952"/>
        <w:ind w:left="0" w:right="0" w:firstLine="709"/>
        <w:jc w:val="both"/>
        <w:rPr>
          <w:rFonts w:ascii="Liberation Serif" w:hAnsi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  <w:lang w:val="en-US"/>
        </w:rPr>
      </w:r>
      <w:r>
        <w:rPr>
          <w:color w:val="000000" w:themeColor="text1"/>
        </w:rPr>
      </w:r>
      <w:r/>
    </w:p>
    <w:p>
      <w:pPr>
        <w:pStyle w:val="952"/>
        <w:ind w:left="0" w:right="0" w:firstLine="709"/>
        <w:jc w:val="center"/>
        <w:widowControl w:val="off"/>
        <w:rPr>
          <w:rFonts w:ascii="Liberation Serif" w:hAnsi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  <w:lang w:val="en-US"/>
        </w:rPr>
        <w:t xml:space="preserve">V</w:t>
      </w: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. Награждение участников Конкурса</w:t>
      </w:r>
      <w:r>
        <w:rPr>
          <w:color w:val="000000" w:themeColor="text1"/>
        </w:rPr>
      </w:r>
      <w:r/>
    </w:p>
    <w:p>
      <w:pPr>
        <w:pStyle w:val="952"/>
        <w:ind w:left="0" w:right="0" w:firstLine="709"/>
        <w:jc w:val="center"/>
        <w:widowControl w:val="off"/>
        <w:rPr>
          <w:rFonts w:ascii="Liberation Serif" w:hAnsi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52"/>
        <w:ind w:left="0" w:right="0" w:firstLine="709"/>
        <w:jc w:val="both"/>
        <w:widowControl w:val="off"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5.1. Победители Конкурса, занявшие 1, 2 и 3 места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в номинациях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З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 лучшую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работу по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информировани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ю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работников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по вопросам ВИЧ-инфекции на рабочи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х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местах среди работодателей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«З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 лучшую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работу по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информировани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ю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работников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по вопросам ВИЧ-инфекции на рабочи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х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местах среди работодателей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, использующих вахтовый метод работы»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нагр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аждаются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дипломами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(грамотами, почетными грамотами)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pStyle w:val="952"/>
        <w:ind w:left="0" w:right="0" w:firstLine="708"/>
        <w:jc w:val="both"/>
        <w:widowControl w:val="off"/>
        <w:rPr>
          <w:rFonts w:ascii="Liberation Serif" w:hAnsi="Liberation Serif"/>
          <w:color w:val="000000" w:themeColor="text1"/>
          <w:sz w:val="24"/>
          <w:szCs w:val="24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5.2. Участники Конкурса, не занявшие призовых мест, поощряются благодарственными письмами председателя Комиссии. </w:t>
      </w:r>
      <w:r>
        <w:rPr>
          <w:rFonts w:ascii="Liberation Serif" w:hAnsi="Liberation Serif" w:cs="Times New Roman"/>
          <w:color w:val="000000" w:themeColor="text1"/>
          <w:sz w:val="24"/>
          <w:szCs w:val="24"/>
          <w:highlight w:val="none"/>
        </w:rPr>
      </w:r>
      <w:r/>
    </w:p>
    <w:p>
      <w:pPr>
        <w:pStyle w:val="958"/>
        <w:ind w:left="5528" w:firstLine="0"/>
        <w:jc w:val="both"/>
        <w:widowControl/>
        <w:rPr>
          <w:rFonts w:ascii="Liberation Serif" w:hAnsi="Liberation Serif" w:cs="Times New Roman"/>
          <w:color w:val="000000" w:themeColor="text1"/>
          <w:sz w:val="24"/>
          <w:szCs w:val="24"/>
          <w:highlight w:val="none"/>
        </w:rPr>
      </w:pPr>
      <w:r>
        <w:rPr>
          <w:rFonts w:ascii="Liberation Serif" w:hAnsi="Liberation Serif"/>
          <w:bCs/>
          <w:iCs/>
          <w:color w:val="000000" w:themeColor="text1"/>
          <w:sz w:val="24"/>
          <w:szCs w:val="24"/>
          <w:highlight w:val="none"/>
        </w:rPr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Приложение № 1</w:t>
      </w:r>
      <w:r>
        <w:rPr>
          <w:color w:val="000000" w:themeColor="text1"/>
        </w:rPr>
      </w:r>
      <w:r/>
    </w:p>
    <w:p>
      <w:pPr>
        <w:pStyle w:val="958"/>
        <w:ind w:left="5528" w:firstLine="0"/>
        <w:jc w:val="both"/>
        <w:widowControl/>
        <w:rPr>
          <w:color w:val="000000" w:themeColor="text1"/>
          <w:sz w:val="24"/>
          <w:szCs w:val="24"/>
          <w:highlight w:val="none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Положению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 проведении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2023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году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районного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конкурса на лучшую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работу по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информировани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ю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раб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отников по вопросам ВИЧ-инфекции на рабочих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местах среди работодателей </w:t>
      </w:r>
      <w:r>
        <w:rPr>
          <w:rFonts w:ascii="Liberation Serif" w:hAnsi="Liberation Serif"/>
          <w:bCs/>
          <w:iCs/>
          <w:color w:val="000000" w:themeColor="text1"/>
          <w:sz w:val="24"/>
          <w:szCs w:val="24"/>
        </w:rPr>
        <w:t xml:space="preserve">муниципального округа Красноселькупский район Ямало-Ненецкого автономного округа</w:t>
      </w:r>
      <w:r>
        <w:rPr>
          <w:sz w:val="24"/>
          <w:szCs w:val="24"/>
        </w:rPr>
      </w:r>
      <w:r/>
    </w:p>
    <w:p>
      <w:pPr>
        <w:pStyle w:val="958"/>
        <w:ind w:left="0" w:right="0" w:firstLine="0"/>
        <w:jc w:val="both"/>
        <w:widowControl/>
        <w:tabs>
          <w:tab w:val="left" w:pos="5528" w:leader="none"/>
        </w:tabs>
        <w:rPr>
          <w:rFonts w:ascii="Liberation Serif" w:hAnsi="Liberation Serif"/>
          <w:color w:val="000000" w:themeColor="text1"/>
          <w:sz w:val="24"/>
          <w:szCs w:val="24"/>
          <w:highlight w:val="none"/>
        </w:rPr>
      </w:pPr>
      <w:r>
        <w:rPr>
          <w:rFonts w:ascii="Liberation Serif" w:hAnsi="Liberation Serif" w:cs="Liberation Serif"/>
          <w:i/>
          <w:iCs/>
          <w:color w:val="000000" w:themeColor="text1"/>
          <w:sz w:val="24"/>
          <w:szCs w:val="24"/>
          <w:highlight w:val="none"/>
        </w:rPr>
        <w:t xml:space="preserve">На бланке организации                                        </w:t>
      </w:r>
      <w:r>
        <w:rPr>
          <w:rFonts w:ascii="Liberation Serif" w:hAnsi="Liberation Serif"/>
          <w:color w:val="000000" w:themeColor="text1"/>
          <w:sz w:val="24"/>
          <w:szCs w:val="24"/>
        </w:rPr>
        <w:tab/>
      </w:r>
      <w:r/>
    </w:p>
    <w:p>
      <w:pPr>
        <w:pStyle w:val="959"/>
        <w:jc w:val="center"/>
        <w:widowControl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>
        <w:rPr>
          <w:rFonts w:ascii="Liberation Serif" w:hAnsi="Liberation Serif" w:cs="Times New Roman"/>
          <w:b/>
          <w:color w:val="000000" w:themeColor="text1"/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959"/>
        <w:jc w:val="center"/>
        <w:widowControl/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ЗАЯВКА</w:t>
      </w:r>
      <w:r>
        <w:rPr>
          <w:rFonts w:ascii="Liberation Serif" w:hAnsi="Liberation Serif" w:cs="Times New Roman"/>
          <w:b/>
          <w:bCs/>
          <w:color w:val="000000" w:themeColor="text1"/>
          <w:sz w:val="28"/>
          <w:szCs w:val="28"/>
          <w:highlight w:val="none"/>
        </w:rPr>
      </w:r>
      <w:r/>
    </w:p>
    <w:p>
      <w:pPr>
        <w:pStyle w:val="958"/>
        <w:ind w:firstLine="0"/>
        <w:jc w:val="center"/>
        <w:widowControl/>
        <w:rPr>
          <w:rFonts w:ascii="Liberation Serif" w:hAnsi="Liberation Serif" w:cs="Times New Roman"/>
          <w:color w:val="000000" w:themeColor="text1"/>
          <w:sz w:val="28"/>
          <w:szCs w:val="28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на участие в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районном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конкурсе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 лучшую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аботу по 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информировани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ю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pStyle w:val="958"/>
        <w:ind w:firstLine="0"/>
        <w:jc w:val="center"/>
        <w:widowControl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работников по вопросам ВИЧ-инфекции на рабочих местах среди работодателей </w:t>
      </w:r>
      <w:r>
        <w:rPr>
          <w:rFonts w:ascii="Liberation Serif" w:hAnsi="Liberation Serif"/>
          <w:bCs/>
          <w:iCs/>
          <w:color w:val="000000" w:themeColor="text1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958"/>
        <w:ind w:firstLine="0"/>
        <w:jc w:val="center"/>
        <w:widowControl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</w:r>
      <w:r/>
    </w:p>
    <w:p>
      <w:pPr>
        <w:ind w:right="321"/>
        <w:jc w:val="left"/>
        <w:widowControl w:val="off"/>
        <w:rPr>
          <w:rFonts w:ascii="Liberation Serif" w:hAnsi="Liberation Serif"/>
          <w:bCs/>
          <w:i/>
          <w:color w:val="000000" w:themeColor="text1"/>
          <w:sz w:val="20"/>
          <w:szCs w:val="20"/>
          <w:highlight w:val="none"/>
        </w:rPr>
      </w:pPr>
      <w:r>
        <w:rPr>
          <w:rFonts w:ascii="Liberation Serif" w:hAnsi="Liberation Serif"/>
          <w:i/>
          <w:color w:val="000000" w:themeColor="text1"/>
          <w:sz w:val="20"/>
          <w:szCs w:val="20"/>
          <w:highlight w:val="none"/>
        </w:rPr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1. Наименование о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рганизация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/ ФИО индивидуального предпринимателя </w:t>
      </w:r>
      <w:r>
        <w:rPr>
          <w:rFonts w:ascii="Liberation Serif" w:hAnsi="Liberation Serif"/>
          <w:i/>
          <w:color w:val="000000" w:themeColor="text1"/>
          <w:sz w:val="20"/>
          <w:szCs w:val="20"/>
          <w:highlight w:val="none"/>
        </w:rPr>
      </w:r>
      <w:r/>
    </w:p>
    <w:p>
      <w:pPr>
        <w:ind w:right="321"/>
        <w:jc w:val="left"/>
        <w:widowControl w:val="off"/>
        <w:rPr>
          <w:rFonts w:ascii="Liberation Serif" w:hAnsi="Liberation Serif"/>
          <w:bCs/>
          <w:i/>
          <w:color w:val="000000"/>
          <w:sz w:val="20"/>
          <w:szCs w:val="20"/>
        </w:rPr>
      </w:pPr>
      <w:r>
        <w:rPr>
          <w:rFonts w:ascii="Liberation Serif" w:hAnsi="Liberation Serif"/>
          <w:i/>
          <w:color w:val="000000" w:themeColor="text1"/>
          <w:sz w:val="20"/>
          <w:szCs w:val="20"/>
          <w:highlight w:val="none"/>
        </w:rPr>
        <w:t xml:space="preserve">_____________________________________________________________________________________________</w:t>
      </w:r>
      <w:r>
        <w:rPr>
          <w:rFonts w:ascii="Liberation Serif" w:hAnsi="Liberation Serif"/>
          <w:i/>
          <w:color w:val="000000" w:themeColor="text1"/>
          <w:sz w:val="20"/>
          <w:szCs w:val="20"/>
          <w:highlight w:val="none"/>
        </w:rPr>
      </w:r>
      <w:r/>
    </w:p>
    <w:p>
      <w:pPr>
        <w:pStyle w:val="952"/>
        <w:ind w:right="321"/>
        <w:jc w:val="center"/>
        <w:widowControl w:val="off"/>
        <w:rPr>
          <w:rFonts w:ascii="Liberation Serif" w:hAnsi="Liberation Serif"/>
          <w:bCs/>
          <w:i/>
          <w:color w:val="000000" w:themeColor="text1"/>
          <w:sz w:val="20"/>
          <w:szCs w:val="20"/>
          <w:highlight w:val="none"/>
        </w:rPr>
      </w:pPr>
      <w:r>
        <w:rPr>
          <w:rFonts w:ascii="Liberation Serif" w:hAnsi="Liberation Serif"/>
          <w:i/>
          <w:color w:val="000000" w:themeColor="text1"/>
          <w:sz w:val="20"/>
          <w:szCs w:val="20"/>
        </w:rPr>
        <w:t xml:space="preserve">(полное наименование организации-заявителя)</w:t>
      </w:r>
      <w:r>
        <w:rPr>
          <w:rFonts w:ascii="Liberation Serif" w:hAnsi="Liberation Serif"/>
          <w:i/>
          <w:color w:val="000000" w:themeColor="text1"/>
          <w:sz w:val="20"/>
          <w:szCs w:val="20"/>
        </w:rPr>
      </w:r>
      <w:r/>
    </w:p>
    <w:p>
      <w:pPr>
        <w:pStyle w:val="958"/>
        <w:ind w:firstLine="0"/>
        <w:jc w:val="center"/>
        <w:widowControl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В лице руководителя __________________________________________________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952"/>
        <w:ind w:left="0" w:right="-247" w:firstLine="0"/>
        <w:widowControl w:val="off"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2. ИНН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______________________________________________________________</w:t>
      </w:r>
      <w:r>
        <w:rPr>
          <w:rFonts w:ascii="Liberation Serif" w:hAnsi="Liberation Serif"/>
          <w:color w:val="000000" w:themeColor="text1"/>
          <w:sz w:val="28"/>
          <w:szCs w:val="28"/>
        </w:rPr>
      </w:r>
      <w:r/>
    </w:p>
    <w:p>
      <w:pPr>
        <w:pStyle w:val="952"/>
        <w:ind w:left="0" w:right="-247" w:firstLine="0"/>
        <w:widowControl w:val="off"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3. Адрес ________________________________________________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_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____________</w:t>
      </w:r>
      <w:r>
        <w:rPr>
          <w:rFonts w:ascii="Liberation Serif" w:hAnsi="Liberation Serif"/>
          <w:color w:val="000000" w:themeColor="text1"/>
          <w:sz w:val="28"/>
          <w:szCs w:val="28"/>
        </w:rPr>
      </w:r>
      <w:r/>
    </w:p>
    <w:p>
      <w:pPr>
        <w:pStyle w:val="952"/>
        <w:ind w:left="0" w:right="-247" w:firstLine="0"/>
        <w:widowControl w:val="off"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4. Телефон, факс ____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__________________________________________________</w:t>
      </w:r>
      <w:r>
        <w:rPr>
          <w:rFonts w:ascii="Liberation Serif" w:hAnsi="Liberation Serif"/>
          <w:color w:val="000000" w:themeColor="text1"/>
          <w:sz w:val="28"/>
          <w:szCs w:val="28"/>
        </w:rPr>
      </w:r>
      <w:r/>
    </w:p>
    <w:p>
      <w:pPr>
        <w:pStyle w:val="952"/>
        <w:ind w:left="0" w:right="-247" w:firstLine="0"/>
        <w:widowControl w:val="off"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5.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Основной вид деятельности (код по ОКВЭД) ____________________________</w:t>
      </w:r>
      <w:r>
        <w:rPr>
          <w:rFonts w:ascii="Liberation Serif" w:hAnsi="Liberation Serif"/>
          <w:color w:val="000000" w:themeColor="text1"/>
          <w:sz w:val="28"/>
          <w:szCs w:val="28"/>
        </w:rPr>
      </w:r>
      <w:r/>
    </w:p>
    <w:p>
      <w:pPr>
        <w:pStyle w:val="958"/>
        <w:ind w:firstLine="0"/>
        <w:jc w:val="left"/>
        <w:widowControl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6. Среднесписочная численность работн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иков по состоянию на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01.07.202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3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_____</w:t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958"/>
        <w:ind w:firstLine="0"/>
        <w:jc w:val="left"/>
        <w:widowControl/>
        <w:rPr>
          <w:rFonts w:ascii="Liberation Serif" w:hAnsi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/>
          <w:color w:val="000000" w:themeColor="text1"/>
          <w:sz w:val="28"/>
          <w:szCs w:val="28"/>
          <w:highlight w:val="none"/>
        </w:rPr>
      </w:r>
      <w:r/>
    </w:p>
    <w:tbl>
      <w:tblPr>
        <w:tblW w:w="9733" w:type="dxa"/>
        <w:tblInd w:w="-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5" w:type="dxa"/>
          <w:top w:w="0" w:type="dxa"/>
          <w:right w:w="105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6945"/>
        <w:gridCol w:w="1971"/>
      </w:tblGrid>
      <w:tr>
        <w:trPr>
          <w:tblHeader/>
        </w:trPr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№</w:t>
            </w:r>
            <w:r>
              <w:rPr>
                <w:b/>
                <w:bCs/>
              </w:rPr>
            </w:r>
            <w:r/>
          </w:p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п/п</w:t>
            </w:r>
            <w:r>
              <w:rPr>
                <w:b/>
                <w:bCs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Показатели</w:t>
            </w:r>
            <w:r>
              <w:rPr>
                <w:b/>
                <w:bCs/>
              </w:rPr>
            </w:r>
            <w:r/>
          </w:p>
        </w:tc>
        <w:tc>
          <w:tcPr>
            <w:tcW w:w="1971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Информация о показателе</w:t>
            </w:r>
            <w:r>
              <w:rPr>
                <w:b/>
                <w:bCs/>
              </w:rPr>
            </w:r>
            <w:r/>
          </w:p>
        </w:tc>
      </w:tr>
      <w:tr>
        <w:trPr>
          <w:tblHeader/>
        </w:trPr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6945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1971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Calibri" w:cs="Times New Roman"/>
                <w:b/>
                <w:bCs/>
                <w:color w:val="000000" w:themeColor="text1"/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Наличие</w:t>
            </w: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 ежегодного рабочего плана по реализации мероприятий по информированию работников по вопросам профилактики ВИЧ-инфекции в трудовых коллективах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71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д</w:t>
            </w: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а/</w:t>
            </w: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н</w:t>
            </w: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ет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Назначение из числа сотрудников кадровых служб,</w:t>
            </w: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 профактива, инженеров по охране труда ответственных лиц за профилактическую деятельность на предприятии по предупреждению инфицирования ВИЧ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7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 w:themeColor="text1"/>
              </w:rPr>
            </w:pPr>
            <w:r>
              <w:rPr>
                <w:rFonts w:ascii="Liberation Serif" w:hAnsi="Liberation Serif" w:eastAsia="Calibri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Наличие в программе проведения инструктажа по охране труда вопроса профилактики ВИЧ-инфекции и исключени</w:t>
            </w: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ю дискриминации и стигматизации работников, живущих с ВИЧ-инфекцией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7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 w:themeColor="text1"/>
              </w:rPr>
            </w:pPr>
            <w:r>
              <w:rPr>
                <w:rFonts w:ascii="Liberation Serif" w:hAnsi="Liberation Serif" w:eastAsia="Calibri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Наличие информационных уголков и стендов о проблемах и профилактике ВИЧ-инфекции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7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 w:themeColor="text1"/>
              </w:rPr>
            </w:pPr>
            <w:r>
              <w:rPr>
                <w:rFonts w:ascii="Liberation Serif" w:hAnsi="Liberation Serif" w:eastAsia="Calibri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Наличие информационных раздаточных материалов (листовок, брошюр, памяток, буклетов) о</w:t>
            </w: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 проблемах ВИЧ-инфекции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7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 w:themeColor="text1"/>
              </w:rPr>
            </w:pPr>
            <w:r>
              <w:rPr>
                <w:rFonts w:ascii="Liberation Serif" w:hAnsi="Liberation Serif" w:eastAsia="Calibri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6.</w:t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Организация проведения 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добровольного тестирования на ВИЧ-инфекцию сотрудников организации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97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7.</w:t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Проведение семинаров, круглых столов по вопросам предупреждения и профилактики ВИЧ-инфекции</w:t>
            </w:r>
            <w:r/>
          </w:p>
        </w:tc>
        <w:tc>
          <w:tcPr>
            <w:tcW w:w="197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8.</w:t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Показ информацион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ных видеофильмов о проблемах ВИЧ-инфекции и методах профилактики ВИЧ-инфекции</w:t>
            </w:r>
            <w:r/>
          </w:p>
        </w:tc>
        <w:tc>
          <w:tcPr>
            <w:tcW w:w="197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  <w:tr>
        <w:trPr/>
        <w:tc>
          <w:tcPr>
            <w:tcW w:w="81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9.</w:t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Количество акций по добровольному и конфиденциальному консультированию и тестированию на ВИЧ-инфекцию на рабочих местах</w:t>
            </w:r>
            <w:r/>
          </w:p>
        </w:tc>
        <w:tc>
          <w:tcPr>
            <w:tcW w:w="197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  <w:tr>
        <w:trPr/>
        <w:tc>
          <w:tcPr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10.</w:t>
            </w:r>
            <w:r/>
          </w:p>
        </w:tc>
        <w:tc>
          <w:tcPr>
            <w:tcW w:w="6945" w:type="dxa"/>
            <w:vAlign w:val="top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анкетирования с целью осуществления мониторинга эффективности информирования работников по вопросам ВИЧ-инфекции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/>
          </w:p>
        </w:tc>
        <w:tc>
          <w:tcPr>
            <w:tcW w:w="197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Вместе с показателями, характеризующими информирование работников по ВИЧ-инфекции н</w:t>
      </w:r>
      <w:r>
        <w:rPr>
          <w:rFonts w:ascii="Liberation Serif" w:hAnsi="Liberation Serif" w:cs="Liberation Serif"/>
          <w:sz w:val="28"/>
          <w:szCs w:val="28"/>
        </w:rPr>
        <w:t xml:space="preserve">а рабочих местах, к</w:t>
      </w:r>
      <w:r>
        <w:rPr>
          <w:rFonts w:ascii="Liberation Serif" w:hAnsi="Liberation Serif" w:cs="Liberation Serif"/>
          <w:sz w:val="28"/>
          <w:szCs w:val="28"/>
        </w:rPr>
        <w:t xml:space="preserve"> заявке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прилагаются</w:t>
      </w:r>
      <w:r>
        <w:rPr>
          <w:rFonts w:ascii="Liberation Serif" w:hAnsi="Liberation Serif" w:cs="Liberation Serif"/>
          <w:sz w:val="28"/>
          <w:szCs w:val="28"/>
        </w:rPr>
        <w:t xml:space="preserve"> следующие документы: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/>
          <w:sz w:val="28"/>
          <w:szCs w:val="28"/>
        </w:rPr>
        <w:t xml:space="preserve">опия ежегодного</w:t>
      </w:r>
      <w:r>
        <w:rPr>
          <w:rFonts w:ascii="Liberation Serif" w:hAnsi="Liberation Serif" w:cs="Liberation Serif"/>
          <w:sz w:val="28"/>
          <w:szCs w:val="28"/>
        </w:rPr>
        <w:t xml:space="preserve"> рабочего плана по реализации мероприятий по инф</w:t>
      </w:r>
      <w:r>
        <w:rPr>
          <w:rFonts w:ascii="Liberation Serif" w:hAnsi="Liberation Serif" w:cs="Liberation Serif"/>
          <w:sz w:val="28"/>
          <w:szCs w:val="28"/>
        </w:rPr>
        <w:t xml:space="preserve">ормированию</w:t>
      </w:r>
      <w:r>
        <w:rPr>
          <w:rFonts w:ascii="Liberation Serif" w:hAnsi="Liberation Serif" w:cs="Liberation Serif"/>
          <w:sz w:val="28"/>
          <w:szCs w:val="28"/>
        </w:rPr>
        <w:t xml:space="preserve"> работников по вопросам профилактики ВИЧ-инфекции в трудовых коллективах;</w:t>
      </w:r>
      <w:r>
        <w:rPr>
          <w:rFonts w:ascii="Liberation Serif" w:hAnsi="Liberation Serif" w:cs="Liberation Serif"/>
          <w:sz w:val="28"/>
          <w:szCs w:val="28"/>
          <w14:ligatures w14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2) </w:t>
      </w:r>
      <w:r>
        <w:rPr>
          <w:rFonts w:ascii="Liberation Serif" w:hAnsi="Liberation Serif" w:cs="Liberation Serif"/>
          <w:sz w:val="28"/>
          <w:szCs w:val="28"/>
        </w:rPr>
        <w:t xml:space="preserve">копия приказа иного локального акта о назначени</w:t>
      </w:r>
      <w:r>
        <w:rPr>
          <w:rFonts w:ascii="Liberation Serif" w:hAnsi="Liberation Serif" w:cs="Liberation Serif"/>
          <w:sz w:val="28"/>
          <w:szCs w:val="28"/>
        </w:rPr>
        <w:t xml:space="preserve">и из числа сотрудников кадровых служб, профактива, инженеров по охране труда ответственных лиц за профилактическую деятельность на предприятии по предупреждению инфицирования ВИЧ;</w:t>
      </w:r>
      <w:r>
        <w:rPr>
          <w:rFonts w:ascii="Liberation Serif" w:hAnsi="Liberation Serif" w:cs="Liberation Serif"/>
          <w:sz w:val="28"/>
          <w:szCs w:val="28"/>
          <w14:ligatures w14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 xml:space="preserve">копии программ проведения инструктажа по охране труда по вопросам профилакти</w:t>
      </w:r>
      <w:r>
        <w:rPr>
          <w:rFonts w:ascii="Liberation Serif" w:hAnsi="Liberation Serif" w:cs="Liberation Serif"/>
          <w:sz w:val="28"/>
          <w:szCs w:val="28"/>
        </w:rPr>
        <w:t xml:space="preserve">ки ВИЧ-инфекции и исключению дискриминации и стигматизации работников, живущих с ВИЧ-инфекцией;</w:t>
      </w:r>
      <w:r>
        <w:rPr>
          <w:rFonts w:ascii="Liberation Serif" w:hAnsi="Liberation Serif" w:cs="Liberation Serif"/>
          <w:sz w:val="28"/>
          <w:szCs w:val="28"/>
          <w14:ligatures w14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4) </w:t>
      </w:r>
      <w:r>
        <w:rPr>
          <w:rFonts w:ascii="Liberation Serif" w:hAnsi="Liberation Serif" w:cs="Liberation Serif"/>
          <w:sz w:val="28"/>
          <w:szCs w:val="28"/>
        </w:rPr>
        <w:t xml:space="preserve">фотографии информационных уголков и стендов (общий вид, место расположения и доступность, наличие информационных материалов на стендах);</w:t>
      </w:r>
      <w:r>
        <w:rPr>
          <w:rFonts w:ascii="Liberation Serif" w:hAnsi="Liberation Serif" w:cs="Liberation Serif"/>
          <w:sz w:val="28"/>
          <w:szCs w:val="28"/>
          <w14:ligatures w14:val="none"/>
        </w:rPr>
      </w:r>
      <w:r/>
    </w:p>
    <w:p>
      <w:pPr>
        <w:ind w:left="0" w:right="0" w:firstLine="709"/>
        <w:jc w:val="both"/>
        <w:tabs>
          <w:tab w:val="left" w:pos="709" w:leader="none"/>
        </w:tabs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5) </w:t>
      </w:r>
      <w:r>
        <w:rPr>
          <w:rFonts w:ascii="Liberation Serif" w:hAnsi="Liberation Serif" w:cs="Liberation Serif"/>
          <w:sz w:val="28"/>
          <w:szCs w:val="28"/>
        </w:rPr>
        <w:t xml:space="preserve">копии информационных ра</w:t>
      </w:r>
      <w:r>
        <w:rPr>
          <w:rFonts w:ascii="Liberation Serif" w:hAnsi="Liberation Serif" w:cs="Liberation Serif"/>
          <w:sz w:val="28"/>
          <w:szCs w:val="28"/>
        </w:rPr>
        <w:t xml:space="preserve">здаточных материалов (листовки, брошюры, памятки, буклеты) о проблемах ВИЧ-инфекции;</w:t>
      </w:r>
      <w:r>
        <w:rPr>
          <w:rFonts w:ascii="Liberation Serif" w:hAnsi="Liberation Serif" w:cs="Liberation Serif"/>
          <w:sz w:val="28"/>
          <w:szCs w:val="28"/>
          <w14:ligatures w14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6) </w:t>
      </w:r>
      <w:r>
        <w:rPr>
          <w:rFonts w:ascii="Liberation Serif" w:hAnsi="Liberation Serif" w:cs="Liberation Serif"/>
          <w:sz w:val="28"/>
          <w:szCs w:val="28"/>
        </w:rPr>
        <w:t xml:space="preserve">количество человек прошедших тестирование;</w:t>
      </w:r>
      <w:r>
        <w:rPr>
          <w:rFonts w:ascii="Liberation Serif" w:hAnsi="Liberation Serif" w:cs="Liberation Serif"/>
          <w:sz w:val="28"/>
          <w:szCs w:val="28"/>
          <w14:ligatures w14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7) </w:t>
      </w:r>
      <w:r>
        <w:rPr>
          <w:rFonts w:ascii="Liberation Serif" w:hAnsi="Liberation Serif" w:cs="Liberation Serif"/>
          <w:sz w:val="28"/>
          <w:szCs w:val="28"/>
        </w:rPr>
        <w:t xml:space="preserve">копии программ проведения семинаров, круглых столов по вопросам предупреждения и профилактики ВИЧ-инфекции;</w:t>
      </w:r>
      <w:r>
        <w:rPr>
          <w:rFonts w:ascii="Liberation Serif" w:hAnsi="Liberation Serif" w:cs="Liberation Serif"/>
          <w:sz w:val="28"/>
          <w:szCs w:val="28"/>
          <w14:ligatures w14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8) </w:t>
      </w:r>
      <w:r>
        <w:rPr>
          <w:rFonts w:ascii="Liberation Serif" w:hAnsi="Liberation Serif" w:cs="Liberation Serif"/>
          <w:sz w:val="28"/>
          <w:szCs w:val="28"/>
        </w:rPr>
        <w:t xml:space="preserve">фотографии о просмот</w:t>
      </w:r>
      <w:r>
        <w:rPr>
          <w:rFonts w:ascii="Liberation Serif" w:hAnsi="Liberation Serif" w:cs="Liberation Serif"/>
          <w:sz w:val="28"/>
          <w:szCs w:val="28"/>
        </w:rPr>
        <w:t xml:space="preserve">ре информационных видеофильмов о проблемах ВИЧ-инфекции и методах профилактики ВИЧ-инфекции;</w:t>
      </w: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9) </w:t>
      </w:r>
      <w:r>
        <w:rPr>
          <w:rFonts w:ascii="Liberation Serif" w:hAnsi="Liberation Serif" w:cs="Liberation Serif"/>
          <w:sz w:val="28"/>
          <w:szCs w:val="28"/>
        </w:rPr>
        <w:t xml:space="preserve">информация о проведенных акциях по добровольному и конфиденциальному консультированию и тестированию на ВИЧ-инфекцию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10) </w:t>
      </w:r>
      <w:r>
        <w:rPr>
          <w:rFonts w:ascii="Liberation Serif" w:hAnsi="Liberation Serif" w:cs="Liberation Serif"/>
          <w:sz w:val="28"/>
          <w:szCs w:val="28"/>
        </w:rPr>
        <w:t xml:space="preserve">информация о </w:t>
      </w:r>
      <w:r>
        <w:rPr>
          <w:rFonts w:ascii="Liberation Serif" w:hAnsi="Liberation Serif" w:cs="Liberation Serif"/>
          <w:sz w:val="28"/>
          <w:szCs w:val="28"/>
        </w:rPr>
        <w:t xml:space="preserve">проведение анкетирования с целью осуществления мониторинга эффективности информирования работников по вопросам ВИЧ-инфекции (копия протокола о проведении </w:t>
      </w:r>
      <w:r>
        <w:rPr>
          <w:rFonts w:ascii="Liberation Serif" w:hAnsi="Liberation Serif" w:cs="Liberation Serif"/>
          <w:sz w:val="28"/>
          <w:szCs w:val="28"/>
          <w:u w:val="none"/>
        </w:rPr>
        <w:t xml:space="preserve">инкетирования</w:t>
      </w:r>
      <w:r>
        <w:rPr>
          <w:rFonts w:ascii="Liberation Serif" w:hAnsi="Liberation Serif" w:cs="Liberation Serif"/>
          <w:sz w:val="28"/>
          <w:szCs w:val="28"/>
        </w:rPr>
        <w:t xml:space="preserve">)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r>
      <w:r/>
    </w:p>
    <w:p>
      <w:pPr>
        <w:pStyle w:val="959"/>
        <w:jc w:val="both"/>
        <w:widowControl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959"/>
        <w:jc w:val="both"/>
        <w:widowControl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Приложени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е на ____________листах.</w:t>
      </w:r>
      <w:r/>
    </w:p>
    <w:p>
      <w:pPr>
        <w:pStyle w:val="959"/>
        <w:jc w:val="both"/>
        <w:widowControl/>
        <w:tabs>
          <w:tab w:val="left" w:pos="4536" w:leader="none"/>
        </w:tabs>
        <w:rPr>
          <w:rFonts w:ascii="Liberation Serif" w:hAnsi="Liberation Serif" w:cs="Times New Roman"/>
          <w:color w:val="000000"/>
          <w:sz w:val="28"/>
          <w:szCs w:val="28"/>
          <w:highlight w:val="none"/>
        </w:rPr>
      </w:pPr>
      <w:r>
        <w:rPr>
          <w:rFonts w:ascii="Liberation Serif" w:hAnsi="Liberation Serif" w:cs="Times New Roman"/>
          <w:color w:val="000000"/>
          <w:sz w:val="28"/>
          <w:szCs w:val="28"/>
          <w:highlight w:val="none"/>
        </w:rPr>
      </w:r>
      <w:r>
        <w:rPr>
          <w:rFonts w:ascii="Liberation Serif" w:hAnsi="Liberation Serif" w:cs="Times New Roman"/>
          <w:color w:val="000000"/>
          <w:sz w:val="28"/>
          <w:szCs w:val="28"/>
          <w:highlight w:val="none"/>
        </w:rPr>
      </w:r>
      <w:r/>
    </w:p>
    <w:p>
      <w:pPr>
        <w:pStyle w:val="959"/>
        <w:jc w:val="both"/>
        <w:widowControl/>
        <w:tabs>
          <w:tab w:val="left" w:pos="4536" w:leader="none"/>
        </w:tabs>
        <w:rPr>
          <w:rFonts w:ascii="Liberation Serif" w:hAnsi="Liberation Serif" w:cs="Times New Roman"/>
          <w:color w:val="000000"/>
          <w:sz w:val="28"/>
          <w:szCs w:val="28"/>
          <w:highlight w:val="none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Руководитель организации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/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959"/>
        <w:jc w:val="both"/>
        <w:widowControl/>
        <w:tabs>
          <w:tab w:val="left" w:pos="4536" w:leader="none"/>
        </w:tabs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индивидуальный предприним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атель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ab/>
        <w:tab/>
        <w:t xml:space="preserve">_____________________</w:t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ab/>
        <w:tab/>
        <w:tab/>
        <w:t xml:space="preserve">(Ф.И.О., подпись, дата)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958"/>
        <w:ind w:firstLine="0"/>
        <w:jc w:val="both"/>
        <w:widowControl/>
        <w:rPr>
          <w:rFonts w:ascii="Liberation Serif" w:hAnsi="Liberation Serif" w:cs="Times New Roman"/>
          <w:color w:val="000000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1"/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М.П.</w:t>
      </w:r>
      <w:r>
        <w:rPr>
          <w:rFonts w:ascii="Liberation Serif" w:hAnsi="Liberation Serif" w:cs="Times New Roman"/>
          <w:color w:val="000000"/>
          <w:sz w:val="24"/>
          <w:szCs w:val="24"/>
          <w:highlight w:val="none"/>
        </w:rPr>
      </w:r>
      <w:r/>
    </w:p>
    <w:p>
      <w:pPr>
        <w:pStyle w:val="958"/>
        <w:ind w:left="4956" w:right="0" w:firstLine="572"/>
        <w:jc w:val="both"/>
        <w:widowControl/>
        <w:rPr>
          <w:rFonts w:ascii="Liberation Serif" w:hAnsi="Liberation Serif" w:cs="Times New Roman"/>
          <w:color w:val="000000" w:themeColor="text1"/>
          <w:sz w:val="24"/>
          <w:szCs w:val="24"/>
          <w:highlight w:val="none"/>
        </w:rPr>
        <w:outlineLvl w:val="1"/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П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риложение № 2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958"/>
        <w:ind w:left="5528" w:firstLine="0"/>
        <w:jc w:val="both"/>
        <w:widowControl/>
        <w:rPr>
          <w:rFonts w:ascii="Liberation Serif" w:hAnsi="Liberation Serif" w:cs="Times New Roman"/>
          <w:color w:val="000000"/>
          <w:sz w:val="24"/>
          <w:szCs w:val="24"/>
          <w:highlight w:val="none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Положению о проведении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2023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году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районного конкурса на лучшую работу по информированию рабо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тников по вопросам ВИЧ-инфекции на рабочих м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естах среди работодателей 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муниципального округа Красноселькупский район Ямало-Ненецкого автономного округа</w:t>
      </w:r>
      <w:r>
        <w:rPr>
          <w:sz w:val="24"/>
          <w:szCs w:val="24"/>
        </w:rPr>
      </w:r>
      <w:r/>
    </w:p>
    <w:p>
      <w:pPr>
        <w:pStyle w:val="958"/>
        <w:ind w:left="1416" w:right="0" w:firstLine="4112"/>
        <w:jc w:val="both"/>
        <w:widowControl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</w:r>
      <w:r>
        <w:rPr>
          <w:rFonts w:ascii="Liberation Serif" w:hAnsi="Liberation Serif" w:cs="Times New Roman"/>
          <w:color w:val="000000"/>
          <w:sz w:val="24"/>
          <w:szCs w:val="24"/>
        </w:rPr>
      </w:r>
      <w:r/>
    </w:p>
    <w:p>
      <w:pPr>
        <w:pStyle w:val="958"/>
        <w:ind w:left="1416" w:right="0" w:firstLine="4112"/>
        <w:jc w:val="both"/>
        <w:widowControl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  <w:highlight w:val="none"/>
        </w:rPr>
      </w: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952"/>
        <w:ind w:left="0" w:right="0" w:firstLine="2"/>
        <w:jc w:val="center"/>
        <w:rPr>
          <w:rFonts w:ascii="Liberation Serif" w:hAnsi="Liberation Serif"/>
          <w:b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КРИТЕРИИ ОЦЕНКИ</w:t>
      </w:r>
      <w:r>
        <w:rPr>
          <w:rFonts w:ascii="Liberation Serif" w:hAnsi="Liberation Serif"/>
          <w:b/>
          <w:color w:val="000000"/>
          <w:sz w:val="28"/>
          <w:szCs w:val="28"/>
        </w:rPr>
      </w:r>
      <w:r/>
    </w:p>
    <w:p>
      <w:pPr>
        <w:pStyle w:val="952"/>
        <w:jc w:val="center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основных показателей информирования работников по вопросам ВИЧ-инфекции на рабочих местах среди работ</w:t>
      </w:r>
      <w:r>
        <w:rPr>
          <w:rFonts w:ascii="Liberation Serif" w:hAnsi="Liberation Serif"/>
          <w:color w:val="000000"/>
          <w:sz w:val="28"/>
          <w:szCs w:val="28"/>
        </w:rPr>
        <w:t xml:space="preserve">одателей </w:t>
      </w:r>
      <w:r>
        <w:rPr>
          <w:rFonts w:ascii="Liberation Serif" w:hAnsi="Liberation Serif"/>
          <w:color w:val="000000"/>
          <w:sz w:val="28"/>
          <w:szCs w:val="28"/>
        </w:rPr>
        <w:t xml:space="preserve">муниципального</w:t>
      </w:r>
      <w:r>
        <w:rPr>
          <w:rFonts w:ascii="Liberation Serif" w:hAnsi="Liberation Serif"/>
          <w:color w:val="000000"/>
          <w:sz w:val="28"/>
          <w:szCs w:val="28"/>
        </w:rPr>
        <w:t xml:space="preserve"> о</w:t>
      </w:r>
      <w:r>
        <w:rPr>
          <w:rFonts w:ascii="Liberation Serif" w:hAnsi="Liberation Serif"/>
          <w:color w:val="000000"/>
          <w:sz w:val="28"/>
          <w:szCs w:val="28"/>
        </w:rPr>
        <w:t xml:space="preserve">круг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Красноселькупский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(в баллах)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jc w:val="center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tbl>
      <w:tblPr>
        <w:tblW w:w="97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6236"/>
        <w:gridCol w:w="1984"/>
        <w:gridCol w:w="891"/>
      </w:tblGrid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№</w:t>
            </w:r>
            <w:r>
              <w:rPr>
                <w:b/>
                <w:bCs/>
              </w:rPr>
            </w:r>
            <w:r/>
          </w:p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п/п</w:t>
            </w:r>
            <w:r>
              <w:rPr>
                <w:b/>
                <w:bCs/>
              </w:rPr>
            </w:r>
            <w:r/>
          </w:p>
        </w:tc>
        <w:tc>
          <w:tcPr>
            <w:tcW w:w="6236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Показатели</w:t>
            </w:r>
            <w:r>
              <w:rPr>
                <w:b/>
                <w:bCs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Информация о показателе</w:t>
            </w:r>
            <w:r>
              <w:rPr>
                <w:b/>
                <w:bCs/>
              </w:rPr>
            </w:r>
            <w:r/>
          </w:p>
        </w:tc>
        <w:tc>
          <w:tcPr>
            <w:tcW w:w="891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Балл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6236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891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4</w:t>
            </w: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1.</w:t>
            </w:r>
            <w:r/>
          </w:p>
        </w:tc>
        <w:tc>
          <w:tcPr>
            <w:tcW w:w="6236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Наличие ежегодного рабочего плана по реализации мероприятий по информированию работников по вопросам п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рофилактики ВИЧ-инфекции в трудовых коллективах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да/нет</w:t>
            </w:r>
            <w:r/>
          </w:p>
        </w:tc>
        <w:tc>
          <w:tcPr>
            <w:tcW w:w="891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2.</w:t>
            </w:r>
            <w:r/>
          </w:p>
        </w:tc>
        <w:tc>
          <w:tcPr>
            <w:tcW w:w="6236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Назначение из числа сотрудников кадровых служб, профактива, инженеров по охране труда ответственных лиц за профилактическую деятельность на предприятии по предупреждению инфицирования ВИЧ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  <w:tc>
          <w:tcPr>
            <w:tcW w:w="89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3.</w:t>
            </w:r>
            <w:r/>
          </w:p>
        </w:tc>
        <w:tc>
          <w:tcPr>
            <w:tcW w:w="6236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Наличие в программе проведения инструктажа по охране труда вопроса профилактики ВИЧ-инфекции и исключению дискриминации и стигматизации работников, живущих с ВИЧ-инфекцией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  <w:tc>
          <w:tcPr>
            <w:tcW w:w="89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4.</w:t>
            </w:r>
            <w:r/>
          </w:p>
        </w:tc>
        <w:tc>
          <w:tcPr>
            <w:tcW w:w="6236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Наличие информационных уголков и стендов о проблемах и профила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ктике ВИЧ-инфекции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  <w:tc>
          <w:tcPr>
            <w:tcW w:w="89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5.</w:t>
            </w:r>
            <w:r/>
          </w:p>
        </w:tc>
        <w:tc>
          <w:tcPr>
            <w:tcW w:w="6236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Наличие информационных раздаточных материалов (листовок, брошюр, памяток, буклетов) о проблемах ВИЧ-инфекции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  <w:tc>
          <w:tcPr>
            <w:tcW w:w="89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6.</w:t>
            </w:r>
            <w:r/>
          </w:p>
        </w:tc>
        <w:tc>
          <w:tcPr>
            <w:tcW w:w="6236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Организация проведения добровольного тестирования на ВИЧ-инфекцию сотрудников организации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/>
          </w:p>
        </w:tc>
        <w:tc>
          <w:tcPr>
            <w:tcW w:w="89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7.</w:t>
            </w:r>
            <w:r/>
          </w:p>
        </w:tc>
        <w:tc>
          <w:tcPr>
            <w:tcW w:w="6236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Проведение семинаров, круглых столов по вопросам предупреждения и профилактики ВИЧ-инфекции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  <w:tc>
          <w:tcPr>
            <w:tcW w:w="89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8.</w:t>
            </w:r>
            <w:r/>
          </w:p>
        </w:tc>
        <w:tc>
          <w:tcPr>
            <w:tcW w:w="6236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Показ информационных видеофильмов о проблемах ВИЧ-инфекции и методах профилактики ВИЧ-инфекции</w:t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  <w:tc>
          <w:tcPr>
            <w:tcW w:w="89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9.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236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Количество акций по добровольному и к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онфиденциальному консультированию и тестированию на ВИЧ-инфекцию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9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left="0" w:right="0" w:firstLine="0"/>
              <w:jc w:val="both"/>
              <w:widowControl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6236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анкетирования с целью осуществления мониторинга эффективности информирования работников по вопросам ВИЧ-инфекии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891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10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958"/>
        <w:ind w:left="4820" w:firstLine="708"/>
        <w:jc w:val="both"/>
        <w:widowControl/>
        <w:rPr>
          <w:rFonts w:ascii="Liberation Serif" w:hAnsi="Liberation Serif" w:cs="Times New Roman"/>
          <w:color w:val="000000"/>
          <w:sz w:val="24"/>
          <w:szCs w:val="24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Times New Roman"/>
          <w:color w:val="000000"/>
          <w:sz w:val="24"/>
          <w:szCs w:val="24"/>
          <w:highlight w:val="none"/>
        </w:rPr>
      </w:r>
      <w:r>
        <w:rPr>
          <w:rFonts w:ascii="Liberation Serif" w:hAnsi="Liberation Serif" w:cs="Times New Roman"/>
          <w:color w:val="000000"/>
          <w:sz w:val="24"/>
          <w:szCs w:val="24"/>
          <w:highlight w:val="none"/>
        </w:rPr>
      </w:r>
      <w:r/>
    </w:p>
    <w:p>
      <w:pPr>
        <w:pStyle w:val="958"/>
        <w:ind w:left="4820" w:firstLine="708"/>
        <w:jc w:val="both"/>
        <w:widowControl/>
        <w:rPr>
          <w:rFonts w:ascii="Liberation Serif" w:hAnsi="Liberation Serif" w:cs="Times New Roman"/>
          <w:color w:val="000000"/>
          <w:sz w:val="24"/>
          <w:szCs w:val="24"/>
          <w:highlight w:val="none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Приложение №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3</w:t>
      </w:r>
      <w:r/>
    </w:p>
    <w:p>
      <w:pPr>
        <w:pStyle w:val="958"/>
        <w:ind w:left="5528" w:firstLine="0"/>
        <w:jc w:val="both"/>
        <w:widowControl/>
        <w:rPr>
          <w:rFonts w:ascii="Liberation Serif" w:hAnsi="Liberation Serif" w:cs="Times New Roman"/>
          <w:color w:val="000000"/>
          <w:sz w:val="24"/>
          <w:szCs w:val="24"/>
          <w:highlight w:val="none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к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Положению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о проведении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2023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году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районного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конкурса на лучш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ую 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работу по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информировани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ю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раб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отников по вопросам ВИЧ-инфекции на рабочих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местах среди работодателей 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Times New Roman"/>
          <w:color w:val="000000"/>
          <w:sz w:val="24"/>
          <w:szCs w:val="24"/>
        </w:rPr>
      </w:r>
      <w:r/>
    </w:p>
    <w:p>
      <w:pPr>
        <w:pStyle w:val="959"/>
        <w:jc w:val="left"/>
        <w:widowControl/>
        <w:tabs>
          <w:tab w:val="left" w:pos="5528" w:leader="none"/>
        </w:tabs>
        <w:rPr>
          <w:sz w:val="24"/>
          <w:szCs w:val="24"/>
        </w:rPr>
      </w:pPr>
      <w:r>
        <w:rPr>
          <w:rFonts w:ascii="Liberation Serif" w:hAnsi="Liberation Serif" w:cs="Times New Roman"/>
          <w:i/>
          <w:color w:val="000000"/>
          <w:sz w:val="28"/>
          <w:szCs w:val="28"/>
        </w:rPr>
        <w:t xml:space="preserve">На бланке организации</w:t>
      </w:r>
      <w:r>
        <w:rPr>
          <w:rFonts w:ascii="Liberation Serif" w:hAnsi="Liberation Serif"/>
          <w:color w:val="000000"/>
          <w:sz w:val="24"/>
          <w:szCs w:val="24"/>
        </w:rPr>
        <w:tab/>
      </w:r>
      <w:r/>
    </w:p>
    <w:p>
      <w:pPr>
        <w:pStyle w:val="959"/>
        <w:jc w:val="center"/>
        <w:widowControl/>
      </w:pPr>
      <w:r/>
      <w:r/>
    </w:p>
    <w:p>
      <w:pPr>
        <w:pStyle w:val="959"/>
        <w:jc w:val="center"/>
        <w:widowControl/>
      </w:pPr>
      <w:r/>
      <w:r/>
    </w:p>
    <w:p>
      <w:pPr>
        <w:pStyle w:val="959"/>
        <w:jc w:val="center"/>
        <w:widowControl/>
        <w:rPr>
          <w:rFonts w:ascii="Liberation Serif" w:hAnsi="Liberation Serif" w:cs="Times New Roman"/>
          <w:b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ЗАЯВКА</w:t>
      </w:r>
      <w:r>
        <w:rPr>
          <w:rFonts w:ascii="Liberation Serif" w:hAnsi="Liberation Serif" w:cs="Times New Roman"/>
          <w:b/>
          <w:color w:val="000000"/>
          <w:sz w:val="28"/>
          <w:szCs w:val="28"/>
        </w:rPr>
      </w:r>
      <w:r/>
    </w:p>
    <w:p>
      <w:pPr>
        <w:pStyle w:val="958"/>
        <w:ind w:firstLine="0"/>
        <w:jc w:val="center"/>
        <w:widowControl/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на участие в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районном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конкурсе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на лучшую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р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аботу по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информировани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ю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958"/>
        <w:ind w:firstLine="0"/>
        <w:jc w:val="center"/>
        <w:widowControl/>
        <w:rPr>
          <w:u w:val="none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работников по вопросам ВИЧ-инфекции на рабочих местах среди работодателей 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муниципального округа Красноселькупский район Ямало-Ненецкого автономного ок</w:t>
      </w:r>
      <w:r>
        <w:rPr>
          <w:rFonts w:ascii="Liberation Serif" w:hAnsi="Liberation Serif"/>
          <w:bCs/>
          <w:iCs/>
          <w:color w:val="000000"/>
          <w:sz w:val="28"/>
          <w:szCs w:val="28"/>
          <w:u w:val="none"/>
        </w:rPr>
        <w:t xml:space="preserve">руга</w:t>
      </w:r>
      <w:r>
        <w:rPr>
          <w:rFonts w:ascii="Liberation Serif" w:hAnsi="Liberation Serif" w:cs="Times New Roman"/>
          <w:color w:val="000000"/>
          <w:sz w:val="28"/>
          <w:szCs w:val="28"/>
          <w:u w:val="none"/>
        </w:rPr>
        <w:t xml:space="preserve">, использующих вахтовый метод работы</w:t>
      </w:r>
      <w:r>
        <w:rPr>
          <w:u w:val="none"/>
        </w:rPr>
      </w:r>
      <w:r/>
    </w:p>
    <w:p>
      <w:pPr>
        <w:pStyle w:val="959"/>
        <w:ind w:firstLine="709"/>
        <w:jc w:val="center"/>
        <w:widowControl/>
        <w:tabs>
          <w:tab w:val="left" w:pos="9781" w:leader="none"/>
        </w:tabs>
      </w:pPr>
      <w:r/>
      <w:r/>
    </w:p>
    <w:p>
      <w:pPr>
        <w:pStyle w:val="959"/>
        <w:ind w:firstLine="0"/>
        <w:jc w:val="left"/>
        <w:widowControl/>
        <w:tabs>
          <w:tab w:val="left" w:pos="9781" w:leader="none"/>
        </w:tabs>
        <w:rPr>
          <w:rFonts w:ascii="Liberation Serif" w:hAnsi="Liberation Serif" w:cs="Times New Roman"/>
          <w:color w:val="000000"/>
          <w:sz w:val="28"/>
          <w:szCs w:val="28"/>
          <w:highlight w:val="none"/>
          <w:u w:val="single"/>
        </w:rPr>
      </w:pPr>
      <w:r>
        <w:rPr>
          <w:rFonts w:ascii="Liberation Serif" w:hAnsi="Liberation Serif" w:cs="Times New Roman"/>
          <w:color w:val="000000"/>
          <w:sz w:val="28"/>
          <w:szCs w:val="28"/>
          <w:u w:val="single"/>
        </w:rPr>
      </w:r>
      <w:r>
        <w:rPr>
          <w:rFonts w:ascii="Liberation Serif" w:hAnsi="Liberation Serif"/>
          <w:color w:val="000000"/>
          <w:sz w:val="28"/>
          <w:szCs w:val="28"/>
        </w:rPr>
        <w:t xml:space="preserve">1. Наименование о</w:t>
      </w:r>
      <w:r>
        <w:rPr>
          <w:rFonts w:ascii="Liberation Serif" w:hAnsi="Liberation Serif"/>
          <w:color w:val="000000"/>
          <w:sz w:val="28"/>
          <w:szCs w:val="28"/>
        </w:rPr>
        <w:t xml:space="preserve">рганизация</w:t>
      </w:r>
      <w:r>
        <w:rPr>
          <w:rFonts w:ascii="Liberation Serif" w:hAnsi="Liberation Serif"/>
          <w:color w:val="000000"/>
          <w:sz w:val="28"/>
          <w:szCs w:val="28"/>
        </w:rPr>
        <w:t xml:space="preserve">/ ФИО индивидуального предпринимателя</w:t>
      </w:r>
      <w:r>
        <w:rPr>
          <w:rFonts w:ascii="Liberation Serif" w:hAnsi="Liberation Serif" w:cs="Times New Roman"/>
          <w:color w:val="000000"/>
          <w:sz w:val="28"/>
          <w:szCs w:val="28"/>
          <w:u w:val="single"/>
        </w:rPr>
        <w:t xml:space="preserve">______</w:t>
      </w:r>
      <w:r/>
    </w:p>
    <w:p>
      <w:pPr>
        <w:pStyle w:val="959"/>
        <w:ind w:firstLine="0"/>
        <w:jc w:val="left"/>
        <w:widowControl/>
        <w:tabs>
          <w:tab w:val="left" w:pos="9781" w:leader="none"/>
        </w:tabs>
        <w:rPr>
          <w:rFonts w:ascii="Liberation Serif" w:hAnsi="Liberation Serif" w:cs="Times New Roman"/>
          <w:color w:val="000000"/>
          <w:sz w:val="28"/>
          <w:szCs w:val="28"/>
          <w:highlight w:val="none"/>
          <w:u w:val="single"/>
        </w:rPr>
      </w:pPr>
      <w:r>
        <w:rPr>
          <w:rFonts w:ascii="Liberation Serif" w:hAnsi="Liberation Serif" w:cs="Times New Roman"/>
          <w:color w:val="000000"/>
          <w:sz w:val="28"/>
          <w:szCs w:val="28"/>
          <w:highlight w:val="none"/>
          <w:u w:val="single"/>
        </w:rPr>
        <w:t xml:space="preserve">____________________________________________________________________</w:t>
      </w:r>
      <w:r>
        <w:rPr>
          <w:rFonts w:ascii="Liberation Serif" w:hAnsi="Liberation Serif" w:cs="Times New Roman"/>
          <w:color w:val="000000"/>
          <w:sz w:val="28"/>
          <w:szCs w:val="28"/>
          <w:highlight w:val="none"/>
          <w:u w:val="single"/>
        </w:rPr>
      </w:r>
      <w:r/>
    </w:p>
    <w:p>
      <w:pPr>
        <w:pStyle w:val="952"/>
        <w:ind w:left="0" w:right="-105" w:firstLine="0"/>
        <w:jc w:val="center"/>
        <w:widowControl w:val="off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i/>
          <w:color w:val="000000"/>
          <w:sz w:val="20"/>
          <w:szCs w:val="20"/>
        </w:rPr>
        <w:t xml:space="preserve">(полное наименование организации-заявителя)</w:t>
      </w:r>
      <w:r>
        <w:rPr>
          <w:rFonts w:ascii="Liberation Serif" w:hAnsi="Liberation Serif"/>
          <w:bCs/>
          <w:color w:val="000000"/>
          <w:sz w:val="20"/>
          <w:szCs w:val="20"/>
        </w:rPr>
      </w:r>
      <w:r/>
    </w:p>
    <w:p>
      <w:pPr>
        <w:pStyle w:val="959"/>
        <w:ind w:firstLine="0"/>
        <w:jc w:val="left"/>
        <w:widowControl/>
        <w:tabs>
          <w:tab w:val="left" w:pos="9781" w:leader="none"/>
        </w:tabs>
        <w:rPr>
          <w:rFonts w:ascii="Liberation Serif" w:hAnsi="Liberation Serif" w:cs="Times New Roman"/>
          <w:color w:val="000000"/>
          <w:sz w:val="28"/>
          <w:szCs w:val="28"/>
          <w:highlight w:val="none"/>
          <w:u w:val="single"/>
        </w:rPr>
      </w:pPr>
      <w:r>
        <w:rPr>
          <w:rFonts w:ascii="Liberation Serif" w:hAnsi="Liberation Serif" w:cs="Times New Roman"/>
          <w:color w:val="000000"/>
          <w:sz w:val="28"/>
          <w:szCs w:val="28"/>
          <w:highlight w:val="none"/>
          <w:u w:val="single"/>
        </w:rPr>
      </w:r>
      <w:r>
        <w:rPr>
          <w:rFonts w:ascii="Liberation Serif" w:hAnsi="Liberation Serif"/>
          <w:color w:val="000000"/>
          <w:sz w:val="28"/>
          <w:szCs w:val="28"/>
        </w:rPr>
        <w:t xml:space="preserve">В лице руководителя ________________________________________________</w:t>
      </w:r>
      <w:r>
        <w:rPr>
          <w:rFonts w:ascii="Liberation Serif" w:hAnsi="Liberation Serif"/>
          <w:color w:val="000000"/>
          <w:sz w:val="28"/>
          <w:szCs w:val="28"/>
        </w:rPr>
        <w:t xml:space="preserve">_</w:t>
      </w:r>
      <w:r>
        <w:rPr>
          <w:rFonts w:ascii="Liberation Serif" w:hAnsi="Liberation Serif"/>
          <w:color w:val="000000"/>
          <w:sz w:val="28"/>
          <w:szCs w:val="28"/>
        </w:rPr>
        <w:t xml:space="preserve">_</w:t>
      </w:r>
      <w:r>
        <w:rPr>
          <w:rFonts w:ascii="Liberation Serif" w:hAnsi="Liberation Serif" w:cs="Times New Roman"/>
          <w:color w:val="000000"/>
          <w:sz w:val="28"/>
          <w:szCs w:val="28"/>
          <w:highlight w:val="none"/>
          <w:u w:val="single"/>
        </w:rPr>
      </w:r>
      <w:r/>
    </w:p>
    <w:p>
      <w:pPr>
        <w:pStyle w:val="952"/>
        <w:ind w:left="0" w:right="-105" w:firstLine="0"/>
        <w:jc w:val="center"/>
        <w:widowControl w:val="off"/>
      </w:pPr>
      <w:r>
        <w:rPr>
          <w:rFonts w:ascii="Liberation Serif" w:hAnsi="Liberation Serif"/>
          <w:color w:val="000000"/>
          <w:sz w:val="28"/>
          <w:szCs w:val="28"/>
        </w:rPr>
        <w:t xml:space="preserve">(</w:t>
      </w:r>
      <w:r>
        <w:rPr>
          <w:rFonts w:ascii="Liberation Serif" w:hAnsi="Liberation Serif"/>
          <w:color w:val="000000"/>
          <w:sz w:val="20"/>
          <w:szCs w:val="20"/>
        </w:rPr>
        <w:t xml:space="preserve">Ф.И.О. (последнее </w:t>
      </w:r>
      <w:r>
        <w:rPr>
          <w:rFonts w:ascii="Liberation Serif" w:hAnsi="Liberation Serif"/>
          <w:color w:val="000000"/>
          <w:sz w:val="20"/>
          <w:szCs w:val="20"/>
        </w:rPr>
        <w:t xml:space="preserve">-  при наличии)</w:t>
      </w:r>
      <w:r/>
    </w:p>
    <w:p>
      <w:pPr>
        <w:pStyle w:val="952"/>
        <w:ind w:left="0" w:right="-105" w:firstLine="0"/>
        <w:widowControl w:val="off"/>
      </w:pPr>
      <w:r>
        <w:rPr>
          <w:rFonts w:ascii="Liberation Serif" w:hAnsi="Liberation Serif"/>
          <w:color w:val="000000"/>
          <w:sz w:val="28"/>
          <w:szCs w:val="28"/>
        </w:rPr>
        <w:t xml:space="preserve">2. ИНН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______________________________________________________________</w:t>
      </w:r>
      <w:r/>
    </w:p>
    <w:p>
      <w:pPr>
        <w:pStyle w:val="952"/>
        <w:ind w:left="0" w:right="-105" w:firstLine="0"/>
        <w:widowControl w:val="off"/>
      </w:pPr>
      <w:r>
        <w:rPr>
          <w:rFonts w:ascii="Liberation Serif" w:hAnsi="Liberation Serif"/>
          <w:color w:val="000000"/>
          <w:sz w:val="28"/>
          <w:szCs w:val="28"/>
        </w:rPr>
        <w:t xml:space="preserve">3. Адрес ________________________________________________</w:t>
      </w:r>
      <w:r>
        <w:rPr>
          <w:rFonts w:ascii="Liberation Serif" w:hAnsi="Liberation Serif"/>
          <w:color w:val="000000"/>
          <w:sz w:val="28"/>
          <w:szCs w:val="28"/>
        </w:rPr>
        <w:t xml:space="preserve">_</w:t>
      </w:r>
      <w:r>
        <w:rPr>
          <w:rFonts w:ascii="Liberation Serif" w:hAnsi="Liberation Serif"/>
          <w:color w:val="000000"/>
          <w:sz w:val="28"/>
          <w:szCs w:val="28"/>
        </w:rPr>
        <w:t xml:space="preserve">____________</w:t>
      </w:r>
      <w:r/>
    </w:p>
    <w:p>
      <w:pPr>
        <w:pStyle w:val="952"/>
        <w:ind w:left="0" w:right="-105" w:firstLine="0"/>
        <w:widowControl w:val="off"/>
      </w:pPr>
      <w:r>
        <w:rPr>
          <w:rFonts w:ascii="Liberation Serif" w:hAnsi="Liberation Serif"/>
          <w:color w:val="000000"/>
          <w:sz w:val="28"/>
          <w:szCs w:val="28"/>
        </w:rPr>
        <w:t xml:space="preserve">4. Телефон, факс_______________</w:t>
      </w:r>
      <w:r>
        <w:rPr>
          <w:rFonts w:ascii="Liberation Serif" w:hAnsi="Liberation Serif"/>
          <w:color w:val="000000"/>
          <w:sz w:val="28"/>
          <w:szCs w:val="28"/>
        </w:rPr>
        <w:t xml:space="preserve">_______________________________________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left="0" w:right="-105" w:firstLine="0"/>
        <w:widowControl w:val="off"/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  <w:t xml:space="preserve">5.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Основной вид деятельности (код по ОКВЭД)____________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________________</w:t>
      </w:r>
      <w:r>
        <w:rPr>
          <w:color w:val="000000" w:themeColor="text1"/>
        </w:rPr>
      </w:r>
      <w:r/>
    </w:p>
    <w:p>
      <w:pPr>
        <w:pStyle w:val="959"/>
        <w:ind w:firstLine="0"/>
        <w:jc w:val="left"/>
        <w:widowControl/>
        <w:tabs>
          <w:tab w:val="left" w:pos="9781" w:leader="none"/>
        </w:tabs>
        <w:rPr>
          <w:rFonts w:ascii="Liberation Serif" w:hAnsi="Liberation Serif" w:cs="Times New Roman"/>
          <w:color w:val="000000"/>
          <w:sz w:val="28"/>
          <w:szCs w:val="28"/>
          <w:highlight w:val="none"/>
          <w:u w:val="single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6. Среднесписочная численность работн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иков по состоянию на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01.07.202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3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_</w:t>
      </w:r>
      <w:r>
        <w:rPr>
          <w:rFonts w:ascii="Liberation Serif" w:hAnsi="Liberation Serif"/>
          <w:color w:val="000000"/>
          <w:sz w:val="28"/>
          <w:szCs w:val="28"/>
        </w:rPr>
        <w:t xml:space="preserve">____</w:t>
      </w:r>
      <w:r>
        <w:rPr>
          <w:rFonts w:ascii="Liberation Serif" w:hAnsi="Liberation Serif" w:cs="Times New Roman"/>
          <w:color w:val="000000"/>
          <w:sz w:val="28"/>
          <w:szCs w:val="28"/>
          <w:highlight w:val="none"/>
          <w:u w:val="single"/>
        </w:rPr>
      </w:r>
      <w:r/>
    </w:p>
    <w:p>
      <w:pPr>
        <w:pStyle w:val="959"/>
        <w:ind w:firstLine="0"/>
        <w:jc w:val="left"/>
        <w:widowControl/>
        <w:tabs>
          <w:tab w:val="left" w:pos="9781" w:leader="none"/>
        </w:tabs>
      </w:pPr>
      <w:r>
        <w:rPr>
          <w:rFonts w:ascii="Liberation Serif" w:hAnsi="Liberation Serif" w:cs="Times New Roman"/>
          <w:color w:val="000000"/>
          <w:sz w:val="28"/>
          <w:szCs w:val="28"/>
          <w:highlight w:val="none"/>
          <w:u w:val="single"/>
        </w:rPr>
      </w:r>
      <w:r>
        <w:rPr>
          <w:rFonts w:ascii="Liberation Serif" w:hAnsi="Liberation Serif" w:cs="Times New Roman"/>
          <w:color w:val="000000"/>
          <w:sz w:val="28"/>
          <w:szCs w:val="28"/>
          <w:highlight w:val="none"/>
          <w:u w:val="single"/>
        </w:rPr>
      </w:r>
      <w:r/>
    </w:p>
    <w:tbl>
      <w:tblPr>
        <w:tblW w:w="9758" w:type="dxa"/>
        <w:tblInd w:w="-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5" w:type="dxa"/>
          <w:top w:w="0" w:type="dxa"/>
          <w:right w:w="105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7087"/>
        <w:gridCol w:w="1997"/>
      </w:tblGrid>
      <w:tr>
        <w:trPr>
          <w:tblHeader/>
        </w:trPr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b/>
                <w:bCs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№</w:t>
            </w:r>
            <w:r>
              <w:rPr>
                <w:b/>
                <w:bCs/>
              </w:rPr>
            </w:r>
            <w:r/>
          </w:p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п/п</w:t>
            </w:r>
            <w:r>
              <w:rPr>
                <w:b/>
                <w:bCs/>
              </w:rPr>
            </w:r>
            <w:r/>
          </w:p>
        </w:tc>
        <w:tc>
          <w:tcPr>
            <w:tcW w:w="708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Показатели</w:t>
            </w:r>
            <w:r>
              <w:rPr>
                <w:b/>
                <w:bCs/>
              </w:rPr>
            </w:r>
            <w:r/>
          </w:p>
        </w:tc>
        <w:tc>
          <w:tcPr>
            <w:tcW w:w="199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Информа</w:t>
            </w: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ция о показателе</w:t>
            </w:r>
            <w:r>
              <w:rPr>
                <w:b/>
                <w:bCs/>
              </w:rPr>
            </w:r>
            <w:r/>
          </w:p>
        </w:tc>
      </w:tr>
      <w:tr>
        <w:trPr>
          <w:tblHeader/>
        </w:trPr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7087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1997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708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Наличие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 условий в коллективном договоре организации по профилактике ВИЧ/СПИДа на рабочих местах и недопущению дискриминации и стигматизации работников, живущих с ВИЧ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199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д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а/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н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ет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708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Назначение из числа сотрудников кадровых служб,</w:t>
            </w: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 профактива, инженеров по охране труда ответственных лиц за профилактическую деятельность на предприятии по предупреждению инфицирования ВИЧ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97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 w:themeColor="text1"/>
              </w:rPr>
            </w:pPr>
            <w:r>
              <w:rPr>
                <w:rFonts w:ascii="Liberation Serif" w:hAnsi="Liberation Serif" w:eastAsia="Calibri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708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Наличие в программе проведения инструктажа по охране труда вопроса профилактики ВИЧ-инфекции и исключени</w:t>
            </w: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ю дискриминации и стигматизации работников, живущих с ВИЧ-инфекцией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97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 w:themeColor="text1"/>
              </w:rPr>
            </w:pPr>
            <w:r>
              <w:rPr>
                <w:rFonts w:ascii="Liberation Serif" w:hAnsi="Liberation Serif" w:eastAsia="Calibri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708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Наличие информационных уголков и стендов о проблемах и профилактике ВИЧ-инфекции </w:t>
            </w: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по месту работы вахтового персонала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97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 w:themeColor="text1"/>
              </w:rPr>
            </w:pPr>
            <w:r>
              <w:rPr>
                <w:rFonts w:ascii="Liberation Serif" w:hAnsi="Liberation Serif" w:eastAsia="Calibri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708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Наличие информационных раздаточных материалов (листовок, брошюр, памяток, буклетов) о</w:t>
            </w: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 проблемах ВИЧ-инфекции </w:t>
            </w: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по месту работы вахтового персонала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97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 w:themeColor="text1"/>
              </w:rPr>
            </w:pPr>
            <w:r>
              <w:rPr>
                <w:rFonts w:ascii="Liberation Serif" w:hAnsi="Liberation Serif" w:eastAsia="Calibri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708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Организация проведения </w:t>
            </w: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добровольного тестирования на ВИЧ-инфекцию сотрудников организации </w:t>
            </w: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вахтового персонала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97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 w:themeColor="text1"/>
              </w:rPr>
            </w:pPr>
            <w:r>
              <w:rPr>
                <w:rFonts w:ascii="Liberation Serif" w:hAnsi="Liberation Serif" w:eastAsia="Calibri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7087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 w:themeColor="text1"/>
              </w:rPr>
            </w:pP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Проведение семинаров, круглых столов по вопросам предупреждения и профилактики ВИЧ-инфекции </w:t>
            </w:r>
            <w:r>
              <w:rPr>
                <w:rFonts w:ascii="Liberation Serif" w:hAnsi="Liberation Serif" w:eastAsia="Calibri" w:cs="Times New Roman"/>
                <w:color w:val="000000" w:themeColor="text1"/>
                <w:sz w:val="28"/>
                <w:szCs w:val="28"/>
              </w:rPr>
              <w:t xml:space="preserve">с вахтовым персоналом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997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 w:themeColor="text1"/>
              </w:rPr>
            </w:pPr>
            <w:r>
              <w:rPr>
                <w:rFonts w:ascii="Liberation Serif" w:hAnsi="Liberation Serif" w:eastAsia="Calibri"/>
                <w:color w:val="000000" w:themeColor="text1"/>
                <w:sz w:val="28"/>
                <w:szCs w:val="28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pStyle w:val="959"/>
        <w:jc w:val="both"/>
        <w:widowControl/>
        <w:rPr>
          <w:color w:val="000000" w:themeColor="text1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pStyle w:val="959"/>
        <w:ind w:left="0" w:right="0" w:firstLine="709"/>
        <w:jc w:val="both"/>
        <w:widowControl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Вместе с показателями, характеризующими информирование работников по ВИЧ-инфекции 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 рабочих местах, 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заявке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прилагаются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следующие документы:</w:t>
      </w:r>
      <w:r>
        <w:rPr>
          <w:color w:val="000000" w:themeColor="text1"/>
        </w:rPr>
      </w:r>
      <w:r/>
    </w:p>
    <w:p>
      <w:pPr>
        <w:pStyle w:val="959"/>
        <w:ind w:left="0" w:right="0" w:firstLine="709"/>
        <w:jc w:val="both"/>
        <w:widowControl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1)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опия листа коллективного договора с условием по профилактике ВИЧ/СПИДа на рабочих местах и недопущения дискриминацмм и стигматизации работников, живущих с ВИЧ;</w:t>
      </w:r>
      <w:r>
        <w:rPr>
          <w:color w:val="000000" w:themeColor="text1"/>
        </w:rPr>
      </w:r>
      <w:r/>
    </w:p>
    <w:p>
      <w:pPr>
        <w:pStyle w:val="959"/>
        <w:ind w:left="0" w:right="0" w:firstLine="709"/>
        <w:jc w:val="both"/>
        <w:widowControl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2)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копии приказов иных локальных актов о назначени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из числа сотрудников кадровых служб, профактива, инженеров по охране труда ответственных лиц за профилактическую деятельность на предприятии по предупреждению инфицирования ВИЧ;</w:t>
      </w:r>
      <w:r>
        <w:rPr>
          <w:color w:val="000000" w:themeColor="text1"/>
        </w:rPr>
      </w:r>
      <w:r/>
    </w:p>
    <w:p>
      <w:pPr>
        <w:pStyle w:val="959"/>
        <w:ind w:left="0" w:right="0" w:firstLine="709"/>
        <w:jc w:val="both"/>
        <w:widowControl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3)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копии программ проведения инструктажа по охране труда по вопросам профилакти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ки ВИЧ-инфекции и исключению дискриминации и стигматизации работников, живущих с ВИЧ-инфекцией;</w:t>
      </w:r>
      <w:r>
        <w:rPr>
          <w:color w:val="000000" w:themeColor="text1"/>
        </w:rPr>
      </w:r>
      <w:r/>
    </w:p>
    <w:p>
      <w:pPr>
        <w:pStyle w:val="959"/>
        <w:ind w:left="0" w:right="0" w:firstLine="709"/>
        <w:jc w:val="both"/>
        <w:widowControl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4)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фотографии информационных уголков и стендов (общий вид, место расположения и доступность, наличие информационных материалов на стендах);</w:t>
      </w:r>
      <w:r>
        <w:rPr>
          <w:color w:val="000000" w:themeColor="text1"/>
        </w:rPr>
      </w:r>
      <w:r/>
    </w:p>
    <w:p>
      <w:pPr>
        <w:pStyle w:val="959"/>
        <w:ind w:left="0" w:right="0" w:firstLine="709"/>
        <w:jc w:val="both"/>
        <w:widowControl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5)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копии информационных ра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здаточных материалов (листовки, брошюры, памятки, буклеты) о проблемах ВИЧ-инфекции;</w:t>
      </w:r>
      <w:r>
        <w:rPr>
          <w:color w:val="000000" w:themeColor="text1"/>
        </w:rPr>
      </w:r>
      <w:r/>
    </w:p>
    <w:p>
      <w:pPr>
        <w:pStyle w:val="959"/>
        <w:ind w:left="0" w:right="0" w:firstLine="709"/>
        <w:jc w:val="both"/>
        <w:widowControl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6)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количество человек прошедших тестирование;</w:t>
      </w:r>
      <w:r>
        <w:rPr>
          <w:color w:val="000000" w:themeColor="text1"/>
        </w:rPr>
      </w:r>
      <w:r/>
    </w:p>
    <w:p>
      <w:pPr>
        <w:pStyle w:val="959"/>
        <w:ind w:left="0" w:right="0" w:firstLine="709"/>
        <w:jc w:val="both"/>
        <w:widowControl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t xml:space="preserve">7)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копии программ проведения семинаров, круглых столов по вопросам предупреждения и профилактики ВИЧ-инфекции.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</w:rPr>
      </w:r>
      <w:r/>
    </w:p>
    <w:p>
      <w:pPr>
        <w:pStyle w:val="959"/>
        <w:ind w:left="709" w:firstLine="0"/>
        <w:jc w:val="both"/>
        <w:widowControl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  <w:r/>
    </w:p>
    <w:p>
      <w:pPr>
        <w:pStyle w:val="959"/>
        <w:jc w:val="both"/>
        <w:widowControl/>
        <w:rPr>
          <w:color w:val="000000" w:themeColor="text1"/>
          <w:highlight w:val="none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Приложени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е на ____________листах.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</w:r>
      <w:r/>
    </w:p>
    <w:p>
      <w:pPr>
        <w:pStyle w:val="959"/>
        <w:jc w:val="both"/>
        <w:widowControl/>
        <w:rPr>
          <w:rFonts w:ascii="Liberation Serif" w:hAnsi="Liberation Serif" w:cs="Times New Roman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Times New Roman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  <w:r/>
    </w:p>
    <w:p>
      <w:pPr>
        <w:pStyle w:val="959"/>
        <w:jc w:val="both"/>
        <w:widowControl/>
        <w:rPr>
          <w:rFonts w:ascii="Liberation Serif" w:hAnsi="Liberation Serif" w:cs="Times New Roman"/>
          <w:color w:val="000000"/>
          <w:sz w:val="28"/>
          <w:szCs w:val="28"/>
          <w:highlight w:val="none"/>
        </w:rPr>
      </w:pPr>
      <w:r>
        <w:rPr>
          <w:rFonts w:ascii="Liberation Serif" w:hAnsi="Liberation Serif" w:cs="Times New Roman"/>
          <w:color w:val="000000"/>
          <w:sz w:val="28"/>
          <w:szCs w:val="28"/>
          <w:highlight w:val="none"/>
        </w:rPr>
      </w:r>
      <w:r>
        <w:rPr>
          <w:rFonts w:ascii="Liberation Serif" w:hAnsi="Liberation Serif" w:cs="Times New Roman"/>
          <w:color w:val="000000"/>
          <w:sz w:val="28"/>
          <w:szCs w:val="28"/>
          <w:highlight w:val="none"/>
        </w:rPr>
      </w:r>
      <w:r/>
    </w:p>
    <w:p>
      <w:pPr>
        <w:pStyle w:val="959"/>
        <w:jc w:val="both"/>
        <w:widowControl/>
        <w:rPr>
          <w:rFonts w:ascii="Liberation Serif" w:hAnsi="Liberation Serif" w:cs="Times New Roman"/>
          <w:color w:val="000000"/>
          <w:sz w:val="28"/>
          <w:szCs w:val="28"/>
          <w:highlight w:val="none"/>
        </w:rPr>
      </w:pPr>
      <w:r>
        <w:rPr>
          <w:rFonts w:ascii="Liberation Serif" w:hAnsi="Liberation Serif" w:cs="Times New Roman"/>
          <w:color w:val="000000"/>
          <w:sz w:val="28"/>
          <w:szCs w:val="28"/>
          <w:highlight w:val="none"/>
        </w:rPr>
      </w:r>
      <w:r>
        <w:rPr>
          <w:rFonts w:ascii="Liberation Serif" w:hAnsi="Liberation Serif" w:cs="Times New Roman"/>
          <w:color w:val="000000"/>
          <w:sz w:val="28"/>
          <w:szCs w:val="28"/>
          <w:highlight w:val="none"/>
        </w:rPr>
      </w:r>
      <w:r/>
    </w:p>
    <w:p>
      <w:pPr>
        <w:pStyle w:val="959"/>
        <w:jc w:val="both"/>
        <w:widowControl/>
        <w:tabs>
          <w:tab w:val="left" w:pos="4536" w:leader="none"/>
        </w:tabs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Руководитель организации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/</w:t>
      </w:r>
      <w:r>
        <w:rPr>
          <w:rFonts w:ascii="Liberation Serif" w:hAnsi="Liberation Serif" w:cs="Times New Roman"/>
          <w:color w:val="000000"/>
          <w:sz w:val="28"/>
          <w:szCs w:val="28"/>
          <w:highlight w:val="none"/>
        </w:rPr>
      </w:r>
      <w:r/>
    </w:p>
    <w:p>
      <w:pPr>
        <w:pStyle w:val="959"/>
        <w:jc w:val="both"/>
        <w:widowControl/>
        <w:tabs>
          <w:tab w:val="left" w:pos="4536" w:leader="none"/>
        </w:tabs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индивидуальный предприним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атель</w:t>
      </w:r>
      <w:r>
        <w:rPr>
          <w:rFonts w:ascii="Liberation Serif" w:hAnsi="Liberation Serif" w:cs="Times New Roman"/>
          <w:color w:val="000000"/>
          <w:sz w:val="28"/>
          <w:szCs w:val="28"/>
        </w:rPr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ab/>
        <w:tab/>
        <w:t xml:space="preserve">_____________________</w:t>
        <w:tab/>
      </w:r>
      <w:r>
        <w:rPr>
          <w:rFonts w:ascii="Liberation Serif" w:hAnsi="Liberation Serif" w:cs="Times New Roman"/>
          <w:color w:val="000000"/>
          <w:sz w:val="28"/>
          <w:szCs w:val="28"/>
        </w:rPr>
        <w:tab/>
        <w:tab/>
        <w:tab/>
        <w:tab/>
        <w:t xml:space="preserve">(Ф.И.О., подпись, дата)</w:t>
      </w:r>
      <w:r>
        <w:rPr>
          <w:rFonts w:ascii="Liberation Serif" w:hAnsi="Liberation Serif" w:cs="Times New Roman"/>
          <w:color w:val="000000"/>
          <w:sz w:val="28"/>
          <w:szCs w:val="28"/>
        </w:rPr>
      </w:r>
      <w:r/>
    </w:p>
    <w:p>
      <w:pPr>
        <w:pStyle w:val="958"/>
        <w:ind w:firstLine="0"/>
        <w:jc w:val="both"/>
        <w:widowControl/>
        <w:rPr>
          <w:rFonts w:ascii="Liberation Serif" w:hAnsi="Liberation Serif" w:cs="Times New Roman"/>
          <w:color w:val="000000"/>
          <w:sz w:val="24"/>
          <w:szCs w:val="24"/>
          <w:highlight w:val="none"/>
        </w:rPr>
        <w:outlineLvl w:val="1"/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М.П.</w:t>
      </w:r>
      <w:r>
        <w:rPr>
          <w:rFonts w:ascii="Liberation Serif" w:hAnsi="Liberation Serif" w:cs="Times New Roman"/>
          <w:color w:val="000000"/>
          <w:sz w:val="24"/>
          <w:szCs w:val="24"/>
          <w:highlight w:val="none"/>
        </w:rPr>
      </w:r>
      <w:r/>
    </w:p>
    <w:p>
      <w:pPr>
        <w:pStyle w:val="958"/>
        <w:ind w:firstLine="0"/>
        <w:jc w:val="both"/>
        <w:widowControl/>
        <w:rPr>
          <w:rFonts w:ascii="Liberation Serif" w:hAnsi="Liberation Serif" w:cs="Times New Roman"/>
          <w:color w:val="000000"/>
          <w:sz w:val="24"/>
          <w:szCs w:val="24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1"/>
      </w:pPr>
      <w:r>
        <w:rPr>
          <w:rFonts w:ascii="Liberation Serif" w:hAnsi="Liberation Serif" w:cs="Times New Roman"/>
          <w:color w:val="000000"/>
          <w:sz w:val="24"/>
          <w:szCs w:val="24"/>
          <w:highlight w:val="none"/>
        </w:rPr>
      </w:r>
      <w:r>
        <w:rPr>
          <w:rFonts w:ascii="Liberation Serif" w:hAnsi="Liberation Serif" w:cs="Times New Roman"/>
          <w:color w:val="000000"/>
          <w:sz w:val="28"/>
          <w:szCs w:val="28"/>
          <w:highlight w:val="none"/>
        </w:rPr>
      </w:r>
      <w:r/>
    </w:p>
    <w:p>
      <w:pPr>
        <w:pStyle w:val="958"/>
        <w:ind w:left="4956" w:right="-2" w:firstLine="572"/>
        <w:jc w:val="left"/>
        <w:widowControl/>
        <w:rPr>
          <w:rFonts w:ascii="Liberation Serif" w:hAnsi="Liberation Serif" w:cs="Times New Roman"/>
          <w:color w:val="000000" w:themeColor="text1"/>
          <w:sz w:val="24"/>
          <w:szCs w:val="24"/>
          <w:highlight w:val="none"/>
        </w:rPr>
        <w:outlineLvl w:val="1"/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Приложение № 4</w:t>
      </w:r>
      <w:r>
        <w:rPr>
          <w:color w:val="000000" w:themeColor="text1"/>
        </w:rPr>
      </w:r>
      <w:r/>
    </w:p>
    <w:p>
      <w:pPr>
        <w:pStyle w:val="958"/>
        <w:ind w:left="5528" w:firstLine="0"/>
        <w:jc w:val="both"/>
        <w:widowControl/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к Положению о проведении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в 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2023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году</w:t>
      </w:r>
      <w:r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районного конкурса на лучш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ую работу по информированию работников по вопросам ВИЧ-инфекции на рабочих м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естах среди работодателей </w:t>
      </w:r>
      <w:r>
        <w:rPr>
          <w:rFonts w:ascii="Liberation Serif" w:hAnsi="Liberation Serif"/>
          <w:bCs/>
          <w:iCs/>
          <w:color w:val="000000"/>
          <w:sz w:val="24"/>
          <w:szCs w:val="24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Times New Roman"/>
          <w:color w:val="000000"/>
          <w:sz w:val="24"/>
          <w:szCs w:val="24"/>
        </w:rPr>
      </w:r>
      <w:r/>
    </w:p>
    <w:p>
      <w:pPr>
        <w:ind w:left="4248"/>
        <w:jc w:val="both"/>
      </w:pPr>
      <w:r/>
      <w:r/>
    </w:p>
    <w:p>
      <w:pPr>
        <w:pStyle w:val="952"/>
        <w:ind w:left="4248"/>
        <w:jc w:val="both"/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ind w:left="0" w:right="0" w:firstLine="2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КРИТЕРИИ ОЦЕНКИ</w:t>
      </w:r>
      <w:r>
        <w:rPr>
          <w:rFonts w:ascii="Liberation Serif" w:hAnsi="Liberation Serif"/>
          <w:b/>
          <w:color w:val="000000"/>
          <w:sz w:val="28"/>
          <w:szCs w:val="28"/>
        </w:rPr>
      </w:r>
      <w:r/>
    </w:p>
    <w:p>
      <w:pPr>
        <w:pStyle w:val="952"/>
        <w:jc w:val="center"/>
      </w:pPr>
      <w:r>
        <w:rPr>
          <w:rFonts w:ascii="Liberation Serif" w:hAnsi="Liberation Serif"/>
          <w:color w:val="000000"/>
          <w:sz w:val="28"/>
          <w:szCs w:val="28"/>
        </w:rPr>
        <w:t xml:space="preserve">основных показателей информирования работников по вопросам ВИЧ-инфекции на рабочих местах среди работ</w:t>
      </w:r>
      <w:r>
        <w:rPr>
          <w:rFonts w:ascii="Liberation Serif" w:hAnsi="Liberation Serif"/>
          <w:color w:val="000000"/>
          <w:sz w:val="28"/>
          <w:szCs w:val="28"/>
        </w:rPr>
        <w:t xml:space="preserve">одателей </w:t>
      </w:r>
      <w:r>
        <w:rPr>
          <w:rFonts w:ascii="Liberation Serif" w:hAnsi="Liberation Serif"/>
          <w:color w:val="000000"/>
          <w:sz w:val="28"/>
          <w:szCs w:val="28"/>
        </w:rPr>
        <w:t xml:space="preserve">муниципального</w:t>
      </w:r>
      <w:r>
        <w:rPr>
          <w:rFonts w:ascii="Liberation Serif" w:hAnsi="Liberation Serif"/>
          <w:color w:val="000000"/>
          <w:sz w:val="28"/>
          <w:szCs w:val="28"/>
        </w:rPr>
        <w:t xml:space="preserve"> о</w:t>
      </w:r>
      <w:r>
        <w:rPr>
          <w:rFonts w:ascii="Liberation Serif" w:hAnsi="Liberation Serif"/>
          <w:color w:val="000000"/>
          <w:sz w:val="28"/>
          <w:szCs w:val="28"/>
        </w:rPr>
        <w:t xml:space="preserve">круг</w:t>
      </w:r>
      <w:r>
        <w:rPr>
          <w:rFonts w:ascii="Liberation Serif" w:hAnsi="Liberation Serif"/>
          <w:color w:val="000000"/>
          <w:sz w:val="28"/>
          <w:szCs w:val="28"/>
        </w:rPr>
        <w:t xml:space="preserve">а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Красноселькупский район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/>
          <w:color w:val="000000"/>
          <w:sz w:val="28"/>
          <w:szCs w:val="28"/>
        </w:rPr>
        <w:t xml:space="preserve">, использующих вахтовый метод работы </w:t>
      </w:r>
      <w:r>
        <w:rPr>
          <w:rFonts w:ascii="Liberation Serif" w:hAnsi="Liberation Serif"/>
          <w:color w:val="000000"/>
          <w:sz w:val="28"/>
          <w:szCs w:val="28"/>
        </w:rPr>
        <w:t xml:space="preserve">(в баллах)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952"/>
        <w:jc w:val="center"/>
      </w:pPr>
      <w:r>
        <w:rPr>
          <w:rFonts w:ascii="Liberation Serif" w:hAnsi="Liberation Serif"/>
          <w:b/>
          <w:color w:val="000000"/>
          <w:sz w:val="28"/>
          <w:szCs w:val="28"/>
        </w:rPr>
      </w:r>
      <w:r>
        <w:rPr>
          <w:rFonts w:ascii="Liberation Serif" w:hAnsi="Liberation Serif"/>
          <w:b/>
          <w:color w:val="000000"/>
          <w:sz w:val="28"/>
          <w:szCs w:val="28"/>
        </w:rPr>
      </w:r>
      <w:r/>
    </w:p>
    <w:p>
      <w:pPr>
        <w:pStyle w:val="952"/>
        <w:ind w:left="4248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</w:r>
      <w:r/>
    </w:p>
    <w:tbl>
      <w:tblPr>
        <w:tblW w:w="97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6094"/>
        <w:gridCol w:w="1984"/>
        <w:gridCol w:w="109"/>
        <w:gridCol w:w="850"/>
      </w:tblGrid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b/>
                <w:bCs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№</w:t>
            </w:r>
            <w:r>
              <w:rPr>
                <w:b/>
                <w:bCs/>
              </w:rPr>
            </w:r>
            <w:r/>
          </w:p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п/п</w:t>
            </w:r>
            <w:r>
              <w:rPr>
                <w:b/>
                <w:bCs/>
              </w:rPr>
            </w:r>
            <w:r/>
          </w:p>
        </w:tc>
        <w:tc>
          <w:tcPr>
            <w:tcW w:w="6094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Показатели</w:t>
            </w:r>
            <w:r>
              <w:rPr>
                <w:b/>
                <w:bCs/>
              </w:rPr>
            </w:r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Информация о показателе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W w:w="959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Балл</w:t>
            </w:r>
            <w:r>
              <w:rPr>
                <w:b/>
                <w:bCs/>
              </w:rPr>
            </w:r>
            <w:r/>
          </w:p>
        </w:tc>
      </w:tr>
      <w:tr>
        <w:trPr/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6094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W w:w="1984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W w:w="959" w:type="dxa"/>
            <w:vAlign w:val="top"/>
            <w:vMerge w:val="restart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  <w:t xml:space="preserve">4</w:t>
            </w:r>
            <w:r>
              <w:rPr>
                <w:rFonts w:ascii="Liberation Serif" w:hAnsi="Liberation Serif" w:eastAsia="Calibri" w:cs="Times New Roman"/>
                <w:b/>
                <w:bCs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6094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Наличие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 условий в коллективном договоре организации по профилактике ВИЧ/СПИДа на рабочих местах и недопущению дискриминации и стигматизации работников, живущих с ВИЧ </w:t>
            </w:r>
            <w:r>
              <w:rPr>
                <w:rFonts w:ascii="Liberation Serif" w:hAnsi="Liberation Serif" w:eastAsia="Calibri" w:cs="Times New Roman"/>
                <w:color w:val="000000"/>
              </w:rPr>
            </w:r>
            <w:r/>
          </w:p>
        </w:tc>
        <w:tc>
          <w:tcPr>
            <w:gridSpan w:val="2"/>
            <w:tcW w:w="2093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center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6094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Назначение из числа сотрудников кадровых служб, профактива, инженеров по охране труда ответственных лиц за профилактическую деятельность на предприятии по предупреждению инфицирования ВИЧ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W w:w="2093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6094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Наличие в программе проведения инструктажа по охране труда вопроса профилактики ВИЧ-инфекции и исключению дискриминации и стигматизации работников, живущих с ВИЧ-инфекцией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W w:w="2093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4.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6094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Наличие информационных уголков и стендов о проблемах и профила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ктике ВИЧ-инфекции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W w:w="2093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5.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6094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Наличие информационных раздаточных материалов (листовок, брошюр, памяток, буклетов) о проблемах ВИЧ-инфекции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W w:w="2093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6.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6094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Организация проведения добровольного тестирования на ВИЧ-инфекцию сотрудников организации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W w:w="2093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  <w:tr>
        <w:trPr/>
        <w:tc>
          <w:tcPr>
            <w:tcW w:w="675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7.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W w:w="6094" w:type="dxa"/>
            <w:vAlign w:val="top"/>
            <w:textDirection w:val="lrTb"/>
            <w:noWrap w:val="false"/>
          </w:tcPr>
          <w:p>
            <w:pPr>
              <w:pStyle w:val="958"/>
              <w:ind w:firstLine="0"/>
              <w:jc w:val="both"/>
              <w:widowControl/>
              <w:rPr>
                <w:rFonts w:ascii="Liberation Serif" w:hAnsi="Liberation Serif" w:eastAsia="Calibri" w:cs="Times New Roman"/>
                <w:color w:val="000000"/>
              </w:rPr>
            </w:pP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  <w:t xml:space="preserve">Проведение семинаров, круглых столов по вопросам предупреждения и профилактики ВИЧ-инфекции</w:t>
            </w:r>
            <w:r>
              <w:rPr>
                <w:rFonts w:ascii="Liberation Serif" w:hAnsi="Liberation Serif" w:eastAsia="Calibri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gridSpan w:val="2"/>
            <w:tcW w:w="2093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да/нет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  <w:tc>
          <w:tcPr>
            <w:tcW w:w="850" w:type="dxa"/>
            <w:vAlign w:val="top"/>
            <w:textDirection w:val="lrTb"/>
            <w:noWrap w:val="false"/>
          </w:tcPr>
          <w:p>
            <w:pPr>
              <w:pStyle w:val="952"/>
              <w:jc w:val="center"/>
              <w:rPr>
                <w:rFonts w:ascii="Liberation Serif" w:hAnsi="Liberation Serif" w:eastAsia="Calibri"/>
                <w:color w:val="000000"/>
              </w:rPr>
            </w:pPr>
            <w:r>
              <w:rPr>
                <w:rFonts w:ascii="Liberation Serif" w:hAnsi="Liberation Serif" w:eastAsia="Calibri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eastAsia="Calibri"/>
                <w:color w:val="000000"/>
              </w:rPr>
            </w:r>
            <w:r/>
          </w:p>
        </w:tc>
      </w:tr>
    </w:tbl>
    <w:p>
      <w:pPr>
        <w:pStyle w:val="952"/>
        <w:ind w:left="424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Verdana">
    <w:panose1 w:val="020B060403050404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jc w:val="center"/>
    </w:pPr>
    <w:fldSimple w:instr="PAGE \* MERGEFORMAT">
      <w:r>
        <w:t xml:space="preserve">1</w:t>
      </w:r>
    </w:fldSimple>
    <w:r/>
    <w:r/>
  </w:p>
  <w:p>
    <w:pPr>
      <w:pStyle w:val="8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  <w:jc w:val="center"/>
    </w:pPr>
    <w:fldSimple w:instr="PAGE \* MERGEFORMAT">
      <w:r>
        <w:t xml:space="preserve">1</w:t>
      </w:r>
    </w:fldSimple>
    <w:r/>
    <w:r/>
  </w:p>
  <w:p>
    <w:pPr>
      <w:pStyle w:val="802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52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825" w:hanging="180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pStyle w:val="952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2160" w:hanging="216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52"/>
        <w:ind w:left="600" w:hanging="600"/>
      </w:pPr>
    </w:lvl>
    <w:lvl w:ilvl="1">
      <w:start w:val="23"/>
      <w:numFmt w:val="decimal"/>
      <w:isLgl w:val="false"/>
      <w:suff w:val="tab"/>
      <w:lvlText w:val="%1.%2."/>
      <w:lvlJc w:val="left"/>
      <w:pPr>
        <w:pStyle w:val="952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7832" w:hanging="216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952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1065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1905" w:hanging="120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1905" w:hanging="120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1905" w:hanging="120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1905" w:hanging="120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214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2505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2505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2865" w:hanging="216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952"/>
        <w:ind w:left="375" w:hanging="375"/>
      </w:pPr>
    </w:lvl>
    <w:lvl w:ilvl="1">
      <w:start w:val="7"/>
      <w:numFmt w:val="decimal"/>
      <w:isLgl w:val="false"/>
      <w:suff w:val="tab"/>
      <w:lvlText w:val="%1.%2"/>
      <w:lvlJc w:val="left"/>
      <w:pPr>
        <w:pStyle w:val="952"/>
        <w:ind w:left="1084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52"/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52"/>
        <w:ind w:left="3207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52"/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52"/>
        <w:ind w:left="498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52"/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52"/>
        <w:ind w:left="6763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52"/>
        <w:ind w:left="7832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450" w:hanging="450"/>
      </w:pPr>
      <w:rPr>
        <w:sz w:val="28"/>
      </w:rPr>
    </w:lvl>
    <w:lvl w:ilvl="1">
      <w:start w:val="2"/>
      <w:numFmt w:val="decimal"/>
      <w:isLgl w:val="false"/>
      <w:suff w:val="tab"/>
      <w:lvlText w:val="%1.%2."/>
      <w:lvlJc w:val="left"/>
      <w:pPr>
        <w:pStyle w:val="952"/>
        <w:ind w:left="1425" w:hanging="720"/>
      </w:pPr>
      <w:rPr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2130" w:hanging="720"/>
      </w:pPr>
      <w:rPr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3195" w:hanging="1080"/>
      </w:pPr>
      <w:rPr>
        <w:sz w:val="28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3900" w:hanging="1080"/>
      </w:pPr>
      <w:rPr>
        <w:sz w:val="28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4965" w:hanging="1440"/>
      </w:pPr>
      <w:rPr>
        <w:sz w:val="28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5670" w:hanging="1440"/>
      </w:pPr>
      <w:rPr>
        <w:sz w:val="28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6735" w:hanging="1800"/>
      </w:pPr>
      <w:rPr>
        <w:sz w:val="28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7800" w:hanging="2160"/>
      </w:pPr>
      <w:rPr>
        <w:sz w:val="28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5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828" w:hanging="18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5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5748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1352" w:hanging="360"/>
        <w:tabs>
          <w:tab w:val="num" w:pos="1352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952"/>
        <w:ind w:left="2072" w:hanging="360"/>
        <w:tabs>
          <w:tab w:val="num" w:pos="2072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pStyle w:val="952"/>
        <w:ind w:left="2792" w:hanging="360"/>
        <w:tabs>
          <w:tab w:val="num" w:pos="2792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3512" w:hanging="360"/>
        <w:tabs>
          <w:tab w:val="num" w:pos="3512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pStyle w:val="952"/>
        <w:ind w:left="4232" w:hanging="360"/>
        <w:tabs>
          <w:tab w:val="num" w:pos="4232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pStyle w:val="952"/>
        <w:ind w:left="4952" w:hanging="360"/>
        <w:tabs>
          <w:tab w:val="num" w:pos="4952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672" w:hanging="360"/>
        <w:tabs>
          <w:tab w:val="num" w:pos="5672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pStyle w:val="952"/>
        <w:ind w:left="6392" w:hanging="360"/>
        <w:tabs>
          <w:tab w:val="num" w:pos="6392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pStyle w:val="952"/>
        <w:ind w:left="7112" w:hanging="360"/>
        <w:tabs>
          <w:tab w:val="num" w:pos="7112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52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84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52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829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4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6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68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0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2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4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6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8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09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14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  <w:num w:numId="14">
    <w:abstractNumId w:val="4"/>
  </w:num>
  <w:num w:numId="15">
    <w:abstractNumId w:val="9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4">
    <w:name w:val="Heading 1"/>
    <w:basedOn w:val="952"/>
    <w:next w:val="952"/>
    <w:link w:val="7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5">
    <w:name w:val="Heading 1 Char"/>
    <w:link w:val="774"/>
    <w:uiPriority w:val="9"/>
    <w:rPr>
      <w:rFonts w:ascii="Arial" w:hAnsi="Arial" w:eastAsia="Arial" w:cs="Arial"/>
      <w:sz w:val="40"/>
      <w:szCs w:val="40"/>
    </w:rPr>
  </w:style>
  <w:style w:type="paragraph" w:styleId="776">
    <w:name w:val="Heading 2"/>
    <w:basedOn w:val="952"/>
    <w:next w:val="952"/>
    <w:link w:val="7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7">
    <w:name w:val="Heading 2 Char"/>
    <w:link w:val="776"/>
    <w:uiPriority w:val="9"/>
    <w:rPr>
      <w:rFonts w:ascii="Arial" w:hAnsi="Arial" w:eastAsia="Arial" w:cs="Arial"/>
      <w:sz w:val="34"/>
    </w:rPr>
  </w:style>
  <w:style w:type="paragraph" w:styleId="778">
    <w:name w:val="Heading 3"/>
    <w:basedOn w:val="952"/>
    <w:next w:val="952"/>
    <w:link w:val="7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9">
    <w:name w:val="Heading 3 Char"/>
    <w:link w:val="778"/>
    <w:uiPriority w:val="9"/>
    <w:rPr>
      <w:rFonts w:ascii="Arial" w:hAnsi="Arial" w:eastAsia="Arial" w:cs="Arial"/>
      <w:sz w:val="30"/>
      <w:szCs w:val="30"/>
    </w:rPr>
  </w:style>
  <w:style w:type="paragraph" w:styleId="780">
    <w:name w:val="Heading 4"/>
    <w:basedOn w:val="952"/>
    <w:next w:val="952"/>
    <w:link w:val="7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1">
    <w:name w:val="Heading 4 Char"/>
    <w:link w:val="780"/>
    <w:uiPriority w:val="9"/>
    <w:rPr>
      <w:rFonts w:ascii="Arial" w:hAnsi="Arial" w:eastAsia="Arial" w:cs="Arial"/>
      <w:b/>
      <w:bCs/>
      <w:sz w:val="26"/>
      <w:szCs w:val="26"/>
    </w:rPr>
  </w:style>
  <w:style w:type="paragraph" w:styleId="782">
    <w:name w:val="Heading 5"/>
    <w:basedOn w:val="952"/>
    <w:next w:val="952"/>
    <w:link w:val="7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3">
    <w:name w:val="Heading 5 Char"/>
    <w:link w:val="782"/>
    <w:uiPriority w:val="9"/>
    <w:rPr>
      <w:rFonts w:ascii="Arial" w:hAnsi="Arial" w:eastAsia="Arial" w:cs="Arial"/>
      <w:b/>
      <w:bCs/>
      <w:sz w:val="24"/>
      <w:szCs w:val="24"/>
    </w:rPr>
  </w:style>
  <w:style w:type="paragraph" w:styleId="784">
    <w:name w:val="Heading 6"/>
    <w:basedOn w:val="952"/>
    <w:next w:val="952"/>
    <w:link w:val="7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5">
    <w:name w:val="Heading 6 Char"/>
    <w:link w:val="784"/>
    <w:uiPriority w:val="9"/>
    <w:rPr>
      <w:rFonts w:ascii="Arial" w:hAnsi="Arial" w:eastAsia="Arial" w:cs="Arial"/>
      <w:b/>
      <w:bCs/>
      <w:sz w:val="22"/>
      <w:szCs w:val="22"/>
    </w:rPr>
  </w:style>
  <w:style w:type="paragraph" w:styleId="786">
    <w:name w:val="Heading 7"/>
    <w:basedOn w:val="952"/>
    <w:next w:val="952"/>
    <w:link w:val="7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7">
    <w:name w:val="Heading 7 Char"/>
    <w:link w:val="7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8">
    <w:name w:val="Heading 8"/>
    <w:basedOn w:val="952"/>
    <w:next w:val="952"/>
    <w:link w:val="7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9">
    <w:name w:val="Heading 8 Char"/>
    <w:link w:val="788"/>
    <w:uiPriority w:val="9"/>
    <w:rPr>
      <w:rFonts w:ascii="Arial" w:hAnsi="Arial" w:eastAsia="Arial" w:cs="Arial"/>
      <w:i/>
      <w:iCs/>
      <w:sz w:val="22"/>
      <w:szCs w:val="22"/>
    </w:rPr>
  </w:style>
  <w:style w:type="paragraph" w:styleId="790">
    <w:name w:val="Heading 9"/>
    <w:basedOn w:val="952"/>
    <w:next w:val="952"/>
    <w:link w:val="7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1">
    <w:name w:val="Heading 9 Char"/>
    <w:link w:val="790"/>
    <w:uiPriority w:val="9"/>
    <w:rPr>
      <w:rFonts w:ascii="Arial" w:hAnsi="Arial" w:eastAsia="Arial" w:cs="Arial"/>
      <w:i/>
      <w:iCs/>
      <w:sz w:val="21"/>
      <w:szCs w:val="21"/>
    </w:rPr>
  </w:style>
  <w:style w:type="paragraph" w:styleId="792">
    <w:name w:val="List Paragraph"/>
    <w:basedOn w:val="952"/>
    <w:uiPriority w:val="34"/>
    <w:qFormat/>
    <w:pPr>
      <w:contextualSpacing/>
      <w:ind w:left="720"/>
    </w:pPr>
  </w:style>
  <w:style w:type="paragraph" w:styleId="793">
    <w:name w:val="No Spacing"/>
    <w:uiPriority w:val="1"/>
    <w:qFormat/>
    <w:pPr>
      <w:spacing w:before="0" w:after="0" w:line="240" w:lineRule="auto"/>
    </w:pPr>
  </w:style>
  <w:style w:type="paragraph" w:styleId="794">
    <w:name w:val="Title"/>
    <w:basedOn w:val="952"/>
    <w:next w:val="952"/>
    <w:link w:val="7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5">
    <w:name w:val="Title Char"/>
    <w:link w:val="794"/>
    <w:uiPriority w:val="10"/>
    <w:rPr>
      <w:sz w:val="48"/>
      <w:szCs w:val="48"/>
    </w:rPr>
  </w:style>
  <w:style w:type="paragraph" w:styleId="796">
    <w:name w:val="Subtitle"/>
    <w:basedOn w:val="952"/>
    <w:next w:val="952"/>
    <w:link w:val="797"/>
    <w:uiPriority w:val="11"/>
    <w:qFormat/>
    <w:pPr>
      <w:spacing w:before="200" w:after="200"/>
    </w:pPr>
    <w:rPr>
      <w:sz w:val="24"/>
      <w:szCs w:val="24"/>
    </w:rPr>
  </w:style>
  <w:style w:type="character" w:styleId="797">
    <w:name w:val="Subtitle Char"/>
    <w:link w:val="796"/>
    <w:uiPriority w:val="11"/>
    <w:rPr>
      <w:sz w:val="24"/>
      <w:szCs w:val="24"/>
    </w:rPr>
  </w:style>
  <w:style w:type="paragraph" w:styleId="798">
    <w:name w:val="Quote"/>
    <w:basedOn w:val="952"/>
    <w:next w:val="952"/>
    <w:link w:val="799"/>
    <w:uiPriority w:val="29"/>
    <w:qFormat/>
    <w:pPr>
      <w:ind w:left="720" w:right="720"/>
    </w:pPr>
    <w:rPr>
      <w:i/>
    </w:rPr>
  </w:style>
  <w:style w:type="character" w:styleId="799">
    <w:name w:val="Quote Char"/>
    <w:link w:val="798"/>
    <w:uiPriority w:val="29"/>
    <w:rPr>
      <w:i/>
    </w:rPr>
  </w:style>
  <w:style w:type="paragraph" w:styleId="800">
    <w:name w:val="Intense Quote"/>
    <w:basedOn w:val="952"/>
    <w:next w:val="952"/>
    <w:link w:val="8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1">
    <w:name w:val="Intense Quote Char"/>
    <w:link w:val="800"/>
    <w:uiPriority w:val="30"/>
    <w:rPr>
      <w:i/>
    </w:rPr>
  </w:style>
  <w:style w:type="paragraph" w:styleId="802">
    <w:name w:val="Header"/>
    <w:basedOn w:val="952"/>
    <w:link w:val="8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3">
    <w:name w:val="Header Char"/>
    <w:link w:val="802"/>
    <w:uiPriority w:val="99"/>
  </w:style>
  <w:style w:type="paragraph" w:styleId="804">
    <w:name w:val="Footer"/>
    <w:basedOn w:val="952"/>
    <w:link w:val="8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5">
    <w:name w:val="Footer Char"/>
    <w:link w:val="804"/>
    <w:uiPriority w:val="99"/>
  </w:style>
  <w:style w:type="paragraph" w:styleId="806">
    <w:name w:val="Caption"/>
    <w:basedOn w:val="952"/>
    <w:next w:val="9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7">
    <w:name w:val="Caption Char"/>
    <w:basedOn w:val="806"/>
    <w:link w:val="804"/>
    <w:uiPriority w:val="99"/>
  </w:style>
  <w:style w:type="table" w:styleId="80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5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1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1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1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34">
    <w:name w:val="Hyperlink"/>
    <w:uiPriority w:val="99"/>
    <w:unhideWhenUsed/>
    <w:rPr>
      <w:color w:val="0000ff" w:themeColor="hyperlink"/>
      <w:u w:val="single"/>
    </w:rPr>
  </w:style>
  <w:style w:type="paragraph" w:styleId="935">
    <w:name w:val="footnote text"/>
    <w:basedOn w:val="952"/>
    <w:link w:val="936"/>
    <w:uiPriority w:val="99"/>
    <w:semiHidden/>
    <w:unhideWhenUsed/>
    <w:pPr>
      <w:spacing w:after="40" w:line="240" w:lineRule="auto"/>
    </w:pPr>
    <w:rPr>
      <w:sz w:val="18"/>
    </w:rPr>
  </w:style>
  <w:style w:type="character" w:styleId="936">
    <w:name w:val="Footnote Text Char"/>
    <w:link w:val="935"/>
    <w:uiPriority w:val="99"/>
    <w:rPr>
      <w:sz w:val="18"/>
    </w:rPr>
  </w:style>
  <w:style w:type="character" w:styleId="937">
    <w:name w:val="footnote reference"/>
    <w:uiPriority w:val="99"/>
    <w:unhideWhenUsed/>
    <w:rPr>
      <w:vertAlign w:val="superscript"/>
    </w:rPr>
  </w:style>
  <w:style w:type="paragraph" w:styleId="938">
    <w:name w:val="endnote text"/>
    <w:basedOn w:val="952"/>
    <w:link w:val="939"/>
    <w:uiPriority w:val="99"/>
    <w:semiHidden/>
    <w:unhideWhenUsed/>
    <w:pPr>
      <w:spacing w:after="0" w:line="240" w:lineRule="auto"/>
    </w:pPr>
    <w:rPr>
      <w:sz w:val="20"/>
    </w:rPr>
  </w:style>
  <w:style w:type="character" w:styleId="939">
    <w:name w:val="Endnote Text Char"/>
    <w:link w:val="938"/>
    <w:uiPriority w:val="99"/>
    <w:rPr>
      <w:sz w:val="20"/>
    </w:rPr>
  </w:style>
  <w:style w:type="character" w:styleId="940">
    <w:name w:val="endnote reference"/>
    <w:uiPriority w:val="99"/>
    <w:semiHidden/>
    <w:unhideWhenUsed/>
    <w:rPr>
      <w:vertAlign w:val="superscript"/>
    </w:rPr>
  </w:style>
  <w:style w:type="paragraph" w:styleId="941">
    <w:name w:val="toc 1"/>
    <w:basedOn w:val="952"/>
    <w:next w:val="952"/>
    <w:uiPriority w:val="39"/>
    <w:unhideWhenUsed/>
    <w:pPr>
      <w:ind w:left="0" w:right="0" w:firstLine="0"/>
      <w:spacing w:after="57"/>
    </w:pPr>
  </w:style>
  <w:style w:type="paragraph" w:styleId="942">
    <w:name w:val="toc 2"/>
    <w:basedOn w:val="952"/>
    <w:next w:val="952"/>
    <w:uiPriority w:val="39"/>
    <w:unhideWhenUsed/>
    <w:pPr>
      <w:ind w:left="283" w:right="0" w:firstLine="0"/>
      <w:spacing w:after="57"/>
    </w:pPr>
  </w:style>
  <w:style w:type="paragraph" w:styleId="943">
    <w:name w:val="toc 3"/>
    <w:basedOn w:val="952"/>
    <w:next w:val="952"/>
    <w:uiPriority w:val="39"/>
    <w:unhideWhenUsed/>
    <w:pPr>
      <w:ind w:left="567" w:right="0" w:firstLine="0"/>
      <w:spacing w:after="57"/>
    </w:pPr>
  </w:style>
  <w:style w:type="paragraph" w:styleId="944">
    <w:name w:val="toc 4"/>
    <w:basedOn w:val="952"/>
    <w:next w:val="952"/>
    <w:uiPriority w:val="39"/>
    <w:unhideWhenUsed/>
    <w:pPr>
      <w:ind w:left="850" w:right="0" w:firstLine="0"/>
      <w:spacing w:after="57"/>
    </w:pPr>
  </w:style>
  <w:style w:type="paragraph" w:styleId="945">
    <w:name w:val="toc 5"/>
    <w:basedOn w:val="952"/>
    <w:next w:val="952"/>
    <w:uiPriority w:val="39"/>
    <w:unhideWhenUsed/>
    <w:pPr>
      <w:ind w:left="1134" w:right="0" w:firstLine="0"/>
      <w:spacing w:after="57"/>
    </w:pPr>
  </w:style>
  <w:style w:type="paragraph" w:styleId="946">
    <w:name w:val="toc 6"/>
    <w:basedOn w:val="952"/>
    <w:next w:val="952"/>
    <w:uiPriority w:val="39"/>
    <w:unhideWhenUsed/>
    <w:pPr>
      <w:ind w:left="1417" w:right="0" w:firstLine="0"/>
      <w:spacing w:after="57"/>
    </w:pPr>
  </w:style>
  <w:style w:type="paragraph" w:styleId="947">
    <w:name w:val="toc 7"/>
    <w:basedOn w:val="952"/>
    <w:next w:val="952"/>
    <w:uiPriority w:val="39"/>
    <w:unhideWhenUsed/>
    <w:pPr>
      <w:ind w:left="1701" w:right="0" w:firstLine="0"/>
      <w:spacing w:after="57"/>
    </w:pPr>
  </w:style>
  <w:style w:type="paragraph" w:styleId="948">
    <w:name w:val="toc 8"/>
    <w:basedOn w:val="952"/>
    <w:next w:val="952"/>
    <w:uiPriority w:val="39"/>
    <w:unhideWhenUsed/>
    <w:pPr>
      <w:ind w:left="1984" w:right="0" w:firstLine="0"/>
      <w:spacing w:after="57"/>
    </w:pPr>
  </w:style>
  <w:style w:type="paragraph" w:styleId="949">
    <w:name w:val="toc 9"/>
    <w:basedOn w:val="952"/>
    <w:next w:val="952"/>
    <w:uiPriority w:val="39"/>
    <w:unhideWhenUsed/>
    <w:pPr>
      <w:ind w:left="2268" w:right="0" w:firstLine="0"/>
      <w:spacing w:after="57"/>
    </w:pPr>
  </w:style>
  <w:style w:type="paragraph" w:styleId="950">
    <w:name w:val="TOC Heading"/>
    <w:uiPriority w:val="39"/>
    <w:unhideWhenUsed/>
  </w:style>
  <w:style w:type="paragraph" w:styleId="951">
    <w:name w:val="table of figures"/>
    <w:basedOn w:val="952"/>
    <w:next w:val="952"/>
    <w:uiPriority w:val="99"/>
    <w:unhideWhenUsed/>
    <w:pPr>
      <w:spacing w:after="0" w:afterAutospacing="0"/>
    </w:pPr>
  </w:style>
  <w:style w:type="paragraph" w:styleId="952" w:default="1">
    <w:name w:val="Normal"/>
    <w:next w:val="952"/>
    <w:link w:val="952"/>
    <w:qFormat/>
    <w:rPr>
      <w:sz w:val="24"/>
      <w:szCs w:val="24"/>
      <w:lang w:val="ru-RU" w:eastAsia="ru-RU" w:bidi="ar-SA"/>
    </w:rPr>
  </w:style>
  <w:style w:type="paragraph" w:styleId="953">
    <w:name w:val="Заголовок 2"/>
    <w:basedOn w:val="952"/>
    <w:next w:val="952"/>
    <w:link w:val="952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54">
    <w:name w:val="Заголовок 3"/>
    <w:basedOn w:val="953"/>
    <w:next w:val="952"/>
    <w:link w:val="966"/>
    <w:qFormat/>
    <w:pPr>
      <w:jc w:val="both"/>
      <w:keepNext w:val="0"/>
      <w:spacing w:before="0" w:after="0"/>
      <w:widowControl w:val="off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character" w:styleId="955">
    <w:name w:val="Основной шрифт абзаца"/>
    <w:next w:val="955"/>
    <w:link w:val="952"/>
    <w:uiPriority w:val="1"/>
    <w:semiHidden/>
    <w:unhideWhenUsed/>
  </w:style>
  <w:style w:type="table" w:styleId="956">
    <w:name w:val="Обычная таблица"/>
    <w:next w:val="956"/>
    <w:link w:val="952"/>
    <w:uiPriority w:val="99"/>
    <w:semiHidden/>
    <w:unhideWhenUsed/>
    <w:tblPr/>
  </w:style>
  <w:style w:type="numbering" w:styleId="957">
    <w:name w:val="Нет списка"/>
    <w:next w:val="957"/>
    <w:link w:val="952"/>
    <w:uiPriority w:val="99"/>
    <w:semiHidden/>
    <w:unhideWhenUsed/>
  </w:style>
  <w:style w:type="paragraph" w:styleId="958">
    <w:name w:val="ConsPlusNormal"/>
    <w:next w:val="958"/>
    <w:link w:val="95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59">
    <w:name w:val="ConsPlusNonformat"/>
    <w:next w:val="959"/>
    <w:link w:val="952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60">
    <w:name w:val="ConsPlusTitle"/>
    <w:next w:val="960"/>
    <w:link w:val="952"/>
    <w:pPr>
      <w:widowControl w:val="off"/>
    </w:pPr>
    <w:rPr>
      <w:b/>
      <w:bCs/>
      <w:sz w:val="24"/>
      <w:szCs w:val="24"/>
      <w:lang w:val="ru-RU" w:eastAsia="ru-RU" w:bidi="ar-SA"/>
    </w:rPr>
  </w:style>
  <w:style w:type="paragraph" w:styleId="961">
    <w:name w:val="ConsPlusCell"/>
    <w:next w:val="961"/>
    <w:link w:val="952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962">
    <w:name w:val="ConsPlusDocList"/>
    <w:next w:val="962"/>
    <w:link w:val="952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963">
    <w:name w:val="Гиперссылка"/>
    <w:next w:val="963"/>
    <w:link w:val="952"/>
    <w:rPr>
      <w:color w:val="0000ff"/>
      <w:u w:val="single"/>
    </w:rPr>
  </w:style>
  <w:style w:type="character" w:styleId="964">
    <w:name w:val="Цветовое выделение"/>
    <w:next w:val="964"/>
    <w:link w:val="952"/>
    <w:rPr>
      <w:b/>
      <w:color w:val="26282f"/>
      <w:sz w:val="26"/>
    </w:rPr>
  </w:style>
  <w:style w:type="paragraph" w:styleId="965">
    <w:name w:val="Таблицы (моноширинный)"/>
    <w:basedOn w:val="952"/>
    <w:next w:val="952"/>
    <w:link w:val="952"/>
    <w:pPr>
      <w:jc w:val="both"/>
      <w:widowControl w:val="off"/>
    </w:pPr>
    <w:rPr>
      <w:rFonts w:ascii="Courier New" w:hAnsi="Courier New" w:cs="Courier New"/>
      <w:sz w:val="22"/>
      <w:szCs w:val="22"/>
    </w:rPr>
  </w:style>
  <w:style w:type="character" w:styleId="966">
    <w:name w:val="Заголовок 3 Знак"/>
    <w:next w:val="966"/>
    <w:link w:val="954"/>
    <w:rPr>
      <w:rFonts w:ascii="Arial" w:hAnsi="Arial"/>
      <w:sz w:val="24"/>
      <w:szCs w:val="24"/>
      <w:lang w:val="ru-RU" w:eastAsia="ru-RU" w:bidi="ar-SA"/>
    </w:rPr>
  </w:style>
  <w:style w:type="character" w:styleId="967">
    <w:name w:val="Название Знак"/>
    <w:next w:val="967"/>
    <w:link w:val="968"/>
    <w:rPr>
      <w:lang w:val="ru-RU" w:eastAsia="ru-RU" w:bidi="ar-SA"/>
    </w:rPr>
  </w:style>
  <w:style w:type="paragraph" w:styleId="968">
    <w:name w:val="Название"/>
    <w:basedOn w:val="952"/>
    <w:next w:val="968"/>
    <w:link w:val="967"/>
    <w:qFormat/>
    <w:pPr>
      <w:jc w:val="center"/>
    </w:pPr>
    <w:rPr>
      <w:sz w:val="20"/>
      <w:szCs w:val="20"/>
    </w:rPr>
  </w:style>
  <w:style w:type="character" w:styleId="969">
    <w:name w:val="Основной текст Знак"/>
    <w:next w:val="969"/>
    <w:link w:val="970"/>
    <w:rPr>
      <w:sz w:val="24"/>
      <w:szCs w:val="24"/>
      <w:lang w:val="ru-RU" w:eastAsia="ru-RU" w:bidi="ar-SA"/>
    </w:rPr>
  </w:style>
  <w:style w:type="paragraph" w:styleId="970">
    <w:name w:val="Основной текст"/>
    <w:basedOn w:val="952"/>
    <w:next w:val="970"/>
    <w:link w:val="969"/>
    <w:pPr>
      <w:spacing w:after="120"/>
    </w:pPr>
  </w:style>
  <w:style w:type="character" w:styleId="971">
    <w:name w:val="apple-style-span"/>
    <w:basedOn w:val="955"/>
    <w:next w:val="971"/>
    <w:link w:val="952"/>
  </w:style>
  <w:style w:type="paragraph" w:styleId="972">
    <w:name w:val="Абзац списка"/>
    <w:basedOn w:val="952"/>
    <w:next w:val="972"/>
    <w:link w:val="952"/>
    <w:uiPriority w:val="34"/>
    <w:qFormat/>
    <w:pPr>
      <w:contextualSpacing/>
      <w:ind w:left="720"/>
    </w:pPr>
  </w:style>
  <w:style w:type="paragraph" w:styleId="973">
    <w:name w:val="Верхний колонтитул"/>
    <w:basedOn w:val="952"/>
    <w:next w:val="973"/>
    <w:link w:val="974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74">
    <w:name w:val="Верхний колонтитул Знак"/>
    <w:next w:val="974"/>
    <w:link w:val="973"/>
    <w:uiPriority w:val="99"/>
    <w:rPr>
      <w:sz w:val="24"/>
      <w:szCs w:val="24"/>
    </w:rPr>
  </w:style>
  <w:style w:type="paragraph" w:styleId="975">
    <w:name w:val="Нижний колонтитул"/>
    <w:basedOn w:val="952"/>
    <w:next w:val="975"/>
    <w:link w:val="976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976">
    <w:name w:val="Нижний колонтитул Знак"/>
    <w:next w:val="976"/>
    <w:link w:val="975"/>
    <w:rPr>
      <w:sz w:val="24"/>
      <w:szCs w:val="24"/>
    </w:rPr>
  </w:style>
  <w:style w:type="character" w:styleId="977">
    <w:name w:val="num"/>
    <w:basedOn w:val="955"/>
    <w:next w:val="977"/>
    <w:link w:val="952"/>
  </w:style>
  <w:style w:type="paragraph" w:styleId="978">
    <w:name w:val="Без интервала,письмо"/>
    <w:next w:val="978"/>
    <w:link w:val="979"/>
    <w:uiPriority w:val="1"/>
    <w:qFormat/>
    <w:rPr>
      <w:lang w:val="ru-RU" w:eastAsia="ru-RU" w:bidi="ar-SA"/>
    </w:rPr>
  </w:style>
  <w:style w:type="character" w:styleId="979">
    <w:name w:val="Без интервала Знак,письмо Знак"/>
    <w:next w:val="979"/>
    <w:link w:val="978"/>
    <w:uiPriority w:val="1"/>
    <w:rPr>
      <w:lang w:val="ru-RU" w:eastAsia="ru-RU" w:bidi="ar-SA"/>
    </w:rPr>
  </w:style>
  <w:style w:type="paragraph" w:styleId="980">
    <w:name w:val="Знак"/>
    <w:basedOn w:val="952"/>
    <w:next w:val="980"/>
    <w:link w:val="9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981">
    <w:name w:val="Сетка таблицы"/>
    <w:basedOn w:val="956"/>
    <w:next w:val="981"/>
    <w:link w:val="952"/>
    <w:uiPriority w:val="59"/>
    <w:rPr>
      <w:rFonts w:ascii="Calibri" w:hAnsi="Calibri" w:eastAsia="Calibri"/>
    </w:rPr>
    <w:tblPr/>
  </w:style>
  <w:style w:type="character" w:styleId="982">
    <w:name w:val="Гипертекстовая ссылка"/>
    <w:next w:val="982"/>
    <w:link w:val="952"/>
    <w:rPr>
      <w:b/>
      <w:bCs/>
      <w:color w:val="008000"/>
      <w:sz w:val="20"/>
      <w:szCs w:val="20"/>
      <w:u w:val="single"/>
    </w:rPr>
  </w:style>
  <w:style w:type="paragraph" w:styleId="983">
    <w:name w:val="Основной текст 2"/>
    <w:basedOn w:val="952"/>
    <w:next w:val="983"/>
    <w:link w:val="984"/>
    <w:pPr>
      <w:spacing w:after="120" w:line="480" w:lineRule="auto"/>
    </w:pPr>
    <w:rPr>
      <w:lang w:val="en-US" w:eastAsia="en-US"/>
    </w:rPr>
  </w:style>
  <w:style w:type="character" w:styleId="984">
    <w:name w:val="Основной текст 2 Знак"/>
    <w:next w:val="984"/>
    <w:link w:val="983"/>
    <w:rPr>
      <w:sz w:val="24"/>
      <w:szCs w:val="24"/>
    </w:rPr>
  </w:style>
  <w:style w:type="paragraph" w:styleId="985">
    <w:name w:val="Маркированный список"/>
    <w:basedOn w:val="952"/>
    <w:next w:val="985"/>
    <w:link w:val="952"/>
    <w:pPr>
      <w:ind w:firstLine="567"/>
      <w:jc w:val="both"/>
      <w:widowControl w:val="off"/>
      <w:tabs>
        <w:tab w:val="num" w:pos="1260" w:leader="none"/>
      </w:tabs>
    </w:pPr>
    <w:rPr>
      <w:sz w:val="22"/>
      <w:szCs w:val="22"/>
    </w:rPr>
  </w:style>
  <w:style w:type="paragraph" w:styleId="986">
    <w:name w:val="Знак Знак Знак"/>
    <w:basedOn w:val="952"/>
    <w:next w:val="986"/>
    <w:link w:val="9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987">
    <w:name w:val="blk"/>
    <w:basedOn w:val="955"/>
    <w:next w:val="987"/>
    <w:link w:val="952"/>
  </w:style>
  <w:style w:type="character" w:styleId="988" w:default="1">
    <w:name w:val="Default Paragraph Font"/>
    <w:uiPriority w:val="1"/>
    <w:semiHidden/>
    <w:unhideWhenUsed/>
  </w:style>
  <w:style w:type="numbering" w:styleId="989" w:default="1">
    <w:name w:val="No List"/>
    <w:uiPriority w:val="99"/>
    <w:semiHidden/>
    <w:unhideWhenUsed/>
  </w:style>
  <w:style w:type="table" w:styleId="99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footer" Target="footer4.xml" /><Relationship Id="rId17" Type="http://schemas.openxmlformats.org/officeDocument/2006/relationships/image" Target="media/image1.png"/><Relationship Id="rId18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UTSZN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Управления по труду и социальной защите населения Администрации муниципального образования Красноселькупский район по предоставлению муниципальной услуги «Установление, перерасчет и выплата пенсии за выслугу лет лицам, замещавш</dc:title>
  <dc:creator>user</dc:creator>
  <cp:revision>25</cp:revision>
  <dcterms:created xsi:type="dcterms:W3CDTF">2022-09-29T04:24:00Z</dcterms:created>
  <dcterms:modified xsi:type="dcterms:W3CDTF">2023-09-25T11:10:57Z</dcterms:modified>
  <cp:version>1048576</cp:version>
</cp:coreProperties>
</file>