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0"/>
        <w:jc w:val="center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</w:rPr>
      </w:r>
      <w:r>
        <w:rPr>
          <w:rFonts w:ascii="Liberation Serif" w:hAnsi="Liberation Serif" w:eastAsia="Liberation Serif" w:cs="Liberation Serif"/>
          <w:sz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8.0pt;height:57.8pt;mso-wrap-distance-left:0.0pt;mso-wrap-distance-top:0.0pt;mso-wrap-distance-right:0.0pt;mso-wrap-distance-bottom:0.0pt;" filled="f" stroked="f">
            <v:path textboxrect="0,0,0,0"/>
            <v:imagedata r:id="rId13" o:title=""/>
          </v:shape>
          <o:OLEObject DrawAspect="Content" r:id="rId14" ObjectID="_1525040" ProgID="Word.Document.12" ShapeID="_x0000_i0" Type="Embed"/>
        </w:object>
      </w:r>
      <w:r/>
    </w:p>
    <w:p>
      <w:pPr>
        <w:pStyle w:val="910"/>
        <w:jc w:val="center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АДМИНИСТРАЦИЯ КРАСНОСЕЛЬКУПСКОГО РАЙОНА</w:t>
      </w:r>
      <w:r/>
    </w:p>
    <w:p>
      <w:pPr>
        <w:pStyle w:val="910"/>
        <w:contextualSpacing/>
        <w:jc w:val="center"/>
        <w:spacing w:line="17" w:lineRule="atLeast"/>
        <w:rPr>
          <w:rFonts w:ascii="Liberation Serif" w:hAnsi="Liberation Serif" w:eastAsia="Liberation Serif" w:cs="Liberation Serif"/>
          <w:b/>
          <w:bCs/>
          <w:sz w:val="28"/>
          <w:szCs w:val="28"/>
        </w:rPr>
      </w:pPr>
      <w:r>
        <w:rPr>
          <w:rFonts w:ascii="Liberation Serif" w:hAnsi="Liberation Serif" w:eastAsia="Liberation Serif" w:cs="Liberation Serif"/>
          <w:b/>
          <w:bCs/>
          <w:sz w:val="28"/>
          <w:szCs w:val="28"/>
        </w:rPr>
        <w:t xml:space="preserve">РАСПОРЯЖЕНИЕ</w:t>
      </w:r>
      <w:r/>
    </w:p>
    <w:p>
      <w:pPr>
        <w:contextualSpacing/>
        <w:jc w:val="center"/>
        <w:spacing w:after="0" w:line="17" w:lineRule="atLeast"/>
        <w:tabs>
          <w:tab w:val="left" w:pos="180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896"/>
        <w:contextualSpacing/>
        <w:jc w:val="both"/>
        <w:spacing w:line="17" w:lineRule="atLeast"/>
        <w:tabs>
          <w:tab w:val="left" w:pos="8504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24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августа 2023 г.</w:t>
        <w:tab/>
        <w:t xml:space="preserve">№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425-Р</w:t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с.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</w:t>
      </w:r>
      <w:r/>
    </w:p>
    <w:p>
      <w:pPr>
        <w:ind w:firstLine="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0"/>
        <w:jc w:val="center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  <w:suppressLineNumbers w:val="0"/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ind w:firstLine="0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  <w:suppressLineNumbers w:val="0"/>
      </w:pPr>
      <w:r>
        <w:rPr>
          <w:rFonts w:ascii="Liberation Serif" w:hAnsi="Liberation Serif" w:eastAsia="Liberation Serif" w:cs="Liberation Serif"/>
          <w:b/>
          <w:sz w:val="28"/>
          <w:szCs w:val="28"/>
        </w:rPr>
        <w:t xml:space="preserve">О начале отопительного сезона 2023-2024 годов</w:t>
      </w:r>
      <w:r>
        <w:rPr>
          <w:rFonts w:ascii="Liberation Serif" w:hAnsi="Liberation Serif" w:eastAsia="Liberation Serif" w:cs="Liberation Serif"/>
          <w:b/>
          <w:sz w:val="28"/>
        </w:rPr>
        <w:t xml:space="preserve"> в селе </w:t>
      </w:r>
      <w:r>
        <w:rPr>
          <w:rFonts w:ascii="Liberation Serif" w:hAnsi="Liberation Serif" w:eastAsia="Liberation Serif" w:cs="Liberation Serif"/>
          <w:b/>
          <w:sz w:val="28"/>
        </w:rPr>
        <w:t xml:space="preserve">Ратта</w:t>
      </w:r>
      <w:r/>
    </w:p>
    <w:p>
      <w:pPr>
        <w:ind w:firstLine="0"/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  <w:suppressLineNumbers w:val="0"/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jc w:val="center"/>
        <w:spacing w:after="0" w:line="240" w:lineRule="auto"/>
        <w:rPr>
          <w:rFonts w:ascii="Liberation Serif" w:hAnsi="Liberation Serif" w:eastAsia="Liberation Serif" w:cs="Liberation Serif"/>
          <w:b/>
          <w:sz w:val="28"/>
          <w:szCs w:val="26"/>
        </w:rPr>
      </w:pPr>
      <w:r>
        <w:rPr>
          <w:rFonts w:ascii="Liberation Serif" w:hAnsi="Liberation Serif" w:eastAsia="Liberation Serif" w:cs="Liberation Serif"/>
          <w:b/>
          <w:sz w:val="28"/>
          <w:szCs w:val="26"/>
        </w:rPr>
      </w:r>
      <w:r/>
    </w:p>
    <w:p>
      <w:pPr>
        <w:pStyle w:val="910"/>
        <w:ind w:firstLine="708"/>
        <w:jc w:val="both"/>
        <w:rPr>
          <w:rFonts w:ascii="Liberation Serif" w:hAnsi="Liberation Serif" w:eastAsia="Liberation Serif" w:cs="Liberation Serif"/>
          <w:sz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В соответствии со статьей 6 Федерального закона от 27 июля 2010 года № 190-ФЗ «О теплоснабжении», статьей 16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eastAsia="Liberation Serif" w:cs="Liberation Serif"/>
          <w:color w:val="000000"/>
          <w:sz w:val="28"/>
        </w:rPr>
        <w:t xml:space="preserve">Правилами предоставления коммунальных услуг собственникам и пользователям помещений в многоквартирных домах и жилых домов,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утвержденными постановлением Правительства Российской Федерации от 06 мая 2011 года № 354, руководствуясь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Уставом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муниципального округа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район Ямало-Ненецкого автономного округа:</w:t>
      </w:r>
      <w:r/>
    </w:p>
    <w:p>
      <w:pPr>
        <w:pStyle w:val="911"/>
        <w:spacing w:before="0" w:after="0"/>
        <w:rPr>
          <w:rFonts w:ascii="Liberation Serif" w:hAnsi="Liberation Serif" w:eastAsia="Liberation Serif" w:cs="Liberation Serif"/>
          <w:szCs w:val="28"/>
        </w:rPr>
      </w:pPr>
      <w:r>
        <w:rPr>
          <w:rFonts w:ascii="Liberation Serif" w:hAnsi="Liberation Serif" w:eastAsia="Liberation Serif" w:cs="Liberation Serif"/>
          <w:szCs w:val="28"/>
        </w:rPr>
        <w:t xml:space="preserve">1. Начать отопительный сезон 2023 - 2024 годов в селе </w:t>
      </w:r>
      <w:bookmarkStart w:id="0" w:name="_GoBack"/>
      <w:r/>
      <w:bookmarkEnd w:id="0"/>
      <w:r>
        <w:rPr>
          <w:rFonts w:ascii="Liberation Serif" w:hAnsi="Liberation Serif" w:eastAsia="Liberation Serif" w:cs="Liberation Serif"/>
          <w:szCs w:val="28"/>
        </w:rPr>
        <w:t xml:space="preserve">Ратта</w:t>
      </w:r>
      <w:r>
        <w:rPr>
          <w:rFonts w:ascii="Liberation Serif" w:hAnsi="Liberation Serif" w:eastAsia="Liberation Serif" w:cs="Liberation Serif"/>
          <w:szCs w:val="28"/>
        </w:rPr>
        <w:t xml:space="preserve"> с 00-00 часов 28 августа 2023 года.</w:t>
      </w:r>
      <w:r/>
    </w:p>
    <w:p>
      <w:pPr>
        <w:pStyle w:val="912"/>
        <w:ind w:firstLine="708"/>
        <w:rPr>
          <w:rFonts w:ascii="Liberation Serif" w:hAnsi="Liberation Serif" w:eastAsia="Calibri" w:cs="Liberation Serif"/>
          <w:sz w:val="28"/>
          <w:szCs w:val="28"/>
          <w:lang w:eastAsia="en-US"/>
        </w:r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rPr>
          <w:rFonts w:ascii="Liberation Serif" w:hAnsi="Liberation Serif" w:cs="Liberation Serif"/>
          <w:sz w:val="28"/>
          <w:szCs w:val="28"/>
        </w:rPr>
        <w:t xml:space="preserve">2. Рекомендоват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ь юридическим лицам, индивидуальным предпринимателям, имеющим в собств</w:t>
      </w:r>
      <w:r>
        <w:rPr>
          <w:rFonts w:ascii="Liberation Serif" w:hAnsi="Liberation Serif" w:eastAsia="Calibri" w:cs="Liberation Serif"/>
          <w:sz w:val="28"/>
          <w:szCs w:val="28"/>
          <w:lang w:eastAsia="en-US"/>
        </w:rPr>
        <w:t xml:space="preserve">енности в оперативном управлении или в хозяйственном ведении источники теплоснабжения, инженерные сооружения и коммуникации, при подаче теплоносителя выполнять мероприятия, обеспечивающие регулирование тепловых режимов работы систем и сетей теплоснабжения.</w:t>
      </w:r>
      <w:r/>
    </w:p>
    <w:p>
      <w:pPr>
        <w:ind w:firstLine="708"/>
        <w:jc w:val="both"/>
        <w:spacing w:after="0" w:line="240" w:lineRule="auto"/>
        <w:tabs>
          <w:tab w:val="left" w:pos="709" w:leader="none"/>
        </w:tabs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3. Опубликовать настоящее распоряжение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Красноселькупский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 Ямало-Ненецкого автономного округа.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4. Настоящее распоряжение вступает в силу с момента его подписания.</w:t>
      </w:r>
      <w:r/>
    </w:p>
    <w:p>
      <w:pPr>
        <w:ind w:firstLine="708"/>
        <w:jc w:val="both"/>
        <w:spacing w:after="0" w:line="240" w:lineRule="auto"/>
        <w:rPr>
          <w:rFonts w:ascii="Liberation Serif" w:hAnsi="Liberation Serif" w:eastAsia="Liberation Serif" w:cs="Liberation Serif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5. Контроль за исполнением настоящего распоряжения возложить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на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первого заместителя Главы Администрации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района.</w:t>
      </w:r>
      <w:r/>
    </w:p>
    <w:p>
      <w:pPr>
        <w:pStyle w:val="900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0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pStyle w:val="900"/>
        <w:ind w:left="0" w:firstLine="709"/>
        <w:jc w:val="both"/>
        <w:spacing w:after="0" w:line="240" w:lineRule="auto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szCs w:val="28"/>
        </w:rPr>
      </w:r>
      <w:r/>
    </w:p>
    <w:p>
      <w:pPr>
        <w:jc w:val="both"/>
        <w:spacing w:after="0" w:line="240" w:lineRule="auto"/>
        <w:tabs>
          <w:tab w:val="left" w:pos="7937" w:leader="none"/>
        </w:tabs>
        <w:rPr>
          <w:rFonts w:ascii="Liberation Serif" w:hAnsi="Liberation Serif" w:eastAsia="Liberation Serif" w:cs="Liberation Serif"/>
          <w:sz w:val="28"/>
          <w:szCs w:val="26"/>
        </w:rPr>
      </w:pPr>
      <w:r>
        <w:rPr>
          <w:rFonts w:ascii="Liberation Serif" w:hAnsi="Liberation Serif" w:eastAsia="Liberation Serif" w:cs="Liberation Serif"/>
          <w:sz w:val="28"/>
          <w:szCs w:val="26"/>
        </w:rPr>
        <w:t xml:space="preserve">Глава 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Красноселькупского</w:t>
      </w:r>
      <w:r>
        <w:rPr>
          <w:rFonts w:ascii="Liberation Serif" w:hAnsi="Liberation Serif" w:eastAsia="Liberation Serif" w:cs="Liberation Serif"/>
          <w:sz w:val="28"/>
          <w:szCs w:val="26"/>
        </w:rPr>
        <w:t xml:space="preserve"> района</w:t>
        <w:tab/>
        <w:t xml:space="preserve"> Ю.В. Фишер</w:t>
      </w:r>
      <w:r/>
      <w:r>
        <w:rPr>
          <w:rFonts w:ascii="Liberation Serif" w:hAnsi="Liberation Serif" w:cs="Liberation Serif"/>
          <w:sz w:val="26"/>
          <w:szCs w:val="26"/>
        </w:rPr>
      </w:r>
      <w:r/>
      <w:r>
        <w:rPr>
          <w:rFonts w:ascii="Liberation Serif" w:hAnsi="Liberation Serif" w:eastAsia="Liberation Serif" w:cs="Liberation Serif"/>
          <w:sz w:val="28"/>
          <w:szCs w:val="26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340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Symbol">
    <w:panose1 w:val="05010000000000000000"/>
  </w:font>
  <w:font w:name="Tahoma">
    <w:panose1 w:val="020B0604030504040204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996606025"/>
      <w:docPartObj>
        <w:docPartGallery w:val="Page Numbers (Top of Page)"/>
        <w:docPartUnique w:val="true"/>
      </w:docPartObj>
      <w:rPr/>
    </w:sdtPr>
    <w:sdtContent>
      <w:p>
        <w:pPr>
          <w:pStyle w:val="90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904"/>
      <w:jc w:val="center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4"/>
      <w:jc w:val="center"/>
    </w:pPr>
    <w:r/>
    <w:r/>
  </w:p>
  <w:p>
    <w:pPr>
      <w:pStyle w:val="90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3"/>
      <w:numFmt w:val="bullet"/>
      <w:isLgl w:val="false"/>
      <w:suff w:val="tab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suff w:val="tab"/>
      <w:lvlText w:val="%1.%2."/>
      <w:lvlJc w:val="left"/>
      <w:pPr>
        <w:ind w:left="1080" w:hanging="720"/>
      </w:pPr>
      <w:rPr>
        <w:rFonts w:hint="default"/>
      </w:rPr>
    </w:lvl>
    <w:lvl w:ilvl="2">
      <w:start w:val="4"/>
      <w:numFmt w:val="decimal"/>
      <w:isLgl/>
      <w:suff w:val="tab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 w:default="1">
    <w:name w:val="Normal"/>
    <w:qFormat/>
    <w:rPr>
      <w:rFonts w:ascii="Calibri" w:hAnsi="Calibri" w:eastAsia="Times New Roman" w:cs="Calibri"/>
      <w:lang w:eastAsia="ru-RU"/>
    </w:rPr>
  </w:style>
  <w:style w:type="character" w:styleId="686" w:default="1">
    <w:name w:val="Default Paragraph Font"/>
    <w:uiPriority w:val="1"/>
    <w:semiHidden/>
    <w:unhideWhenUsed/>
  </w:style>
  <w:style w:type="table" w:styleId="68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8" w:default="1">
    <w:name w:val="No List"/>
    <w:uiPriority w:val="99"/>
    <w:semiHidden/>
    <w:unhideWhenUsed/>
  </w:style>
  <w:style w:type="character" w:styleId="689" w:customStyle="1">
    <w:name w:val="Heading 4 Char"/>
    <w:basedOn w:val="686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690" w:customStyle="1">
    <w:name w:val="Heading 5 Char"/>
    <w:basedOn w:val="686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691" w:customStyle="1">
    <w:name w:val="Heading 6 Char"/>
    <w:basedOn w:val="686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692" w:customStyle="1">
    <w:name w:val="Heading 7 Char"/>
    <w:basedOn w:val="686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3" w:customStyle="1">
    <w:name w:val="Heading 8 Char"/>
    <w:basedOn w:val="686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694" w:customStyle="1">
    <w:name w:val="Heading 9 Char"/>
    <w:basedOn w:val="686"/>
    <w:link w:val="728"/>
    <w:uiPriority w:val="9"/>
    <w:rPr>
      <w:rFonts w:ascii="Arial" w:hAnsi="Arial" w:eastAsia="Arial" w:cs="Arial"/>
      <w:i/>
      <w:iCs/>
      <w:sz w:val="21"/>
      <w:szCs w:val="21"/>
    </w:rPr>
  </w:style>
  <w:style w:type="character" w:styleId="695" w:customStyle="1">
    <w:name w:val="Title Char"/>
    <w:basedOn w:val="686"/>
    <w:link w:val="738"/>
    <w:uiPriority w:val="10"/>
    <w:rPr>
      <w:sz w:val="48"/>
      <w:szCs w:val="48"/>
    </w:rPr>
  </w:style>
  <w:style w:type="character" w:styleId="696" w:customStyle="1">
    <w:name w:val="Subtitle Char"/>
    <w:basedOn w:val="686"/>
    <w:link w:val="740"/>
    <w:uiPriority w:val="11"/>
    <w:rPr>
      <w:sz w:val="24"/>
      <w:szCs w:val="24"/>
    </w:rPr>
  </w:style>
  <w:style w:type="character" w:styleId="697" w:customStyle="1">
    <w:name w:val="Quote Char"/>
    <w:link w:val="742"/>
    <w:uiPriority w:val="29"/>
    <w:rPr>
      <w:i/>
    </w:rPr>
  </w:style>
  <w:style w:type="character" w:styleId="698" w:customStyle="1">
    <w:name w:val="Intense Quote Char"/>
    <w:link w:val="744"/>
    <w:uiPriority w:val="30"/>
    <w:rPr>
      <w:i/>
    </w:rPr>
  </w:style>
  <w:style w:type="table" w:styleId="699" w:customStyle="1">
    <w:name w:val="Plain Table 1"/>
    <w:basedOn w:val="68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2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 w:customStyle="1">
    <w:name w:val="Plain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2" w:customStyle="1">
    <w:name w:val="Plain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 w:customStyle="1">
    <w:name w:val="Plain Table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 w:customStyle="1">
    <w:name w:val="Grid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 w:customStyle="1">
    <w:name w:val="Grid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09" w:customStyle="1">
    <w:name w:val="Grid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10" w:customStyle="1">
    <w:name w:val="Grid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List Table 1 Light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List Table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13" w:customStyle="1">
    <w:name w:val="List Table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 w:customStyle="1">
    <w:name w:val="List Table 5 Dark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6" w:customStyle="1">
    <w:name w:val="List Table 6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17" w:customStyle="1">
    <w:name w:val="List Table 7 Colorful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character" w:styleId="718" w:customStyle="1">
    <w:name w:val="Footnote Text Char"/>
    <w:link w:val="876"/>
    <w:uiPriority w:val="99"/>
    <w:rPr>
      <w:sz w:val="18"/>
    </w:rPr>
  </w:style>
  <w:style w:type="character" w:styleId="719" w:customStyle="1">
    <w:name w:val="Endnote Text Char"/>
    <w:link w:val="879"/>
    <w:uiPriority w:val="99"/>
    <w:rPr>
      <w:sz w:val="20"/>
    </w:rPr>
  </w:style>
  <w:style w:type="paragraph" w:styleId="720" w:customStyle="1">
    <w:name w:val="Heading 1"/>
    <w:basedOn w:val="685"/>
    <w:next w:val="685"/>
    <w:link w:val="899"/>
    <w:uiPriority w:val="9"/>
    <w:qFormat/>
    <w:p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21" w:customStyle="1">
    <w:name w:val="Heading 2"/>
    <w:basedOn w:val="685"/>
    <w:next w:val="685"/>
    <w:link w:val="898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22" w:customStyle="1">
    <w:name w:val="Heading 3"/>
    <w:basedOn w:val="721"/>
    <w:next w:val="685"/>
    <w:link w:val="893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paragraph" w:styleId="723" w:customStyle="1">
    <w:name w:val="Heading 4"/>
    <w:basedOn w:val="685"/>
    <w:next w:val="685"/>
    <w:link w:val="732"/>
    <w:uiPriority w:val="9"/>
    <w:unhideWhenUsed/>
    <w:qFormat/>
    <w:pPr>
      <w:keepLines/>
      <w:keepNext/>
      <w:spacing w:before="32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24" w:customStyle="1">
    <w:name w:val="Heading 5"/>
    <w:basedOn w:val="685"/>
    <w:next w:val="685"/>
    <w:link w:val="733"/>
    <w:uiPriority w:val="9"/>
    <w:unhideWhenUsed/>
    <w:qFormat/>
    <w:pPr>
      <w:keepLines/>
      <w:keepNext/>
      <w:spacing w:before="32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725" w:customStyle="1">
    <w:name w:val="Heading 6"/>
    <w:basedOn w:val="685"/>
    <w:next w:val="685"/>
    <w:link w:val="734"/>
    <w:uiPriority w:val="9"/>
    <w:unhideWhenUsed/>
    <w:qFormat/>
    <w:pPr>
      <w:keepLines/>
      <w:keepNext/>
      <w:spacing w:before="320"/>
      <w:outlineLvl w:val="5"/>
    </w:pPr>
    <w:rPr>
      <w:rFonts w:ascii="Arial" w:hAnsi="Arial" w:eastAsia="Arial" w:cs="Arial"/>
      <w:b/>
      <w:bCs/>
    </w:rPr>
  </w:style>
  <w:style w:type="paragraph" w:styleId="726" w:customStyle="1">
    <w:name w:val="Heading 7"/>
    <w:basedOn w:val="685"/>
    <w:next w:val="685"/>
    <w:link w:val="735"/>
    <w:uiPriority w:val="9"/>
    <w:unhideWhenUsed/>
    <w:qFormat/>
    <w:pPr>
      <w:keepLines/>
      <w:keepNext/>
      <w:spacing w:before="320"/>
      <w:outlineLvl w:val="6"/>
    </w:pPr>
    <w:rPr>
      <w:rFonts w:ascii="Arial" w:hAnsi="Arial" w:eastAsia="Arial" w:cs="Arial"/>
      <w:b/>
      <w:bCs/>
      <w:i/>
      <w:iCs/>
    </w:rPr>
  </w:style>
  <w:style w:type="paragraph" w:styleId="727" w:customStyle="1">
    <w:name w:val="Heading 8"/>
    <w:basedOn w:val="685"/>
    <w:next w:val="685"/>
    <w:link w:val="736"/>
    <w:uiPriority w:val="9"/>
    <w:unhideWhenUsed/>
    <w:qFormat/>
    <w:pPr>
      <w:keepLines/>
      <w:keepNext/>
      <w:spacing w:before="320"/>
      <w:outlineLvl w:val="7"/>
    </w:pPr>
    <w:rPr>
      <w:rFonts w:ascii="Arial" w:hAnsi="Arial" w:eastAsia="Arial" w:cs="Arial"/>
      <w:i/>
      <w:iCs/>
    </w:rPr>
  </w:style>
  <w:style w:type="paragraph" w:styleId="728" w:customStyle="1">
    <w:name w:val="Heading 9"/>
    <w:basedOn w:val="685"/>
    <w:next w:val="685"/>
    <w:link w:val="737"/>
    <w:uiPriority w:val="9"/>
    <w:unhideWhenUsed/>
    <w:qFormat/>
    <w:pPr>
      <w:keepLines/>
      <w:keepNext/>
      <w:spacing w:before="32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29" w:customStyle="1">
    <w:name w:val="Heading 1 Char"/>
    <w:basedOn w:val="686"/>
    <w:uiPriority w:val="9"/>
    <w:rPr>
      <w:rFonts w:ascii="Arial" w:hAnsi="Arial" w:eastAsia="Arial" w:cs="Arial"/>
      <w:sz w:val="40"/>
      <w:szCs w:val="40"/>
    </w:rPr>
  </w:style>
  <w:style w:type="character" w:styleId="730" w:customStyle="1">
    <w:name w:val="Heading 2 Char"/>
    <w:basedOn w:val="686"/>
    <w:uiPriority w:val="9"/>
    <w:rPr>
      <w:rFonts w:ascii="Arial" w:hAnsi="Arial" w:eastAsia="Arial" w:cs="Arial"/>
      <w:sz w:val="34"/>
    </w:rPr>
  </w:style>
  <w:style w:type="character" w:styleId="731" w:customStyle="1">
    <w:name w:val="Heading 3 Char"/>
    <w:basedOn w:val="686"/>
    <w:uiPriority w:val="9"/>
    <w:rPr>
      <w:rFonts w:ascii="Arial" w:hAnsi="Arial" w:eastAsia="Arial" w:cs="Arial"/>
      <w:sz w:val="30"/>
      <w:szCs w:val="30"/>
    </w:rPr>
  </w:style>
  <w:style w:type="character" w:styleId="732" w:customStyle="1">
    <w:name w:val="Заголовок 4 Знак"/>
    <w:basedOn w:val="686"/>
    <w:link w:val="723"/>
    <w:uiPriority w:val="9"/>
    <w:rPr>
      <w:rFonts w:ascii="Arial" w:hAnsi="Arial" w:eastAsia="Arial" w:cs="Arial"/>
      <w:b/>
      <w:bCs/>
      <w:sz w:val="26"/>
      <w:szCs w:val="26"/>
    </w:rPr>
  </w:style>
  <w:style w:type="character" w:styleId="733" w:customStyle="1">
    <w:name w:val="Заголовок 5 Знак"/>
    <w:basedOn w:val="686"/>
    <w:link w:val="724"/>
    <w:uiPriority w:val="9"/>
    <w:rPr>
      <w:rFonts w:ascii="Arial" w:hAnsi="Arial" w:eastAsia="Arial" w:cs="Arial"/>
      <w:b/>
      <w:bCs/>
      <w:sz w:val="24"/>
      <w:szCs w:val="24"/>
    </w:rPr>
  </w:style>
  <w:style w:type="character" w:styleId="734" w:customStyle="1">
    <w:name w:val="Заголовок 6 Знак"/>
    <w:basedOn w:val="686"/>
    <w:link w:val="725"/>
    <w:uiPriority w:val="9"/>
    <w:rPr>
      <w:rFonts w:ascii="Arial" w:hAnsi="Arial" w:eastAsia="Arial" w:cs="Arial"/>
      <w:b/>
      <w:bCs/>
      <w:sz w:val="22"/>
      <w:szCs w:val="22"/>
    </w:rPr>
  </w:style>
  <w:style w:type="character" w:styleId="735" w:customStyle="1">
    <w:name w:val="Заголовок 7 Знак"/>
    <w:basedOn w:val="686"/>
    <w:link w:val="72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36" w:customStyle="1">
    <w:name w:val="Заголовок 8 Знак"/>
    <w:basedOn w:val="686"/>
    <w:link w:val="727"/>
    <w:uiPriority w:val="9"/>
    <w:rPr>
      <w:rFonts w:ascii="Arial" w:hAnsi="Arial" w:eastAsia="Arial" w:cs="Arial"/>
      <w:i/>
      <w:iCs/>
      <w:sz w:val="22"/>
      <w:szCs w:val="22"/>
    </w:rPr>
  </w:style>
  <w:style w:type="character" w:styleId="737" w:customStyle="1">
    <w:name w:val="Заголовок 9 Знак"/>
    <w:basedOn w:val="686"/>
    <w:link w:val="728"/>
    <w:uiPriority w:val="9"/>
    <w:rPr>
      <w:rFonts w:ascii="Arial" w:hAnsi="Arial" w:eastAsia="Arial" w:cs="Arial"/>
      <w:i/>
      <w:iCs/>
      <w:sz w:val="21"/>
      <w:szCs w:val="21"/>
    </w:rPr>
  </w:style>
  <w:style w:type="paragraph" w:styleId="738">
    <w:name w:val="Title"/>
    <w:basedOn w:val="685"/>
    <w:next w:val="685"/>
    <w:link w:val="739"/>
    <w:uiPriority w:val="10"/>
    <w:qFormat/>
    <w:pPr>
      <w:contextualSpacing/>
      <w:spacing w:before="300"/>
    </w:pPr>
    <w:rPr>
      <w:sz w:val="48"/>
      <w:szCs w:val="48"/>
    </w:rPr>
  </w:style>
  <w:style w:type="character" w:styleId="739" w:customStyle="1">
    <w:name w:val="Название Знак"/>
    <w:basedOn w:val="686"/>
    <w:link w:val="738"/>
    <w:uiPriority w:val="10"/>
    <w:rPr>
      <w:sz w:val="48"/>
      <w:szCs w:val="48"/>
    </w:rPr>
  </w:style>
  <w:style w:type="paragraph" w:styleId="740">
    <w:name w:val="Subtitle"/>
    <w:basedOn w:val="685"/>
    <w:next w:val="685"/>
    <w:link w:val="741"/>
    <w:uiPriority w:val="11"/>
    <w:qFormat/>
    <w:pPr>
      <w:spacing w:before="200"/>
    </w:pPr>
    <w:rPr>
      <w:sz w:val="24"/>
      <w:szCs w:val="24"/>
    </w:rPr>
  </w:style>
  <w:style w:type="character" w:styleId="741" w:customStyle="1">
    <w:name w:val="Подзаголовок Знак"/>
    <w:basedOn w:val="686"/>
    <w:link w:val="740"/>
    <w:uiPriority w:val="11"/>
    <w:rPr>
      <w:sz w:val="24"/>
      <w:szCs w:val="24"/>
    </w:rPr>
  </w:style>
  <w:style w:type="paragraph" w:styleId="742">
    <w:name w:val="Quote"/>
    <w:basedOn w:val="685"/>
    <w:next w:val="685"/>
    <w:link w:val="743"/>
    <w:uiPriority w:val="29"/>
    <w:qFormat/>
    <w:pPr>
      <w:ind w:left="720" w:right="720"/>
    </w:pPr>
    <w:rPr>
      <w:i/>
    </w:rPr>
  </w:style>
  <w:style w:type="character" w:styleId="743" w:customStyle="1">
    <w:name w:val="Цитата 2 Знак"/>
    <w:link w:val="742"/>
    <w:uiPriority w:val="29"/>
    <w:rPr>
      <w:i/>
    </w:rPr>
  </w:style>
  <w:style w:type="paragraph" w:styleId="744">
    <w:name w:val="Intense Quote"/>
    <w:basedOn w:val="685"/>
    <w:next w:val="685"/>
    <w:link w:val="74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5" w:customStyle="1">
    <w:name w:val="Выделенная цитата Знак"/>
    <w:link w:val="744"/>
    <w:uiPriority w:val="30"/>
    <w:rPr>
      <w:i/>
    </w:rPr>
  </w:style>
  <w:style w:type="character" w:styleId="746" w:customStyle="1">
    <w:name w:val="Header Char"/>
    <w:basedOn w:val="686"/>
    <w:uiPriority w:val="99"/>
  </w:style>
  <w:style w:type="character" w:styleId="747" w:customStyle="1">
    <w:name w:val="Footer Char"/>
    <w:basedOn w:val="686"/>
    <w:uiPriority w:val="99"/>
  </w:style>
  <w:style w:type="paragraph" w:styleId="748" w:customStyle="1">
    <w:name w:val="Caption"/>
    <w:basedOn w:val="685"/>
    <w:next w:val="685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styleId="749" w:customStyle="1">
    <w:name w:val="Caption Char"/>
    <w:uiPriority w:val="99"/>
  </w:style>
  <w:style w:type="table" w:styleId="750" w:customStyle="1">
    <w:name w:val="Table Grid Light"/>
    <w:basedOn w:val="68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1" w:customStyle="1">
    <w:name w:val="Таблица простая 11"/>
    <w:basedOn w:val="687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2" w:customStyle="1">
    <w:name w:val="Таблица простая 21"/>
    <w:basedOn w:val="68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3" w:customStyle="1">
    <w:name w:val="Таблица простая 3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4" w:customStyle="1">
    <w:name w:val="Таблица простая 4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Таблица простая 5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6" w:customStyle="1">
    <w:name w:val="Таблица-сетка 1 светл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 w:customStyle="1">
    <w:name w:val="Grid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 w:customStyle="1">
    <w:name w:val="Grid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Grid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Grid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Grid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Grid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Таблица-сетка 2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 w:customStyle="1">
    <w:name w:val="Grid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 w:customStyle="1">
    <w:name w:val="Grid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 w:customStyle="1">
    <w:name w:val="Grid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 w:customStyle="1">
    <w:name w:val="Таблица-сетка 3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 w:customStyle="1">
    <w:name w:val="Grid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 w:customStyle="1">
    <w:name w:val="Grid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 w:customStyle="1">
    <w:name w:val="Grid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 w:customStyle="1">
    <w:name w:val="Grid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 w:customStyle="1">
    <w:name w:val="Grid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 w:customStyle="1">
    <w:name w:val="Grid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 w:customStyle="1">
    <w:name w:val="Таблица-сетка 4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8" w:customStyle="1">
    <w:name w:val="Grid Table 4 - Accent 1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79" w:customStyle="1">
    <w:name w:val="Grid Table 4 - Accent 2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80" w:customStyle="1">
    <w:name w:val="Grid Table 4 - Accent 3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81" w:customStyle="1">
    <w:name w:val="Grid Table 4 - Accent 4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82" w:customStyle="1">
    <w:name w:val="Grid Table 4 - Accent 5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83" w:customStyle="1">
    <w:name w:val="Grid Table 4 - Accent 6"/>
    <w:basedOn w:val="68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84" w:customStyle="1">
    <w:name w:val="Таблица-сетка 5 тем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85" w:customStyle="1">
    <w:name w:val="Grid Table 5 Dark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86" w:customStyle="1">
    <w:name w:val="Grid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87" w:customStyle="1">
    <w:name w:val="Grid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88" w:customStyle="1">
    <w:name w:val="Grid Table 5 Dark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89" w:customStyle="1">
    <w:name w:val="Grid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90" w:customStyle="1">
    <w:name w:val="Grid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91" w:customStyle="1">
    <w:name w:val="Таблица-сетка 6 цвет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92" w:customStyle="1">
    <w:name w:val="Grid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93" w:customStyle="1">
    <w:name w:val="Grid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94" w:customStyle="1">
    <w:name w:val="Grid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95" w:customStyle="1">
    <w:name w:val="Grid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96" w:customStyle="1">
    <w:name w:val="Grid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7" w:customStyle="1">
    <w:name w:val="Grid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98" w:customStyle="1">
    <w:name w:val="Таблица-сетка 7 цвет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799" w:customStyle="1">
    <w:name w:val="Grid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A6BFDD" w:themeColor="accen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0" w:customStyle="1">
    <w:name w:val="Grid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1" w:customStyle="1">
    <w:name w:val="Grid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ABB59" w:themeColor="accent3" w:themeTint="FE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themeTint="FE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2" w:customStyle="1">
    <w:name w:val="Grid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3" w:customStyle="1">
    <w:name w:val="Grid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9D0DE" w:themeColor="accent5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4" w:customStyle="1">
    <w:name w:val="Grid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396" w:themeColor="accent6" w:themeTint="9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themeTint="9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05" w:customStyle="1">
    <w:name w:val="Список-таблица 1 светл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 w:customStyle="1">
    <w:name w:val="List Table 1 Light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 w:customStyle="1">
    <w:name w:val="List Table 1 Light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 w:customStyle="1">
    <w:name w:val="List Table 1 Light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 w:customStyle="1">
    <w:name w:val="List Table 1 Light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 w:customStyle="1">
    <w:name w:val="List Table 1 Light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 w:customStyle="1">
    <w:name w:val="List Table 1 Light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 w:customStyle="1">
    <w:name w:val="Список-таблица 2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13" w:customStyle="1">
    <w:name w:val="List Table 2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14" w:customStyle="1">
    <w:name w:val="List Table 2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15" w:customStyle="1">
    <w:name w:val="List Table 2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16" w:customStyle="1">
    <w:name w:val="List Table 2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17" w:customStyle="1">
    <w:name w:val="List Table 2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18" w:customStyle="1">
    <w:name w:val="List Table 2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19" w:customStyle="1">
    <w:name w:val="Список-таблица 3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3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3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3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3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3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3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Список-таблица 4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List Table 4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 w:customStyle="1">
    <w:name w:val="List Table 4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4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4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4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4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Список-таблица 5 тем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4" w:customStyle="1">
    <w:name w:val="List Table 5 Dark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5" w:customStyle="1">
    <w:name w:val="List Table 5 Dark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6" w:customStyle="1">
    <w:name w:val="List Table 5 Dark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7" w:customStyle="1">
    <w:name w:val="List Table 5 Dark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8" w:customStyle="1">
    <w:name w:val="List Table 5 Dark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9" w:customStyle="1">
    <w:name w:val="List Table 5 Dark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0" w:customStyle="1">
    <w:name w:val="Список-таблица 6 цвет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41" w:customStyle="1">
    <w:name w:val="List Table 6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42" w:customStyle="1">
    <w:name w:val="List Table 6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43" w:customStyle="1">
    <w:name w:val="List Table 6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44" w:customStyle="1">
    <w:name w:val="List Table 6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45" w:customStyle="1">
    <w:name w:val="List Table 6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46" w:customStyle="1">
    <w:name w:val="List Table 6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47" w:customStyle="1">
    <w:name w:val="Список-таблица 7 цветная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7F7F7F" w:themeColor="text1" w:themeTint="80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themeTint="80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8" w:customStyle="1">
    <w:name w:val="List Table 7 Colorful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49" w:customStyle="1">
    <w:name w:val="List Table 7 Colorful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D99695" w:themeColor="accent2" w:themeTint="97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themeTint="97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0" w:customStyle="1">
    <w:name w:val="List Table 7 Colorful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C3D69B" w:themeColor="accent3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1" w:customStyle="1">
    <w:name w:val="List Table 7 Colorful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B2A1C6" w:themeColor="accent4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2" w:customStyle="1">
    <w:name w:val="List Table 7 Colorful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92CCDC" w:themeColor="accent5" w:themeTint="9A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themeTint="9A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3" w:customStyle="1">
    <w:name w:val="List Table 7 Colorful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auto" w:sz="0" w:space="0"/>
          <w:left w:val="none" w:color="auto" w:sz="0" w:space="0"/>
          <w:bottom w:val="single" w:color="FAC090" w:themeColor="accent6" w:themeTint="98" w:sz="4" w:space="0"/>
          <w:right w:val="none" w:color="auto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themeTint="98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4" w:customStyle="1">
    <w:name w:val="Lined - Accent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5" w:customStyle="1">
    <w:name w:val="Lined - Accent 1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6" w:customStyle="1">
    <w:name w:val="Lined - Accent 2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7" w:customStyle="1">
    <w:name w:val="Lined - Accent 3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8" w:customStyle="1">
    <w:name w:val="Lined - Accent 4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9" w:customStyle="1">
    <w:name w:val="Lined - Accent 5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0" w:customStyle="1">
    <w:name w:val="Lined - Accent 6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1" w:customStyle="1">
    <w:name w:val="Bordered &amp; Lined - Accent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62" w:customStyle="1">
    <w:name w:val="Bordered &amp; Lined - Accent 1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63" w:customStyle="1">
    <w:name w:val="Bordered &amp; Lined - Accent 2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64" w:customStyle="1">
    <w:name w:val="Bordered &amp; Lined - Accent 3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65" w:customStyle="1">
    <w:name w:val="Bordered &amp; Lined - Accent 4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66" w:customStyle="1">
    <w:name w:val="Bordered &amp; Lined - Accent 5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67" w:customStyle="1">
    <w:name w:val="Bordered &amp; Lined - Accent 6"/>
    <w:basedOn w:val="687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68" w:customStyle="1">
    <w:name w:val="Bordered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69" w:customStyle="1">
    <w:name w:val="Bordered - Accent 1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70" w:customStyle="1">
    <w:name w:val="Bordered - Accent 2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71" w:customStyle="1">
    <w:name w:val="Bordered - Accent 3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72" w:customStyle="1">
    <w:name w:val="Bordered - Accent 4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73" w:customStyle="1">
    <w:name w:val="Bordered - Accent 5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74" w:customStyle="1">
    <w:name w:val="Bordered - Accent 6"/>
    <w:basedOn w:val="68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character" w:styleId="875">
    <w:name w:val="Hyperlink"/>
    <w:uiPriority w:val="99"/>
    <w:unhideWhenUsed/>
    <w:rPr>
      <w:color w:val="0000ff" w:themeColor="hyperlink"/>
      <w:u w:val="single"/>
    </w:rPr>
  </w:style>
  <w:style w:type="paragraph" w:styleId="876">
    <w:name w:val="footnote text"/>
    <w:basedOn w:val="685"/>
    <w:link w:val="877"/>
    <w:uiPriority w:val="99"/>
    <w:semiHidden/>
    <w:unhideWhenUsed/>
    <w:pPr>
      <w:spacing w:after="40" w:line="240" w:lineRule="auto"/>
    </w:pPr>
    <w:rPr>
      <w:sz w:val="18"/>
    </w:rPr>
  </w:style>
  <w:style w:type="character" w:styleId="877" w:customStyle="1">
    <w:name w:val="Текст сноски Знак"/>
    <w:link w:val="876"/>
    <w:uiPriority w:val="99"/>
    <w:rPr>
      <w:sz w:val="18"/>
    </w:rPr>
  </w:style>
  <w:style w:type="character" w:styleId="878">
    <w:name w:val="footnote reference"/>
    <w:basedOn w:val="686"/>
    <w:uiPriority w:val="99"/>
    <w:unhideWhenUsed/>
    <w:rPr>
      <w:vertAlign w:val="superscript"/>
    </w:rPr>
  </w:style>
  <w:style w:type="paragraph" w:styleId="879">
    <w:name w:val="endnote text"/>
    <w:basedOn w:val="685"/>
    <w:link w:val="880"/>
    <w:uiPriority w:val="99"/>
    <w:semiHidden/>
    <w:unhideWhenUsed/>
    <w:pPr>
      <w:spacing w:after="0" w:line="240" w:lineRule="auto"/>
    </w:pPr>
    <w:rPr>
      <w:sz w:val="20"/>
    </w:rPr>
  </w:style>
  <w:style w:type="character" w:styleId="880" w:customStyle="1">
    <w:name w:val="Текст концевой сноски Знак"/>
    <w:link w:val="879"/>
    <w:uiPriority w:val="99"/>
    <w:rPr>
      <w:sz w:val="20"/>
    </w:rPr>
  </w:style>
  <w:style w:type="character" w:styleId="881">
    <w:name w:val="endnote reference"/>
    <w:basedOn w:val="686"/>
    <w:uiPriority w:val="99"/>
    <w:semiHidden/>
    <w:unhideWhenUsed/>
    <w:rPr>
      <w:vertAlign w:val="superscript"/>
    </w:rPr>
  </w:style>
  <w:style w:type="paragraph" w:styleId="882">
    <w:name w:val="toc 1"/>
    <w:basedOn w:val="685"/>
    <w:next w:val="685"/>
    <w:uiPriority w:val="39"/>
    <w:unhideWhenUsed/>
    <w:pPr>
      <w:spacing w:after="57"/>
    </w:pPr>
  </w:style>
  <w:style w:type="paragraph" w:styleId="883">
    <w:name w:val="toc 2"/>
    <w:basedOn w:val="685"/>
    <w:next w:val="685"/>
    <w:uiPriority w:val="39"/>
    <w:unhideWhenUsed/>
    <w:pPr>
      <w:ind w:left="283"/>
      <w:spacing w:after="57"/>
    </w:pPr>
  </w:style>
  <w:style w:type="paragraph" w:styleId="884">
    <w:name w:val="toc 3"/>
    <w:basedOn w:val="685"/>
    <w:next w:val="685"/>
    <w:uiPriority w:val="39"/>
    <w:unhideWhenUsed/>
    <w:pPr>
      <w:ind w:left="567"/>
      <w:spacing w:after="57"/>
    </w:pPr>
  </w:style>
  <w:style w:type="paragraph" w:styleId="885">
    <w:name w:val="toc 4"/>
    <w:basedOn w:val="685"/>
    <w:next w:val="685"/>
    <w:uiPriority w:val="39"/>
    <w:unhideWhenUsed/>
    <w:pPr>
      <w:ind w:left="850"/>
      <w:spacing w:after="57"/>
    </w:pPr>
  </w:style>
  <w:style w:type="paragraph" w:styleId="886">
    <w:name w:val="toc 5"/>
    <w:basedOn w:val="685"/>
    <w:next w:val="685"/>
    <w:uiPriority w:val="39"/>
    <w:unhideWhenUsed/>
    <w:pPr>
      <w:ind w:left="1134"/>
      <w:spacing w:after="57"/>
    </w:pPr>
  </w:style>
  <w:style w:type="paragraph" w:styleId="887">
    <w:name w:val="toc 6"/>
    <w:basedOn w:val="685"/>
    <w:next w:val="685"/>
    <w:uiPriority w:val="39"/>
    <w:unhideWhenUsed/>
    <w:pPr>
      <w:ind w:left="1417"/>
      <w:spacing w:after="57"/>
    </w:pPr>
  </w:style>
  <w:style w:type="paragraph" w:styleId="888">
    <w:name w:val="toc 7"/>
    <w:basedOn w:val="685"/>
    <w:next w:val="685"/>
    <w:uiPriority w:val="39"/>
    <w:unhideWhenUsed/>
    <w:pPr>
      <w:ind w:left="1701"/>
      <w:spacing w:after="57"/>
    </w:pPr>
  </w:style>
  <w:style w:type="paragraph" w:styleId="889">
    <w:name w:val="toc 8"/>
    <w:basedOn w:val="685"/>
    <w:next w:val="685"/>
    <w:uiPriority w:val="39"/>
    <w:unhideWhenUsed/>
    <w:pPr>
      <w:ind w:left="1984"/>
      <w:spacing w:after="57"/>
    </w:pPr>
  </w:style>
  <w:style w:type="paragraph" w:styleId="890">
    <w:name w:val="toc 9"/>
    <w:basedOn w:val="685"/>
    <w:next w:val="685"/>
    <w:uiPriority w:val="39"/>
    <w:unhideWhenUsed/>
    <w:pPr>
      <w:ind w:left="2268"/>
      <w:spacing w:after="57"/>
    </w:pPr>
  </w:style>
  <w:style w:type="paragraph" w:styleId="891">
    <w:name w:val="TOC Heading"/>
    <w:uiPriority w:val="39"/>
    <w:unhideWhenUsed/>
  </w:style>
  <w:style w:type="paragraph" w:styleId="892">
    <w:name w:val="table of figures"/>
    <w:basedOn w:val="685"/>
    <w:next w:val="685"/>
    <w:uiPriority w:val="99"/>
    <w:unhideWhenUsed/>
    <w:pPr>
      <w:spacing w:after="0"/>
    </w:pPr>
  </w:style>
  <w:style w:type="character" w:styleId="893" w:customStyle="1">
    <w:name w:val="Заголовок 3 Знак"/>
    <w:basedOn w:val="686"/>
    <w:link w:val="722"/>
    <w:uiPriority w:val="99"/>
    <w:rPr>
      <w:rFonts w:ascii="Arial" w:hAnsi="Arial" w:eastAsia="Times New Roman" w:cs="Arial"/>
      <w:sz w:val="24"/>
      <w:szCs w:val="24"/>
      <w:lang w:eastAsia="ru-RU"/>
    </w:rPr>
  </w:style>
  <w:style w:type="character" w:styleId="894" w:customStyle="1">
    <w:name w:val="Цветовое выделение"/>
    <w:uiPriority w:val="99"/>
    <w:rPr>
      <w:b/>
      <w:bCs/>
      <w:color w:val="000080"/>
    </w:rPr>
  </w:style>
  <w:style w:type="paragraph" w:styleId="895" w:customStyle="1">
    <w:name w:val="Таблицы (моноширинный)"/>
    <w:basedOn w:val="685"/>
    <w:next w:val="685"/>
    <w:uiPriority w:val="99"/>
    <w:pPr>
      <w:jc w:val="both"/>
      <w:spacing w:after="0" w:line="240" w:lineRule="auto"/>
      <w:widowControl w:val="off"/>
    </w:pPr>
    <w:rPr>
      <w:rFonts w:ascii="Courier New" w:hAnsi="Courier New" w:cs="Courier New"/>
      <w:sz w:val="24"/>
      <w:szCs w:val="24"/>
    </w:rPr>
  </w:style>
  <w:style w:type="paragraph" w:styleId="896">
    <w:name w:val="Body Text"/>
    <w:basedOn w:val="685"/>
    <w:link w:val="897"/>
    <w:uiPriority w:val="99"/>
    <w:semiHidden/>
    <w:pPr>
      <w:jc w:val="both"/>
      <w:spacing w:after="0" w:line="240" w:lineRule="auto"/>
    </w:pPr>
    <w:rPr>
      <w:sz w:val="24"/>
      <w:szCs w:val="24"/>
    </w:rPr>
  </w:style>
  <w:style w:type="character" w:styleId="897" w:customStyle="1">
    <w:name w:val="Основной текст Знак"/>
    <w:basedOn w:val="686"/>
    <w:link w:val="896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98" w:customStyle="1">
    <w:name w:val="Заголовок 2 Знак"/>
    <w:basedOn w:val="686"/>
    <w:link w:val="721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:lang w:eastAsia="ru-RU"/>
    </w:rPr>
  </w:style>
  <w:style w:type="character" w:styleId="899" w:customStyle="1">
    <w:name w:val="Заголовок 1 Знак"/>
    <w:basedOn w:val="686"/>
    <w:link w:val="720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900">
    <w:name w:val="Body Text Indent 3"/>
    <w:basedOn w:val="685"/>
    <w:link w:val="901"/>
    <w:uiPriority w:val="99"/>
    <w:semiHidden/>
    <w:unhideWhenUsed/>
    <w:pPr>
      <w:ind w:left="283"/>
      <w:spacing w:after="120"/>
    </w:pPr>
    <w:rPr>
      <w:sz w:val="16"/>
      <w:szCs w:val="16"/>
    </w:rPr>
  </w:style>
  <w:style w:type="character" w:styleId="901" w:customStyle="1">
    <w:name w:val="Основной текст с отступом 3 Знак"/>
    <w:basedOn w:val="686"/>
    <w:link w:val="900"/>
    <w:uiPriority w:val="99"/>
    <w:semiHidden/>
    <w:rPr>
      <w:rFonts w:ascii="Calibri" w:hAnsi="Calibri" w:eastAsia="Times New Roman" w:cs="Calibri"/>
      <w:sz w:val="16"/>
      <w:szCs w:val="16"/>
      <w:lang w:eastAsia="ru-RU"/>
    </w:rPr>
  </w:style>
  <w:style w:type="paragraph" w:styleId="902">
    <w:name w:val="List Paragraph"/>
    <w:basedOn w:val="685"/>
    <w:uiPriority w:val="34"/>
    <w:qFormat/>
    <w:pPr>
      <w:contextualSpacing/>
      <w:ind w:left="720"/>
    </w:pPr>
  </w:style>
  <w:style w:type="table" w:styleId="903">
    <w:name w:val="Table Grid"/>
    <w:basedOn w:val="68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04" w:customStyle="1">
    <w:name w:val="Header"/>
    <w:basedOn w:val="685"/>
    <w:link w:val="90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5" w:customStyle="1">
    <w:name w:val="Верхний колонтитул Знак"/>
    <w:basedOn w:val="686"/>
    <w:link w:val="904"/>
    <w:uiPriority w:val="99"/>
    <w:rPr>
      <w:rFonts w:ascii="Calibri" w:hAnsi="Calibri" w:eastAsia="Times New Roman" w:cs="Calibri"/>
      <w:lang w:eastAsia="ru-RU"/>
    </w:rPr>
  </w:style>
  <w:style w:type="paragraph" w:styleId="906" w:customStyle="1">
    <w:name w:val="Footer"/>
    <w:basedOn w:val="685"/>
    <w:link w:val="90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07" w:customStyle="1">
    <w:name w:val="Нижний колонтитул Знак"/>
    <w:basedOn w:val="686"/>
    <w:link w:val="906"/>
    <w:uiPriority w:val="99"/>
    <w:rPr>
      <w:rFonts w:ascii="Calibri" w:hAnsi="Calibri" w:eastAsia="Times New Roman" w:cs="Calibri"/>
      <w:lang w:eastAsia="ru-RU"/>
    </w:rPr>
  </w:style>
  <w:style w:type="paragraph" w:styleId="908">
    <w:name w:val="Balloon Text"/>
    <w:basedOn w:val="685"/>
    <w:link w:val="90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9" w:customStyle="1">
    <w:name w:val="Текст выноски Знак"/>
    <w:basedOn w:val="686"/>
    <w:link w:val="908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910">
    <w:name w:val="No Spacing"/>
    <w:uiPriority w:val="1"/>
    <w:qFormat/>
    <w:pPr>
      <w:spacing w:after="0" w:line="240" w:lineRule="auto"/>
    </w:pPr>
    <w:rPr>
      <w:rFonts w:ascii="Calibri" w:hAnsi="Calibri" w:eastAsia="Times New Roman" w:cs="Calibri"/>
      <w:lang w:eastAsia="ru-RU"/>
    </w:rPr>
  </w:style>
  <w:style w:type="paragraph" w:styleId="911" w:customStyle="1">
    <w:name w:val="МойОбычный"/>
    <w:pPr>
      <w:ind w:firstLine="709"/>
      <w:jc w:val="both"/>
      <w:spacing w:before="120" w:after="12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Times New Roman" w:hAnsi="Times New Roman" w:eastAsia="Times New Roman" w:cs="Times New Roman"/>
      <w:sz w:val="28"/>
      <w:szCs w:val="24"/>
      <w:lang w:eastAsia="ru-RU"/>
    </w:rPr>
  </w:style>
  <w:style w:type="paragraph" w:styleId="912" w:customStyle="1">
    <w:name w:val="ConsPlusNormal"/>
    <w:pPr>
      <w:ind w:firstLine="720"/>
      <w:jc w:val="both"/>
      <w:spacing w:after="0" w:line="240" w:lineRule="auto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</w:pPr>
    <w:rPr>
      <w:rFonts w:ascii="Arial" w:hAnsi="Arial" w:eastAsia="Times New Roman" w:cs="Arial"/>
      <w:sz w:val="20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image" Target="media/image1.png"/><Relationship Id="rId14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8E4E330-F1F3-45ED-8272-25A6D35B3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Gadzieva</dc:creator>
  <cp:revision>3</cp:revision>
  <dcterms:created xsi:type="dcterms:W3CDTF">2023-08-24T06:03:00Z</dcterms:created>
  <dcterms:modified xsi:type="dcterms:W3CDTF">2023-08-25T05:21:47Z</dcterms:modified>
</cp:coreProperties>
</file>