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42950"/>
                <wp:effectExtent l="0" t="0" r="0" b="0"/>
                <wp:docPr id="1" name="_x0000_i0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2pt;height:58.5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745"/>
        <w:contextualSpacing/>
        <w:spacing w:line="17" w:lineRule="atLeast"/>
        <w:tabs>
          <w:tab w:val="left" w:pos="180" w:leader="none"/>
        </w:tabs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b/>
          <w:bCs/>
        </w:rPr>
        <w:t xml:space="preserve">ПОСТАНОВЛЕНИЕ</w:t>
      </w:r>
      <w:r/>
    </w:p>
    <w:p>
      <w:pPr>
        <w:contextualSpacing/>
        <w:spacing w:after="0" w:line="17" w:lineRule="atLeas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  <w:r/>
    </w:p>
    <w:p>
      <w:pPr>
        <w:contextualSpacing/>
        <w:spacing w:after="0" w:line="17" w:lineRule="atLeas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«10</w:t>
      </w:r>
      <w:r>
        <w:rPr>
          <w:rFonts w:ascii="Liberation Serif" w:hAnsi="Liberation Serif"/>
          <w:color w:val="000000"/>
          <w:sz w:val="28"/>
          <w:szCs w:val="28"/>
        </w:rPr>
        <w:t xml:space="preserve">» апреля</w:t>
      </w:r>
      <w:r>
        <w:rPr>
          <w:rFonts w:ascii="Liberation Serif" w:hAnsi="Liberation Serif"/>
          <w:color w:val="000000"/>
          <w:sz w:val="28"/>
          <w:szCs w:val="28"/>
        </w:rPr>
        <w:t xml:space="preserve"> 2023 г.      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                  № 86-П</w:t>
      </w:r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6"/>
        </w:rPr>
        <w:t xml:space="preserve">О внесении изменений в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пункт 2.1 Положения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порядке взаимодействия органов (структурных подразделений) и территориальных органов (структурных подразделений) Администрации Красноселькупского района по использованию субсидий,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предоставляемых из окружного бюджета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бюджету муниципального округа Краснос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елькупский район Ямало-Ненецкого автономного округа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на софинансирование расходных обязательств по вопросам местного значения в области благоустройства на реализацию мероприятий по благоустройству общественных территорий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 w:eastAsia="Liberation Serif"/>
          <w:b/>
          <w:color w:val="000000"/>
          <w:sz w:val="28"/>
          <w:szCs w:val="26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6"/>
        </w:rPr>
      </w:r>
      <w:r/>
    </w:p>
    <w:p>
      <w:pPr>
        <w:pStyle w:val="923"/>
        <w:contextualSpacing/>
        <w:ind w:firstLine="709"/>
        <w:jc w:val="both"/>
        <w:tabs>
          <w:tab w:val="left" w:pos="1134" w:leader="none"/>
        </w:tabs>
        <w:rPr>
          <w:rFonts w:ascii="Liberation Serif" w:hAnsi="Liberation Serif" w:cs="Liberation Serif"/>
          <w:b/>
          <w:sz w:val="28"/>
          <w:szCs w:val="26"/>
        </w:rPr>
      </w:pPr>
      <w:r>
        <w:rPr>
          <w:rFonts w:ascii="Liberation Serif" w:hAnsi="Liberation Serif" w:cs="Liberation Serif" w:eastAsia="Liberation Serif"/>
          <w:sz w:val="28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постановлением Правительства Ямало-Ненецкого автономного округа от 25 декабря 2013 года № 1099-П «Об утв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ерждении государственной программы Ямало-Ненецкого автономного округа «Развитие строительного комплекса и жилищной сферы», постановлением Администрации Красноселькупского района  от 20 декабря 2021 года № 90-П «</w:t>
      </w:r>
      <w:bookmarkStart w:id="0" w:name="_Hlk96078175"/>
      <w:r>
        <w:rPr>
          <w:rFonts w:ascii="Liberation Serif" w:hAnsi="Liberation Serif" w:cs="Liberation Serif" w:eastAsia="Liberation Serif"/>
          <w:sz w:val="28"/>
          <w:szCs w:val="26"/>
        </w:rPr>
        <w:t xml:space="preserve">Об утверждении муниципальной программы муници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пального округа Красноселькупский район Ямало-Ненецкого автономного округа «Энергоэффективность и развитие энергетики. Обеспечение населения качественными жилищно-коммунальными услугами</w:t>
      </w:r>
      <w:bookmarkEnd w:id="0"/>
      <w:r>
        <w:rPr>
          <w:rFonts w:ascii="Liberation Serif" w:hAnsi="Liberation Serif" w:cs="Liberation Serif" w:eastAsia="Liberation Serif"/>
          <w:sz w:val="28"/>
          <w:szCs w:val="26"/>
        </w:rPr>
        <w:t xml:space="preserve">», руководствуясь Уставом муниципального округа Красноселькупский район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 w:eastAsia="Liberation Serif"/>
          <w:b/>
          <w:sz w:val="28"/>
          <w:szCs w:val="26"/>
        </w:rPr>
        <w:t xml:space="preserve">постановляет:</w:t>
      </w:r>
      <w:r>
        <w:rPr>
          <w:rFonts w:ascii="Liberation Serif" w:hAnsi="Liberation Serif" w:cs="Liberation Serif"/>
        </w:rPr>
      </w:r>
      <w:r/>
    </w:p>
    <w:p>
      <w:pPr>
        <w:pStyle w:val="923"/>
        <w:numPr>
          <w:ilvl w:val="0"/>
          <w:numId w:val="12"/>
        </w:numPr>
        <w:contextualSpacing/>
        <w:ind w:firstLine="709"/>
        <w:jc w:val="both"/>
        <w:tabs>
          <w:tab w:val="left" w:pos="1134" w:leader="none"/>
        </w:tabs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Утвердить прилагаемые изменения, которые вносятся в пункт 2.1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Положения </w:t>
      </w:r>
      <w:r>
        <w:rPr>
          <w:rFonts w:ascii="Liberation Serif" w:hAnsi="Liberation Serif" w:cs="Liberation Serif"/>
          <w:sz w:val="28"/>
          <w:szCs w:val="28"/>
        </w:rPr>
        <w:t xml:space="preserve">о порядке взаимодействия органов (структурных подразделений) и территориальных органов (струк</w:t>
      </w:r>
      <w:r>
        <w:rPr>
          <w:rFonts w:ascii="Liberation Serif" w:hAnsi="Liberation Serif" w:cs="Liberation Serif"/>
          <w:sz w:val="28"/>
          <w:szCs w:val="28"/>
        </w:rPr>
        <w:t xml:space="preserve">турных подразделений) Администрации Красноселькупского района по использованию субсидий,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предоставляемых из окружного бюджета </w:t>
      </w:r>
      <w:r>
        <w:rPr>
          <w:rFonts w:ascii="Liberation Serif" w:hAnsi="Liberation Serif" w:cs="Liberation Serif"/>
          <w:sz w:val="28"/>
          <w:szCs w:val="28"/>
        </w:rPr>
        <w:t xml:space="preserve">бюджету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 софинансирование расходных обязательст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по вопросам местного значения в области благоустройства на реализацию мероприятий по благоустройству общественных территорий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6"/>
        </w:rPr>
        <w:t xml:space="preserve">, 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утверждённого постановлением Администрации Красноселькупского района от 15 марта 2022 года № 102-П.</w:t>
      </w:r>
      <w:r>
        <w:rPr>
          <w:rFonts w:ascii="Liberation Serif" w:hAnsi="Liberation Serif" w:cs="Liberation Serif"/>
        </w:rPr>
      </w:r>
      <w:r/>
    </w:p>
    <w:p>
      <w:pPr>
        <w:pStyle w:val="920"/>
        <w:ind w:left="0"/>
        <w:jc w:val="both"/>
        <w:tabs>
          <w:tab w:val="left" w:pos="993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="Liberation Serif"/>
          <w:sz w:val="28"/>
          <w:szCs w:val="26"/>
        </w:rPr>
        <w:t xml:space="preserve">2. Опубликовать настоящее по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6"/>
        </w:rPr>
        <w:t xml:space="preserve">3.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6"/>
        </w:rPr>
        <w:tab/>
        <w:t xml:space="preserve">Настоящее постановление вступает в силу с момента его опубликования и распространяет своё действие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6"/>
        </w:rPr>
        <w:t xml:space="preserve">на правоотношения, возникшие с 15 февраля 2023 года.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color w:val="000000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6"/>
        </w:rPr>
        <w:t xml:space="preserve">4.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6"/>
        </w:rPr>
        <w:t xml:space="preserve"> 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jc w:val="both"/>
        <w:spacing w:after="0" w:line="283" w:lineRule="atLeast"/>
        <w:widowControl w:val="off"/>
        <w:tabs>
          <w:tab w:val="left" w:pos="709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jc w:val="both"/>
        <w:spacing w:after="0" w:line="283" w:lineRule="atLeast"/>
        <w:widowControl w:val="off"/>
        <w:tabs>
          <w:tab w:val="left" w:pos="709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jc w:val="both"/>
        <w:spacing w:after="0" w:line="283" w:lineRule="atLeast"/>
        <w:widowControl w:val="off"/>
        <w:tabs>
          <w:tab w:val="left" w:pos="709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Временно исполняющий полномочия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Главы Красноселькупского района 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          Я.А. Самохин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</w:rPr>
      </w:pPr>
      <w:r/>
      <w:bookmarkStart w:id="0" w:name="_GoBack"/>
      <w:r/>
      <w:bookmarkEnd w:id="0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widowControl w:val="off"/>
        <w:tabs>
          <w:tab w:val="left" w:pos="709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widowControl w:val="off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Liberation Serif" w:eastAsia="Liberation Serif"/>
          <w:sz w:val="28"/>
          <w:szCs w:val="26"/>
        </w:rPr>
        <w:t xml:space="preserve">                                           </w:t>
      </w:r>
      <w:r>
        <w:rPr>
          <w:rFonts w:ascii="Liberation Serif" w:hAnsi="Liberation Serif" w:cs="Liberation Serif" w:eastAsia="Liberation Serif"/>
          <w:sz w:val="28"/>
          <w:szCs w:val="26"/>
        </w:rPr>
      </w:r>
      <w:r/>
    </w:p>
    <w:p>
      <w:pPr>
        <w:contextualSpacing/>
        <w:jc w:val="both"/>
        <w:spacing w:after="0" w:line="283" w:lineRule="atLeast"/>
        <w:widowControl w:val="off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/>
        <w:jc w:val="both"/>
        <w:spacing w:after="0" w:line="283" w:lineRule="atLeast"/>
        <w:widowControl w:val="off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5387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</w:rPr>
      </w:r>
      <w:r/>
    </w:p>
    <w:p>
      <w:pPr>
        <w:ind w:left="5387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ind w:left="5387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УТВЕРЖДЕНЫ</w:t>
      </w:r>
      <w:r>
        <w:rPr>
          <w:rFonts w:ascii="Liberation Serif" w:hAnsi="Liberation Serif" w:cs="Liberation Serif"/>
        </w:rPr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постановлением Администрации</w:t>
      </w:r>
      <w:r>
        <w:rPr>
          <w:rFonts w:ascii="Liberation Serif" w:hAnsi="Liberation Serif" w:cs="Liberation Serif"/>
        </w:rPr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от «10» 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апреля 2023 г. № 86-П</w:t>
      </w:r>
      <w:r>
        <w:rPr>
          <w:rFonts w:ascii="Liberation Serif" w:hAnsi="Liberation Serif" w:cs="Liberation Serif"/>
        </w:rPr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r>
      <w:r>
        <w:rPr>
          <w:rFonts w:ascii="Liberation Serif" w:hAnsi="Liberation Serif" w:cs="Liberation Serif"/>
        </w:rPr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tabs>
          <w:tab w:val="left" w:pos="6465" w:leader="none"/>
          <w:tab w:val="right" w:pos="9781" w:leader="none"/>
        </w:tabs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Times New Roman"/>
          <w:b/>
          <w:bCs/>
          <w:color w:val="000000"/>
          <w:sz w:val="28"/>
          <w:szCs w:val="28"/>
          <w:lang w:eastAsia="ru-RU"/>
        </w:rPr>
        <w:t xml:space="preserve">ИЗМЕНЕНИЯ,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tabs>
          <w:tab w:val="left" w:pos="6465" w:leader="none"/>
          <w:tab w:val="right" w:pos="9781" w:leader="none"/>
        </w:tabs>
        <w:rPr>
          <w:rFonts w:ascii="Liberation Serif" w:hAnsi="Liberation Serif" w:cs="Liberation Serif"/>
          <w:bCs/>
          <w:sz w:val="28"/>
          <w:szCs w:val="27"/>
        </w:rPr>
      </w:pP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которые вносятся в пункт 2.1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Положения </w:t>
      </w:r>
      <w:r>
        <w:rPr>
          <w:rFonts w:ascii="Liberation Serif" w:hAnsi="Liberation Serif" w:cs="Liberation Serif"/>
          <w:sz w:val="28"/>
          <w:szCs w:val="28"/>
        </w:rPr>
        <w:t xml:space="preserve">о порядке взаимодействия органов (структурных подразделений) и территориальных органов (структурных подразделений) Администрации Красноселькупского района по использованию субсидий,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предоставляемых из окружного бюджета </w:t>
      </w:r>
      <w:r>
        <w:rPr>
          <w:rFonts w:ascii="Liberation Serif" w:hAnsi="Liberation Serif" w:cs="Liberation Serif"/>
          <w:sz w:val="28"/>
          <w:szCs w:val="28"/>
        </w:rPr>
        <w:t xml:space="preserve">бюджету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 софинансирование расходных обязательств по вопросам местного значения в области благоустройства на реализацию мероприятий по благоустройству общественных территорий</w:t>
      </w:r>
      <w:r>
        <w:rPr>
          <w:rFonts w:ascii="Liberation Serif" w:hAnsi="Liberation Serif" w:cs="Liberation Serif" w:eastAsia="Times New Roman"/>
          <w:color w:val="000000"/>
          <w:sz w:val="28"/>
          <w:szCs w:val="28"/>
          <w:lang w:eastAsia="ru-RU"/>
        </w:rPr>
        <w:t xml:space="preserve">, утверждённого постановлением Администрации Красноселькупского района от 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15 марта 2022 года № 102-П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tabs>
          <w:tab w:val="left" w:pos="6465" w:leader="none"/>
          <w:tab w:val="right" w:pos="978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7"/>
        </w:rPr>
      </w:r>
      <w:r>
        <w:rPr>
          <w:rFonts w:ascii="Liberation Serif" w:hAnsi="Liberation Serif" w:cs="Liberation Serif"/>
          <w:bCs/>
          <w:sz w:val="28"/>
          <w:szCs w:val="27"/>
        </w:rPr>
      </w:r>
      <w:r/>
    </w:p>
    <w:p>
      <w:pPr>
        <w:jc w:val="center"/>
        <w:spacing w:after="0" w:line="240" w:lineRule="auto"/>
        <w:tabs>
          <w:tab w:val="left" w:pos="6465" w:leader="none"/>
          <w:tab w:val="right" w:pos="978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7"/>
        </w:rPr>
      </w:r>
      <w:r>
        <w:rPr>
          <w:rFonts w:ascii="Liberation Serif" w:hAnsi="Liberation Serif" w:cs="Liberation Serif"/>
        </w:rPr>
      </w:r>
      <w:r/>
    </w:p>
    <w:p>
      <w:pPr>
        <w:pStyle w:val="920"/>
        <w:numPr>
          <w:ilvl w:val="0"/>
          <w:numId w:val="23"/>
        </w:numPr>
        <w:ind w:left="0"/>
        <w:jc w:val="both"/>
        <w:tabs>
          <w:tab w:val="left" w:pos="1134" w:leader="none"/>
          <w:tab w:val="right" w:pos="978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Абзац третий 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подпункта 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2.1.4.1 пункта 2.1 изложить в следующей редакции:</w:t>
      </w:r>
      <w:r>
        <w:rPr>
          <w:rFonts w:ascii="Liberation Serif" w:hAnsi="Liberation Serif" w:cs="Liberation Serif"/>
        </w:rPr>
      </w:r>
      <w:r/>
    </w:p>
    <w:p>
      <w:pPr>
        <w:pStyle w:val="920"/>
        <w:ind w:left="0"/>
        <w:jc w:val="both"/>
        <w:tabs>
          <w:tab w:val="right" w:pos="978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ab/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«- фактическую потребность в целевых средствах в текущем финансовом го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ду, путём предоставления документов, указанных в пункте 2.3.5. соглашения;»</w:t>
      </w: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920"/>
        <w:numPr>
          <w:ilvl w:val="0"/>
          <w:numId w:val="23"/>
        </w:numPr>
        <w:ind w:left="0"/>
        <w:jc w:val="both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ru-RU"/>
        </w:rPr>
        <w:t xml:space="preserve">Дополнить </w:t>
      </w:r>
      <w:r>
        <w:rPr>
          <w:rFonts w:ascii="Liberation Serif" w:hAnsi="Liberation Serif" w:cs="Liberation Serif" w:eastAsia="Liberation Serif"/>
          <w:sz w:val="28"/>
          <w:szCs w:val="28"/>
          <w:lang w:eastAsia="ru-RU"/>
        </w:rPr>
        <w:t xml:space="preserve">подпункт 2.1.4.1 пункта 2.1</w:t>
      </w:r>
      <w:r>
        <w:rPr>
          <w:rFonts w:ascii="Liberation Serif" w:hAnsi="Liberation Serif" w:cs="Liberation Serif" w:eastAsia="Liberation Serif"/>
          <w:sz w:val="28"/>
          <w:szCs w:val="28"/>
          <w:lang w:eastAsia="ru-RU"/>
        </w:rPr>
        <w:t xml:space="preserve"> абзац</w:t>
      </w:r>
      <w:r>
        <w:rPr>
          <w:rFonts w:ascii="Liberation Serif" w:hAnsi="Liberation Serif" w:cs="Liberation Serif" w:eastAsia="Liberation Serif"/>
          <w:sz w:val="28"/>
          <w:szCs w:val="28"/>
          <w:lang w:eastAsia="ru-RU"/>
        </w:rPr>
        <w:t xml:space="preserve">ами</w:t>
      </w:r>
      <w:r>
        <w:rPr>
          <w:rFonts w:ascii="Liberation Serif" w:hAnsi="Liberation Serif" w:cs="Liberation Serif" w:eastAsia="Liberation Serif"/>
          <w:sz w:val="28"/>
          <w:szCs w:val="28"/>
          <w:lang w:eastAsia="ru-RU"/>
        </w:rPr>
        <w:t xml:space="preserve"> седьмым-десятым </w:t>
      </w:r>
      <w:r>
        <w:rPr>
          <w:rFonts w:ascii="Liberation Serif" w:hAnsi="Liberation Serif" w:cs="Liberation Serif" w:eastAsia="Liberation Serif"/>
          <w:sz w:val="28"/>
          <w:szCs w:val="28"/>
          <w:lang w:eastAsia="ru-RU"/>
        </w:rPr>
        <w:t xml:space="preserve">следующего содержания: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4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ru-RU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lang w:eastAsia="ru-RU"/>
        </w:rPr>
        <w:t xml:space="preserve">- </w:t>
      </w:r>
      <w:r>
        <w:rPr>
          <w:rFonts w:ascii="Liberation Serif" w:hAnsi="Liberation Serif" w:cs="Liberation Serif" w:eastAsia="Liberation Serif"/>
          <w:color w:val="000000"/>
          <w:sz w:val="28"/>
          <w:szCs w:val="24"/>
        </w:rPr>
        <w:t xml:space="preserve">не</w:t>
      </w:r>
      <w:r>
        <w:rPr>
          <w:rFonts w:ascii="Liberation Serif" w:hAnsi="Liberation Serif" w:cs="Liberation Serif" w:eastAsia="Liberation Serif"/>
          <w:color w:val="000000"/>
          <w:sz w:val="28"/>
          <w:szCs w:val="24"/>
        </w:rPr>
        <w:t xml:space="preserve"> позднее предпоследнего числа месяца перечисления субсидии  исполнителю работ </w:t>
      </w:r>
      <w:r>
        <w:rPr>
          <w:rFonts w:ascii="Liberation Serif" w:hAnsi="Liberation Serif" w:cs="Liberation Serif" w:eastAsia="Liberation Serif"/>
          <w:color w:val="000000"/>
          <w:sz w:val="28"/>
          <w:szCs w:val="24"/>
        </w:rPr>
        <w:t xml:space="preserve">следующие документы:  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4"/>
        </w:rPr>
        <w:t xml:space="preserve">копии платёжных поручений, подтверждающие перечисление  субсидии  исполнителю работ;  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4"/>
        </w:rPr>
        <w:t xml:space="preserve">копии платёжных поручений, подтверждающих выполнение условий предоставления субсидии;  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4"/>
        </w:rPr>
        <w:t xml:space="preserve">копии справок о стоимости выполненных работ и затрат по форме КС-3 и иных документов, подтверждающих стоимость выполненных работ в соответствии с законодательством Российской Федерации, нормативными правовыми актами автономного округа.».  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 w:eastAsia="Liberation Serif"/>
          <w:sz w:val="28"/>
          <w:szCs w:val="26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Liberation Serif" w:hAnsi="Liberation Serif" w:cs="Liberation Serif" w:eastAsia="Liberation Serif"/>
          <w:sz w:val="28"/>
          <w:szCs w:val="26"/>
        </w:rPr>
        <w:t xml:space="preserve">       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             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8876553"/>
      <w:docPartObj>
        <w:docPartGallery w:val="Page Numbers (Top of Page)"/>
        <w:docPartUnique w:val="true"/>
      </w:docPartObj>
      <w:rPr/>
    </w:sdtPr>
    <w:sdtContent>
      <w:p>
        <w:pPr>
          <w:pStyle w:val="92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92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63" w:hanging="117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81" w:hanging="11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57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88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19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10"/>
  </w:num>
  <w:num w:numId="3">
    <w:abstractNumId w:val="9"/>
  </w:num>
  <w:num w:numId="4">
    <w:abstractNumId w:val="4"/>
  </w:num>
  <w:num w:numId="5">
    <w:abstractNumId w:val="14"/>
  </w:num>
  <w:num w:numId="6">
    <w:abstractNumId w:val="17"/>
  </w:num>
  <w:num w:numId="7">
    <w:abstractNumId w:val="8"/>
  </w:num>
  <w:num w:numId="8">
    <w:abstractNumId w:val="6"/>
  </w:num>
  <w:num w:numId="9">
    <w:abstractNumId w:val="20"/>
  </w:num>
  <w:num w:numId="10">
    <w:abstractNumId w:val="23"/>
  </w:num>
  <w:num w:numId="11">
    <w:abstractNumId w:val="24"/>
    <w:lvlOverride w:ilvl="0">
      <w:startOverride w:val="1"/>
    </w:lvlOverride>
  </w:num>
  <w:num w:numId="12">
    <w:abstractNumId w:val="0"/>
  </w:num>
  <w:num w:numId="13">
    <w:abstractNumId w:val="13"/>
  </w:num>
  <w:num w:numId="14">
    <w:abstractNumId w:val="18"/>
  </w:num>
  <w:num w:numId="15">
    <w:abstractNumId w:val="2"/>
  </w:num>
  <w:num w:numId="16">
    <w:abstractNumId w:val="7"/>
  </w:num>
  <w:num w:numId="17">
    <w:abstractNumId w:val="15"/>
  </w:num>
  <w:num w:numId="18">
    <w:abstractNumId w:val="5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1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8">
    <w:name w:val="Heading 1 Char"/>
    <w:basedOn w:val="752"/>
    <w:link w:val="743"/>
    <w:uiPriority w:val="9"/>
    <w:rPr>
      <w:rFonts w:ascii="Arial" w:hAnsi="Arial" w:cs="Arial" w:eastAsia="Arial"/>
      <w:sz w:val="40"/>
      <w:szCs w:val="40"/>
    </w:rPr>
  </w:style>
  <w:style w:type="character" w:styleId="729">
    <w:name w:val="Heading 2 Char"/>
    <w:basedOn w:val="752"/>
    <w:link w:val="744"/>
    <w:uiPriority w:val="9"/>
    <w:rPr>
      <w:rFonts w:ascii="Arial" w:hAnsi="Arial" w:cs="Arial" w:eastAsia="Arial"/>
      <w:sz w:val="34"/>
    </w:rPr>
  </w:style>
  <w:style w:type="character" w:styleId="730">
    <w:name w:val="Heading 4 Char"/>
    <w:basedOn w:val="752"/>
    <w:link w:val="746"/>
    <w:uiPriority w:val="9"/>
    <w:rPr>
      <w:rFonts w:ascii="Arial" w:hAnsi="Arial" w:cs="Arial" w:eastAsia="Arial"/>
      <w:b/>
      <w:bCs/>
      <w:sz w:val="26"/>
      <w:szCs w:val="26"/>
    </w:rPr>
  </w:style>
  <w:style w:type="character" w:styleId="731">
    <w:name w:val="Heading 5 Char"/>
    <w:basedOn w:val="752"/>
    <w:link w:val="747"/>
    <w:uiPriority w:val="9"/>
    <w:rPr>
      <w:rFonts w:ascii="Arial" w:hAnsi="Arial" w:cs="Arial" w:eastAsia="Arial"/>
      <w:b/>
      <w:bCs/>
      <w:sz w:val="24"/>
      <w:szCs w:val="24"/>
    </w:rPr>
  </w:style>
  <w:style w:type="character" w:styleId="732">
    <w:name w:val="Heading 6 Char"/>
    <w:basedOn w:val="752"/>
    <w:link w:val="748"/>
    <w:uiPriority w:val="9"/>
    <w:rPr>
      <w:rFonts w:ascii="Arial" w:hAnsi="Arial" w:cs="Arial" w:eastAsia="Arial"/>
      <w:b/>
      <w:bCs/>
      <w:sz w:val="22"/>
      <w:szCs w:val="22"/>
    </w:rPr>
  </w:style>
  <w:style w:type="character" w:styleId="733">
    <w:name w:val="Heading 7 Char"/>
    <w:basedOn w:val="752"/>
    <w:link w:val="7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>
    <w:name w:val="Heading 8 Char"/>
    <w:basedOn w:val="752"/>
    <w:link w:val="750"/>
    <w:uiPriority w:val="9"/>
    <w:rPr>
      <w:rFonts w:ascii="Arial" w:hAnsi="Arial" w:cs="Arial" w:eastAsia="Arial"/>
      <w:i/>
      <w:iCs/>
      <w:sz w:val="22"/>
      <w:szCs w:val="22"/>
    </w:rPr>
  </w:style>
  <w:style w:type="character" w:styleId="735">
    <w:name w:val="Heading 9 Char"/>
    <w:basedOn w:val="752"/>
    <w:link w:val="751"/>
    <w:uiPriority w:val="9"/>
    <w:rPr>
      <w:rFonts w:ascii="Arial" w:hAnsi="Arial" w:cs="Arial" w:eastAsia="Arial"/>
      <w:i/>
      <w:iCs/>
      <w:sz w:val="21"/>
      <w:szCs w:val="21"/>
    </w:rPr>
  </w:style>
  <w:style w:type="character" w:styleId="736">
    <w:name w:val="Title Char"/>
    <w:basedOn w:val="752"/>
    <w:link w:val="764"/>
    <w:uiPriority w:val="10"/>
    <w:rPr>
      <w:sz w:val="48"/>
      <w:szCs w:val="48"/>
    </w:rPr>
  </w:style>
  <w:style w:type="character" w:styleId="737">
    <w:name w:val="Subtitle Char"/>
    <w:basedOn w:val="752"/>
    <w:link w:val="766"/>
    <w:uiPriority w:val="11"/>
    <w:rPr>
      <w:sz w:val="24"/>
      <w:szCs w:val="24"/>
    </w:rPr>
  </w:style>
  <w:style w:type="character" w:styleId="738">
    <w:name w:val="Quote Char"/>
    <w:link w:val="768"/>
    <w:uiPriority w:val="29"/>
    <w:rPr>
      <w:i/>
    </w:rPr>
  </w:style>
  <w:style w:type="character" w:styleId="739">
    <w:name w:val="Intense Quote Char"/>
    <w:link w:val="770"/>
    <w:uiPriority w:val="30"/>
    <w:rPr>
      <w:i/>
    </w:rPr>
  </w:style>
  <w:style w:type="character" w:styleId="740">
    <w:name w:val="Footnote Text Char"/>
    <w:link w:val="902"/>
    <w:uiPriority w:val="99"/>
    <w:rPr>
      <w:sz w:val="18"/>
    </w:rPr>
  </w:style>
  <w:style w:type="character" w:styleId="741">
    <w:name w:val="Endnote Text Char"/>
    <w:link w:val="905"/>
    <w:uiPriority w:val="99"/>
    <w:rPr>
      <w:sz w:val="20"/>
    </w:rPr>
  </w:style>
  <w:style w:type="paragraph" w:styleId="742" w:default="1">
    <w:name w:val="Normal"/>
    <w:qFormat/>
  </w:style>
  <w:style w:type="paragraph" w:styleId="743">
    <w:name w:val="Heading 1"/>
    <w:basedOn w:val="742"/>
    <w:next w:val="742"/>
    <w:link w:val="755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744">
    <w:name w:val="Heading 2"/>
    <w:basedOn w:val="742"/>
    <w:next w:val="742"/>
    <w:link w:val="756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745">
    <w:name w:val="Heading 3"/>
    <w:basedOn w:val="742"/>
    <w:next w:val="742"/>
    <w:link w:val="919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746">
    <w:name w:val="Heading 4"/>
    <w:basedOn w:val="742"/>
    <w:next w:val="742"/>
    <w:link w:val="758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47">
    <w:name w:val="Heading 5"/>
    <w:basedOn w:val="742"/>
    <w:next w:val="742"/>
    <w:link w:val="759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48">
    <w:name w:val="Heading 6"/>
    <w:basedOn w:val="742"/>
    <w:next w:val="742"/>
    <w:link w:val="760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749">
    <w:name w:val="Heading 7"/>
    <w:basedOn w:val="742"/>
    <w:next w:val="742"/>
    <w:link w:val="761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50">
    <w:name w:val="Heading 8"/>
    <w:basedOn w:val="742"/>
    <w:next w:val="742"/>
    <w:link w:val="762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51">
    <w:name w:val="Heading 9"/>
    <w:basedOn w:val="742"/>
    <w:next w:val="742"/>
    <w:link w:val="763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2" w:default="1">
    <w:name w:val="Default Paragraph Font"/>
    <w:uiPriority w:val="1"/>
    <w:semiHidden/>
    <w:unhideWhenUsed/>
  </w:style>
  <w:style w:type="table" w:styleId="7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4" w:default="1">
    <w:name w:val="No List"/>
    <w:uiPriority w:val="99"/>
    <w:semiHidden/>
    <w:unhideWhenUsed/>
  </w:style>
  <w:style w:type="character" w:styleId="755" w:customStyle="1">
    <w:name w:val="Заголовок 1 Знак"/>
    <w:basedOn w:val="752"/>
    <w:link w:val="743"/>
    <w:uiPriority w:val="9"/>
    <w:rPr>
      <w:rFonts w:ascii="Arial" w:hAnsi="Arial" w:cs="Arial" w:eastAsia="Arial"/>
      <w:sz w:val="40"/>
      <w:szCs w:val="40"/>
    </w:rPr>
  </w:style>
  <w:style w:type="character" w:styleId="756" w:customStyle="1">
    <w:name w:val="Заголовок 2 Знак"/>
    <w:basedOn w:val="752"/>
    <w:link w:val="744"/>
    <w:uiPriority w:val="9"/>
    <w:rPr>
      <w:rFonts w:ascii="Arial" w:hAnsi="Arial" w:cs="Arial" w:eastAsia="Arial"/>
      <w:sz w:val="34"/>
    </w:rPr>
  </w:style>
  <w:style w:type="character" w:styleId="757" w:customStyle="1">
    <w:name w:val="Heading 3 Char"/>
    <w:basedOn w:val="752"/>
    <w:uiPriority w:val="9"/>
    <w:rPr>
      <w:rFonts w:ascii="Arial" w:hAnsi="Arial" w:cs="Arial" w:eastAsia="Arial"/>
      <w:sz w:val="30"/>
      <w:szCs w:val="30"/>
    </w:rPr>
  </w:style>
  <w:style w:type="character" w:styleId="758" w:customStyle="1">
    <w:name w:val="Заголовок 4 Знак"/>
    <w:basedOn w:val="752"/>
    <w:link w:val="746"/>
    <w:uiPriority w:val="9"/>
    <w:rPr>
      <w:rFonts w:ascii="Arial" w:hAnsi="Arial" w:cs="Arial" w:eastAsia="Arial"/>
      <w:b/>
      <w:bCs/>
      <w:sz w:val="26"/>
      <w:szCs w:val="26"/>
    </w:rPr>
  </w:style>
  <w:style w:type="character" w:styleId="759" w:customStyle="1">
    <w:name w:val="Заголовок 5 Знак"/>
    <w:basedOn w:val="752"/>
    <w:link w:val="747"/>
    <w:uiPriority w:val="9"/>
    <w:rPr>
      <w:rFonts w:ascii="Arial" w:hAnsi="Arial" w:cs="Arial" w:eastAsia="Arial"/>
      <w:b/>
      <w:bCs/>
      <w:sz w:val="24"/>
      <w:szCs w:val="24"/>
    </w:rPr>
  </w:style>
  <w:style w:type="character" w:styleId="760" w:customStyle="1">
    <w:name w:val="Заголовок 6 Знак"/>
    <w:basedOn w:val="752"/>
    <w:link w:val="748"/>
    <w:uiPriority w:val="9"/>
    <w:rPr>
      <w:rFonts w:ascii="Arial" w:hAnsi="Arial" w:cs="Arial" w:eastAsia="Arial"/>
      <w:b/>
      <w:bCs/>
      <w:sz w:val="22"/>
      <w:szCs w:val="22"/>
    </w:rPr>
  </w:style>
  <w:style w:type="character" w:styleId="761" w:customStyle="1">
    <w:name w:val="Заголовок 7 Знак"/>
    <w:basedOn w:val="752"/>
    <w:link w:val="7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2" w:customStyle="1">
    <w:name w:val="Заголовок 8 Знак"/>
    <w:basedOn w:val="752"/>
    <w:link w:val="750"/>
    <w:uiPriority w:val="9"/>
    <w:rPr>
      <w:rFonts w:ascii="Arial" w:hAnsi="Arial" w:cs="Arial" w:eastAsia="Arial"/>
      <w:i/>
      <w:iCs/>
      <w:sz w:val="22"/>
      <w:szCs w:val="22"/>
    </w:rPr>
  </w:style>
  <w:style w:type="character" w:styleId="763" w:customStyle="1">
    <w:name w:val="Заголовок 9 Знак"/>
    <w:basedOn w:val="752"/>
    <w:link w:val="751"/>
    <w:uiPriority w:val="9"/>
    <w:rPr>
      <w:rFonts w:ascii="Arial" w:hAnsi="Arial" w:cs="Arial" w:eastAsia="Arial"/>
      <w:i/>
      <w:iCs/>
      <w:sz w:val="21"/>
      <w:szCs w:val="21"/>
    </w:rPr>
  </w:style>
  <w:style w:type="paragraph" w:styleId="764">
    <w:name w:val="Title"/>
    <w:basedOn w:val="742"/>
    <w:next w:val="742"/>
    <w:link w:val="765"/>
    <w:uiPriority w:val="10"/>
    <w:qFormat/>
    <w:pPr>
      <w:contextualSpacing/>
      <w:spacing w:before="300"/>
    </w:pPr>
    <w:rPr>
      <w:sz w:val="48"/>
      <w:szCs w:val="48"/>
    </w:rPr>
  </w:style>
  <w:style w:type="character" w:styleId="765" w:customStyle="1">
    <w:name w:val="Заголовок Знак"/>
    <w:basedOn w:val="752"/>
    <w:link w:val="764"/>
    <w:uiPriority w:val="10"/>
    <w:rPr>
      <w:sz w:val="48"/>
      <w:szCs w:val="48"/>
    </w:rPr>
  </w:style>
  <w:style w:type="paragraph" w:styleId="766">
    <w:name w:val="Subtitle"/>
    <w:basedOn w:val="742"/>
    <w:next w:val="742"/>
    <w:link w:val="767"/>
    <w:uiPriority w:val="11"/>
    <w:qFormat/>
    <w:pPr>
      <w:spacing w:before="200"/>
    </w:pPr>
    <w:rPr>
      <w:sz w:val="24"/>
      <w:szCs w:val="24"/>
    </w:rPr>
  </w:style>
  <w:style w:type="character" w:styleId="767" w:customStyle="1">
    <w:name w:val="Подзаголовок Знак"/>
    <w:basedOn w:val="752"/>
    <w:link w:val="766"/>
    <w:uiPriority w:val="11"/>
    <w:rPr>
      <w:sz w:val="24"/>
      <w:szCs w:val="24"/>
    </w:rPr>
  </w:style>
  <w:style w:type="paragraph" w:styleId="768">
    <w:name w:val="Quote"/>
    <w:basedOn w:val="742"/>
    <w:next w:val="742"/>
    <w:link w:val="769"/>
    <w:uiPriority w:val="29"/>
    <w:qFormat/>
    <w:pPr>
      <w:ind w:left="720" w:right="720"/>
    </w:pPr>
    <w:rPr>
      <w:i/>
    </w:rPr>
  </w:style>
  <w:style w:type="character" w:styleId="769" w:customStyle="1">
    <w:name w:val="Цитата 2 Знак"/>
    <w:link w:val="768"/>
    <w:uiPriority w:val="29"/>
    <w:rPr>
      <w:i/>
    </w:rPr>
  </w:style>
  <w:style w:type="paragraph" w:styleId="770">
    <w:name w:val="Intense Quote"/>
    <w:basedOn w:val="742"/>
    <w:next w:val="742"/>
    <w:link w:val="77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1" w:customStyle="1">
    <w:name w:val="Выделенная цитата Знак"/>
    <w:link w:val="770"/>
    <w:uiPriority w:val="30"/>
    <w:rPr>
      <w:i/>
    </w:rPr>
  </w:style>
  <w:style w:type="character" w:styleId="772" w:customStyle="1">
    <w:name w:val="Header Char"/>
    <w:basedOn w:val="752"/>
    <w:uiPriority w:val="99"/>
  </w:style>
  <w:style w:type="character" w:styleId="773" w:customStyle="1">
    <w:name w:val="Footer Char"/>
    <w:basedOn w:val="752"/>
    <w:uiPriority w:val="99"/>
  </w:style>
  <w:style w:type="paragraph" w:styleId="774">
    <w:name w:val="Caption"/>
    <w:basedOn w:val="742"/>
    <w:next w:val="74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5" w:customStyle="1">
    <w:name w:val="Caption Char"/>
    <w:uiPriority w:val="99"/>
  </w:style>
  <w:style w:type="table" w:styleId="776">
    <w:name w:val="Table Grid"/>
    <w:basedOn w:val="75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77" w:customStyle="1">
    <w:name w:val="Table Grid Light"/>
    <w:basedOn w:val="75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8">
    <w:name w:val="Plain Table 1"/>
    <w:basedOn w:val="75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basedOn w:val="75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basedOn w:val="7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basedOn w:val="7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basedOn w:val="7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>
    <w:name w:val="Grid Table 1 Light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4"/>
    <w:basedOn w:val="7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 w:customStyle="1">
    <w:name w:val="Grid Table 4 - Accent 1"/>
    <w:basedOn w:val="7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6" w:customStyle="1">
    <w:name w:val="Grid Table 4 - Accent 2"/>
    <w:basedOn w:val="7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7" w:customStyle="1">
    <w:name w:val="Grid Table 4 - Accent 3"/>
    <w:basedOn w:val="7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8" w:customStyle="1">
    <w:name w:val="Grid Table 4 - Accent 4"/>
    <w:basedOn w:val="7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9" w:customStyle="1">
    <w:name w:val="Grid Table 4 - Accent 5"/>
    <w:basedOn w:val="7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0" w:customStyle="1">
    <w:name w:val="Grid Table 4 - Accent 6"/>
    <w:basedOn w:val="7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1">
    <w:name w:val="Grid Table 5 Dark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8">
    <w:name w:val="Grid Table 6 Colorful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0" w:customStyle="1">
    <w:name w:val="Grid Table 6 Colorful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1" w:customStyle="1">
    <w:name w:val="Grid Table 6 Colorful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2" w:customStyle="1">
    <w:name w:val="Grid Table 6 Colorful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3" w:customStyle="1">
    <w:name w:val="Grid Table 6 Colorful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Grid Table 6 Colorful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>
    <w:name w:val="Grid Table 7 Colorful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"/>
    <w:basedOn w:val="7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1"/>
    <w:basedOn w:val="7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2"/>
    <w:basedOn w:val="7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3"/>
    <w:basedOn w:val="7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4"/>
    <w:basedOn w:val="7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5"/>
    <w:basedOn w:val="7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6"/>
    <w:basedOn w:val="7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6">
    <w:name w:val="List Table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>
    <w:name w:val="List Table 6 Colorful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8" w:customStyle="1">
    <w:name w:val="List Table 6 Colorful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9" w:customStyle="1">
    <w:name w:val="List Table 6 Colorful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0" w:customStyle="1">
    <w:name w:val="List Table 6 Colorful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1" w:customStyle="1">
    <w:name w:val="List Table 6 Colorful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2" w:customStyle="1">
    <w:name w:val="List Table 6 Colorful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3" w:customStyle="1">
    <w:name w:val="List Table 6 Colorful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4">
    <w:name w:val="List Table 7 Colorful"/>
    <w:basedOn w:val="7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ned - Accent"/>
    <w:basedOn w:val="7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2" w:customStyle="1">
    <w:name w:val="Lined - Accent 1"/>
    <w:basedOn w:val="7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3" w:customStyle="1">
    <w:name w:val="Lined - Accent 2"/>
    <w:basedOn w:val="7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4" w:customStyle="1">
    <w:name w:val="Lined - Accent 3"/>
    <w:basedOn w:val="7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5" w:customStyle="1">
    <w:name w:val="Lined - Accent 4"/>
    <w:basedOn w:val="7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6" w:customStyle="1">
    <w:name w:val="Lined - Accent 5"/>
    <w:basedOn w:val="7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7" w:customStyle="1">
    <w:name w:val="Lined - Accent 6"/>
    <w:basedOn w:val="7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8" w:customStyle="1">
    <w:name w:val="Bordered &amp; Lined - Accent"/>
    <w:basedOn w:val="7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9" w:customStyle="1">
    <w:name w:val="Bordered &amp; Lined - Accent 1"/>
    <w:basedOn w:val="7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0" w:customStyle="1">
    <w:name w:val="Bordered &amp; Lined - Accent 2"/>
    <w:basedOn w:val="7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1" w:customStyle="1">
    <w:name w:val="Bordered &amp; Lined - Accent 3"/>
    <w:basedOn w:val="7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2" w:customStyle="1">
    <w:name w:val="Bordered &amp; Lined - Accent 4"/>
    <w:basedOn w:val="7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3" w:customStyle="1">
    <w:name w:val="Bordered &amp; Lined - Accent 5"/>
    <w:basedOn w:val="7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4" w:customStyle="1">
    <w:name w:val="Bordered &amp; Lined - Accent 6"/>
    <w:basedOn w:val="75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5" w:customStyle="1">
    <w:name w:val="Bordered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6" w:customStyle="1">
    <w:name w:val="Bordered - Accent 1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7" w:customStyle="1">
    <w:name w:val="Bordered - Accent 2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8" w:customStyle="1">
    <w:name w:val="Bordered - Accent 3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9" w:customStyle="1">
    <w:name w:val="Bordered - Accent 4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0" w:customStyle="1">
    <w:name w:val="Bordered - Accent 5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1" w:customStyle="1">
    <w:name w:val="Bordered - Accent 6"/>
    <w:basedOn w:val="7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02">
    <w:name w:val="footnote text"/>
    <w:basedOn w:val="742"/>
    <w:link w:val="903"/>
    <w:uiPriority w:val="99"/>
    <w:semiHidden/>
    <w:unhideWhenUsed/>
    <w:pPr>
      <w:spacing w:after="40" w:line="240" w:lineRule="auto"/>
    </w:pPr>
    <w:rPr>
      <w:sz w:val="18"/>
    </w:rPr>
  </w:style>
  <w:style w:type="character" w:styleId="903" w:customStyle="1">
    <w:name w:val="Текст сноски Знак"/>
    <w:link w:val="902"/>
    <w:uiPriority w:val="99"/>
    <w:rPr>
      <w:sz w:val="18"/>
    </w:rPr>
  </w:style>
  <w:style w:type="character" w:styleId="904">
    <w:name w:val="footnote reference"/>
    <w:basedOn w:val="752"/>
    <w:uiPriority w:val="99"/>
    <w:unhideWhenUsed/>
    <w:rPr>
      <w:vertAlign w:val="superscript"/>
    </w:rPr>
  </w:style>
  <w:style w:type="paragraph" w:styleId="905">
    <w:name w:val="endnote text"/>
    <w:basedOn w:val="742"/>
    <w:link w:val="906"/>
    <w:uiPriority w:val="99"/>
    <w:semiHidden/>
    <w:unhideWhenUsed/>
    <w:pPr>
      <w:spacing w:after="0" w:line="240" w:lineRule="auto"/>
    </w:pPr>
    <w:rPr>
      <w:sz w:val="20"/>
    </w:rPr>
  </w:style>
  <w:style w:type="character" w:styleId="906" w:customStyle="1">
    <w:name w:val="Текст концевой сноски Знак"/>
    <w:link w:val="905"/>
    <w:uiPriority w:val="99"/>
    <w:rPr>
      <w:sz w:val="20"/>
    </w:rPr>
  </w:style>
  <w:style w:type="character" w:styleId="907">
    <w:name w:val="endnote reference"/>
    <w:basedOn w:val="752"/>
    <w:uiPriority w:val="99"/>
    <w:semiHidden/>
    <w:unhideWhenUsed/>
    <w:rPr>
      <w:vertAlign w:val="superscript"/>
    </w:rPr>
  </w:style>
  <w:style w:type="paragraph" w:styleId="908">
    <w:name w:val="toc 1"/>
    <w:basedOn w:val="742"/>
    <w:next w:val="742"/>
    <w:uiPriority w:val="39"/>
    <w:unhideWhenUsed/>
    <w:pPr>
      <w:spacing w:after="57"/>
    </w:pPr>
  </w:style>
  <w:style w:type="paragraph" w:styleId="909">
    <w:name w:val="toc 2"/>
    <w:basedOn w:val="742"/>
    <w:next w:val="742"/>
    <w:uiPriority w:val="39"/>
    <w:unhideWhenUsed/>
    <w:pPr>
      <w:ind w:left="283"/>
      <w:spacing w:after="57"/>
    </w:pPr>
  </w:style>
  <w:style w:type="paragraph" w:styleId="910">
    <w:name w:val="toc 3"/>
    <w:basedOn w:val="742"/>
    <w:next w:val="742"/>
    <w:uiPriority w:val="39"/>
    <w:unhideWhenUsed/>
    <w:pPr>
      <w:ind w:left="567"/>
      <w:spacing w:after="57"/>
    </w:pPr>
  </w:style>
  <w:style w:type="paragraph" w:styleId="911">
    <w:name w:val="toc 4"/>
    <w:basedOn w:val="742"/>
    <w:next w:val="742"/>
    <w:uiPriority w:val="39"/>
    <w:unhideWhenUsed/>
    <w:pPr>
      <w:ind w:left="850"/>
      <w:spacing w:after="57"/>
    </w:pPr>
  </w:style>
  <w:style w:type="paragraph" w:styleId="912">
    <w:name w:val="toc 5"/>
    <w:basedOn w:val="742"/>
    <w:next w:val="742"/>
    <w:uiPriority w:val="39"/>
    <w:unhideWhenUsed/>
    <w:pPr>
      <w:ind w:left="1134"/>
      <w:spacing w:after="57"/>
    </w:pPr>
  </w:style>
  <w:style w:type="paragraph" w:styleId="913">
    <w:name w:val="toc 6"/>
    <w:basedOn w:val="742"/>
    <w:next w:val="742"/>
    <w:uiPriority w:val="39"/>
    <w:unhideWhenUsed/>
    <w:pPr>
      <w:ind w:left="1417"/>
      <w:spacing w:after="57"/>
    </w:pPr>
  </w:style>
  <w:style w:type="paragraph" w:styleId="914">
    <w:name w:val="toc 7"/>
    <w:basedOn w:val="742"/>
    <w:next w:val="742"/>
    <w:uiPriority w:val="39"/>
    <w:unhideWhenUsed/>
    <w:pPr>
      <w:ind w:left="1701"/>
      <w:spacing w:after="57"/>
    </w:pPr>
  </w:style>
  <w:style w:type="paragraph" w:styleId="915">
    <w:name w:val="toc 8"/>
    <w:basedOn w:val="742"/>
    <w:next w:val="742"/>
    <w:uiPriority w:val="39"/>
    <w:unhideWhenUsed/>
    <w:pPr>
      <w:ind w:left="1984"/>
      <w:spacing w:after="57"/>
    </w:pPr>
  </w:style>
  <w:style w:type="paragraph" w:styleId="916">
    <w:name w:val="toc 9"/>
    <w:basedOn w:val="742"/>
    <w:next w:val="742"/>
    <w:uiPriority w:val="39"/>
    <w:unhideWhenUsed/>
    <w:pPr>
      <w:ind w:left="2268"/>
      <w:spacing w:after="57"/>
    </w:pPr>
  </w:style>
  <w:style w:type="paragraph" w:styleId="917">
    <w:name w:val="TOC Heading"/>
    <w:uiPriority w:val="39"/>
    <w:unhideWhenUsed/>
  </w:style>
  <w:style w:type="paragraph" w:styleId="918">
    <w:name w:val="table of figures"/>
    <w:basedOn w:val="742"/>
    <w:next w:val="742"/>
    <w:uiPriority w:val="99"/>
    <w:unhideWhenUsed/>
    <w:pPr>
      <w:spacing w:after="0"/>
    </w:pPr>
  </w:style>
  <w:style w:type="character" w:styleId="919" w:customStyle="1">
    <w:name w:val="Заголовок 3 Знак"/>
    <w:basedOn w:val="752"/>
    <w:link w:val="745"/>
    <w:uiPriority w:val="99"/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920">
    <w:name w:val="List Paragraph"/>
    <w:basedOn w:val="742"/>
    <w:link w:val="924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cs="Times New Roman" w:eastAsia="Calibri"/>
    </w:rPr>
  </w:style>
  <w:style w:type="paragraph" w:styleId="921">
    <w:name w:val="Body Text"/>
    <w:basedOn w:val="742"/>
    <w:link w:val="922"/>
    <w:pPr>
      <w:jc w:val="both"/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922" w:customStyle="1">
    <w:name w:val="Основной текст Знак"/>
    <w:basedOn w:val="752"/>
    <w:link w:val="921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923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24" w:customStyle="1">
    <w:name w:val="Абзац списка Знак"/>
    <w:link w:val="920"/>
    <w:uiPriority w:val="34"/>
    <w:rPr>
      <w:rFonts w:ascii="Calibri" w:hAnsi="Calibri" w:cs="Times New Roman" w:eastAsia="Calibri"/>
    </w:rPr>
  </w:style>
  <w:style w:type="paragraph" w:styleId="925">
    <w:name w:val="Header"/>
    <w:basedOn w:val="742"/>
    <w:link w:val="92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6" w:customStyle="1">
    <w:name w:val="Верхний колонтитул Знак"/>
    <w:basedOn w:val="752"/>
    <w:link w:val="925"/>
    <w:uiPriority w:val="99"/>
  </w:style>
  <w:style w:type="paragraph" w:styleId="927">
    <w:name w:val="Footer"/>
    <w:basedOn w:val="742"/>
    <w:link w:val="92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8" w:customStyle="1">
    <w:name w:val="Нижний колонтитул Знак"/>
    <w:basedOn w:val="752"/>
    <w:link w:val="927"/>
    <w:uiPriority w:val="99"/>
  </w:style>
  <w:style w:type="paragraph" w:styleId="929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930">
    <w:name w:val="Normal (Web)"/>
    <w:basedOn w:val="742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31">
    <w:name w:val="Strong"/>
    <w:basedOn w:val="752"/>
    <w:qFormat/>
    <w:rPr>
      <w:b/>
      <w:bCs/>
    </w:rPr>
  </w:style>
  <w:style w:type="character" w:styleId="932">
    <w:name w:val="Hyperlink"/>
    <w:basedOn w:val="752"/>
    <w:uiPriority w:val="99"/>
    <w:semiHidden/>
    <w:unhideWhenUsed/>
    <w:rPr>
      <w:color w:val="0563C1"/>
      <w:u w:val="single"/>
    </w:rPr>
  </w:style>
  <w:style w:type="character" w:styleId="933">
    <w:name w:val="FollowedHyperlink"/>
    <w:basedOn w:val="752"/>
    <w:uiPriority w:val="99"/>
    <w:semiHidden/>
    <w:unhideWhenUsed/>
    <w:rPr>
      <w:color w:val="954F72"/>
      <w:u w:val="single"/>
    </w:rPr>
  </w:style>
  <w:style w:type="paragraph" w:styleId="934" w:customStyle="1">
    <w:name w:val="msonormal"/>
    <w:basedOn w:val="74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5" w:customStyle="1">
    <w:name w:val="xl65"/>
    <w:basedOn w:val="74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6" w:customStyle="1">
    <w:name w:val="xl66"/>
    <w:basedOn w:val="74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7" w:customStyle="1">
    <w:name w:val="xl67"/>
    <w:basedOn w:val="742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8" w:customStyle="1">
    <w:name w:val="xl68"/>
    <w:basedOn w:val="74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9" w:customStyle="1">
    <w:name w:val="xl69"/>
    <w:basedOn w:val="74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40" w:customStyle="1">
    <w:name w:val="xl70"/>
    <w:basedOn w:val="742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1" w:customStyle="1">
    <w:name w:val="xl71"/>
    <w:basedOn w:val="74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2" w:customStyle="1">
    <w:name w:val="xl72"/>
    <w:basedOn w:val="742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3" w:customStyle="1">
    <w:name w:val="xl73"/>
    <w:basedOn w:val="742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4" w:customStyle="1">
    <w:name w:val="xl74"/>
    <w:basedOn w:val="74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5" w:customStyle="1">
    <w:name w:val="xl75"/>
    <w:basedOn w:val="74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6" w:customStyle="1">
    <w:name w:val="xl76"/>
    <w:basedOn w:val="742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7" w:customStyle="1">
    <w:name w:val="xl77"/>
    <w:basedOn w:val="74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8" w:customStyle="1">
    <w:name w:val="xl78"/>
    <w:basedOn w:val="74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9" w:customStyle="1">
    <w:name w:val="xl79"/>
    <w:basedOn w:val="74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FF0000"/>
      <w:sz w:val="24"/>
      <w:szCs w:val="24"/>
      <w:lang w:eastAsia="ru-RU"/>
    </w:rPr>
  </w:style>
  <w:style w:type="paragraph" w:styleId="950" w:customStyle="1">
    <w:name w:val="xl80"/>
    <w:basedOn w:val="742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1" w:customStyle="1">
    <w:name w:val="xl81"/>
    <w:basedOn w:val="74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2" w:customStyle="1">
    <w:name w:val="xl82"/>
    <w:basedOn w:val="74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3" w:customStyle="1">
    <w:name w:val="xl83"/>
    <w:basedOn w:val="74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4" w:customStyle="1">
    <w:name w:val="xl84"/>
    <w:basedOn w:val="742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5" w:customStyle="1">
    <w:name w:val="xl85"/>
    <w:basedOn w:val="742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6" w:customStyle="1">
    <w:name w:val="xl86"/>
    <w:basedOn w:val="74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7" w:customStyle="1">
    <w:name w:val="xl87"/>
    <w:basedOn w:val="74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8" w:customStyle="1">
    <w:name w:val="xl88"/>
    <w:basedOn w:val="742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9" w:customStyle="1">
    <w:name w:val="xl89"/>
    <w:basedOn w:val="74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60" w:customStyle="1">
    <w:name w:val="xl90"/>
    <w:basedOn w:val="742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61" w:customStyle="1">
    <w:name w:val="xl91"/>
    <w:basedOn w:val="74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962" w:customStyle="1">
    <w:name w:val="Сетка таблицы1"/>
    <w:pPr>
      <w:spacing w:after="0" w:line="240" w:lineRule="auto"/>
    </w:pPr>
    <w:rPr>
      <w:rFonts w:ascii="Calibri" w:hAnsi="Calibri" w:cs="Times New Roman" w:eastAsia="Calibri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63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Кочукова Елена Алексеевна</dc:creator>
  <cp:revision>69</cp:revision>
  <dcterms:created xsi:type="dcterms:W3CDTF">2022-03-04T10:12:00Z</dcterms:created>
  <dcterms:modified xsi:type="dcterms:W3CDTF">2023-04-10T05:43:15Z</dcterms:modified>
</cp:coreProperties>
</file>